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EECE9" w14:textId="6E8AF21A" w:rsidR="00D33FEF" w:rsidRPr="008D161B" w:rsidRDefault="00D33FEF" w:rsidP="004025B2">
      <w:pPr>
        <w:pStyle w:val="Title"/>
        <w:rPr>
          <w:rFonts w:ascii="Times New Roman" w:hAnsi="Times New Roman" w:cs="Times New Roman"/>
          <w:b/>
          <w:color w:val="FF0000"/>
          <w:sz w:val="24"/>
          <w:szCs w:val="24"/>
        </w:rPr>
      </w:pPr>
      <w:r w:rsidRPr="008D161B">
        <w:rPr>
          <w:rFonts w:ascii="Times New Roman" w:hAnsi="Times New Roman" w:cs="Times New Roman"/>
          <w:b/>
          <w:color w:val="FF0000"/>
          <w:sz w:val="24"/>
          <w:szCs w:val="24"/>
        </w:rPr>
        <w:t>201</w:t>
      </w:r>
      <w:r w:rsidR="00F4522A">
        <w:rPr>
          <w:rFonts w:ascii="Times New Roman" w:hAnsi="Times New Roman" w:cs="Times New Roman"/>
          <w:b/>
          <w:color w:val="FF0000"/>
          <w:sz w:val="24"/>
          <w:szCs w:val="24"/>
        </w:rPr>
        <w:t>70</w:t>
      </w:r>
      <w:r w:rsidR="00EB216E">
        <w:rPr>
          <w:rFonts w:ascii="Times New Roman" w:hAnsi="Times New Roman" w:cs="Times New Roman"/>
          <w:b/>
          <w:color w:val="FF0000"/>
          <w:sz w:val="24"/>
          <w:szCs w:val="24"/>
        </w:rPr>
        <w:t>7</w:t>
      </w:r>
      <w:r w:rsidR="00B72CAE">
        <w:rPr>
          <w:rFonts w:ascii="Times New Roman" w:hAnsi="Times New Roman" w:cs="Times New Roman"/>
          <w:b/>
          <w:color w:val="FF0000"/>
          <w:sz w:val="24"/>
          <w:szCs w:val="24"/>
        </w:rPr>
        <w:t>2</w:t>
      </w:r>
      <w:r w:rsidR="00D51622">
        <w:rPr>
          <w:rFonts w:ascii="Times New Roman" w:hAnsi="Times New Roman" w:cs="Times New Roman"/>
          <w:b/>
          <w:color w:val="FF0000"/>
          <w:sz w:val="24"/>
          <w:szCs w:val="24"/>
        </w:rPr>
        <w:t>3</w:t>
      </w:r>
    </w:p>
    <w:p w14:paraId="32565F7C" w14:textId="77777777" w:rsidR="006A6DCD" w:rsidRDefault="006A6DCD" w:rsidP="00C872F5">
      <w:pPr>
        <w:pStyle w:val="PlainText"/>
      </w:pPr>
    </w:p>
    <w:p w14:paraId="3DD025F7" w14:textId="77777777" w:rsidR="00182743" w:rsidRDefault="00182743" w:rsidP="00C872F5">
      <w:pPr>
        <w:pStyle w:val="PlainText"/>
      </w:pPr>
    </w:p>
    <w:p w14:paraId="754D52FD" w14:textId="77777777" w:rsidR="00182743" w:rsidRDefault="00182743" w:rsidP="00C872F5">
      <w:pPr>
        <w:pStyle w:val="PlainText"/>
      </w:pPr>
    </w:p>
    <w:p w14:paraId="7E7974FB" w14:textId="34032EA6" w:rsidR="00182743" w:rsidRDefault="00182743" w:rsidP="00182743">
      <w:pPr>
        <w:rPr>
          <w:sz w:val="56"/>
          <w:szCs w:val="56"/>
        </w:rPr>
      </w:pPr>
      <w:r w:rsidRPr="000701B8">
        <w:rPr>
          <w:noProof/>
          <w:sz w:val="56"/>
          <w:szCs w:val="56"/>
          <w:lang w:val="en-NZ" w:eastAsia="ko-KR"/>
        </w:rPr>
        <w:drawing>
          <wp:inline distT="0" distB="0" distL="0" distR="0" wp14:anchorId="67BAA5D9" wp14:editId="00CF83E2">
            <wp:extent cx="4886325" cy="1885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85950"/>
                    </a:xfrm>
                    <a:prstGeom prst="rect">
                      <a:avLst/>
                    </a:prstGeom>
                    <a:noFill/>
                    <a:ln>
                      <a:noFill/>
                    </a:ln>
                  </pic:spPr>
                </pic:pic>
              </a:graphicData>
            </a:graphic>
          </wp:inline>
        </w:drawing>
      </w:r>
    </w:p>
    <w:p w14:paraId="3275A115" w14:textId="77777777" w:rsidR="00182743" w:rsidRDefault="00182743" w:rsidP="00C872F5">
      <w:pPr>
        <w:pStyle w:val="PlainText"/>
      </w:pPr>
    </w:p>
    <w:p w14:paraId="586DAD83" w14:textId="77777777" w:rsidR="00CA50D9" w:rsidRDefault="00CA50D9" w:rsidP="00C872F5">
      <w:pPr>
        <w:pStyle w:val="PlainText"/>
      </w:pPr>
    </w:p>
    <w:p w14:paraId="02A65675" w14:textId="77777777" w:rsidR="00CA50D9" w:rsidRDefault="00CA50D9" w:rsidP="00C872F5">
      <w:pPr>
        <w:pStyle w:val="PlainText"/>
      </w:pPr>
    </w:p>
    <w:p w14:paraId="049A75DD" w14:textId="77777777" w:rsidR="00BC3655" w:rsidRDefault="00BC3655" w:rsidP="00BC3655">
      <w:pPr>
        <w:pStyle w:val="Title"/>
        <w:rPr>
          <w:rFonts w:ascii="Times New Roman" w:hAnsi="Times New Roman" w:cs="Times New Roman"/>
          <w:b/>
          <w:sz w:val="56"/>
          <w:szCs w:val="56"/>
        </w:rPr>
      </w:pPr>
      <w:r w:rsidRPr="00915E68">
        <w:rPr>
          <w:rFonts w:ascii="Times New Roman" w:hAnsi="Times New Roman" w:cs="Times New Roman"/>
          <w:b/>
          <w:sz w:val="56"/>
          <w:szCs w:val="56"/>
        </w:rPr>
        <w:t xml:space="preserve">Korean 120 </w:t>
      </w:r>
    </w:p>
    <w:p w14:paraId="34A85216" w14:textId="77777777" w:rsidR="00BC3655" w:rsidRPr="00915E68" w:rsidRDefault="00BC3655" w:rsidP="00BC3655">
      <w:pPr>
        <w:pStyle w:val="Title"/>
        <w:rPr>
          <w:rFonts w:ascii="Times New Roman" w:hAnsi="Times New Roman" w:cs="Times New Roman"/>
          <w:b/>
          <w:sz w:val="56"/>
          <w:szCs w:val="56"/>
        </w:rPr>
      </w:pPr>
      <w:r w:rsidRPr="00915E68">
        <w:rPr>
          <w:rFonts w:ascii="Times New Roman" w:hAnsi="Times New Roman" w:cs="Times New Roman"/>
          <w:b/>
          <w:sz w:val="56"/>
          <w:szCs w:val="56"/>
        </w:rPr>
        <w:t>‘Korean Society and Culture’</w:t>
      </w:r>
    </w:p>
    <w:p w14:paraId="3861F5AD" w14:textId="77777777" w:rsidR="00BC3655" w:rsidRDefault="00BC3655" w:rsidP="00BC3655">
      <w:pPr>
        <w:rPr>
          <w:rFonts w:ascii="Trebuchet MS" w:hAnsi="Trebuchet MS" w:cs="Arial"/>
          <w:color w:val="666666"/>
          <w:lang w:val="en-GB"/>
        </w:rPr>
      </w:pPr>
    </w:p>
    <w:p w14:paraId="211AC5F7" w14:textId="77777777" w:rsidR="00BC3655" w:rsidRPr="00C91B93" w:rsidRDefault="00BC3655" w:rsidP="00BC3655">
      <w:pPr>
        <w:spacing w:after="300"/>
        <w:contextualSpacing/>
        <w:rPr>
          <w:rFonts w:eastAsiaTheme="majorEastAsia"/>
          <w:b/>
          <w:smallCaps/>
          <w:color w:val="00B050"/>
          <w:sz w:val="36"/>
          <w:szCs w:val="36"/>
          <w:lang w:val="en-NZ" w:eastAsia="zh-CN"/>
        </w:rPr>
      </w:pPr>
      <w:r w:rsidRPr="00C91B93">
        <w:rPr>
          <w:rFonts w:eastAsiaTheme="majorEastAsia"/>
          <w:b/>
          <w:smallCaps/>
          <w:color w:val="00B050"/>
          <w:sz w:val="36"/>
          <w:szCs w:val="36"/>
          <w:lang w:val="en-NZ" w:eastAsia="zh-CN"/>
        </w:rPr>
        <w:t>201</w:t>
      </w:r>
      <w:r>
        <w:rPr>
          <w:rFonts w:eastAsiaTheme="majorEastAsia"/>
          <w:b/>
          <w:smallCaps/>
          <w:color w:val="00B050"/>
          <w:sz w:val="36"/>
          <w:szCs w:val="36"/>
          <w:lang w:val="en-NZ" w:eastAsia="zh-CN"/>
        </w:rPr>
        <w:t>7</w:t>
      </w:r>
      <w:r w:rsidRPr="00C91B93">
        <w:rPr>
          <w:rFonts w:eastAsiaTheme="majorEastAsia"/>
          <w:b/>
          <w:smallCaps/>
          <w:color w:val="00B050"/>
          <w:sz w:val="36"/>
          <w:szCs w:val="36"/>
          <w:lang w:val="en-NZ" w:eastAsia="zh-CN"/>
        </w:rPr>
        <w:t xml:space="preserve"> </w:t>
      </w:r>
      <w:r>
        <w:rPr>
          <w:rFonts w:eastAsiaTheme="majorEastAsia"/>
          <w:b/>
          <w:smallCaps/>
          <w:color w:val="00B050"/>
          <w:sz w:val="36"/>
          <w:szCs w:val="36"/>
          <w:lang w:val="en-NZ" w:eastAsia="zh-CN"/>
        </w:rPr>
        <w:t xml:space="preserve">Second </w:t>
      </w:r>
      <w:r w:rsidRPr="00C91B93">
        <w:rPr>
          <w:rFonts w:eastAsiaTheme="majorEastAsia"/>
          <w:b/>
          <w:smallCaps/>
          <w:color w:val="00B050"/>
          <w:sz w:val="36"/>
          <w:szCs w:val="36"/>
          <w:lang w:val="en-NZ" w:eastAsia="zh-CN"/>
        </w:rPr>
        <w:t>Semester</w:t>
      </w:r>
    </w:p>
    <w:p w14:paraId="1B295F96" w14:textId="77777777" w:rsidR="00BC3655" w:rsidRPr="00C91B93" w:rsidRDefault="00BC3655" w:rsidP="00BC3655">
      <w:pPr>
        <w:rPr>
          <w:color w:val="00B050"/>
          <w:lang w:val="en-US"/>
        </w:rPr>
      </w:pPr>
    </w:p>
    <w:p w14:paraId="1D44C294" w14:textId="77777777" w:rsidR="00BC3655" w:rsidRPr="00C91B93" w:rsidRDefault="00BC3655" w:rsidP="00BC3655">
      <w:pPr>
        <w:rPr>
          <w:color w:val="00B050"/>
          <w:lang w:eastAsia="ko-KR"/>
        </w:rPr>
      </w:pPr>
      <w:r w:rsidRPr="00C91B93">
        <w:rPr>
          <w:color w:val="00B050"/>
          <w:lang w:val="en-US"/>
        </w:rPr>
        <w:t xml:space="preserve">Lectures: </w:t>
      </w:r>
      <w:r>
        <w:rPr>
          <w:color w:val="00B050"/>
          <w:lang w:val="en-US"/>
        </w:rPr>
        <w:t>Tuesdays 10</w:t>
      </w:r>
      <w:r w:rsidRPr="00C91B93">
        <w:rPr>
          <w:color w:val="00B050"/>
          <w:lang w:val="en-US"/>
        </w:rPr>
        <w:t>am-1</w:t>
      </w:r>
      <w:r>
        <w:rPr>
          <w:color w:val="00B050"/>
          <w:lang w:val="en-US"/>
        </w:rPr>
        <w:t>2p</w:t>
      </w:r>
      <w:r w:rsidRPr="00C91B93">
        <w:rPr>
          <w:color w:val="00B050"/>
          <w:lang w:val="en-US"/>
        </w:rPr>
        <w:t>m</w:t>
      </w:r>
      <w:r w:rsidRPr="00C91B93">
        <w:rPr>
          <w:rFonts w:eastAsia="Malgun Gothic" w:hint="eastAsia"/>
          <w:color w:val="00B050"/>
          <w:lang w:val="en-US" w:eastAsia="ko-KR"/>
        </w:rPr>
        <w:t xml:space="preserve"> </w:t>
      </w:r>
    </w:p>
    <w:p w14:paraId="71E96D5F" w14:textId="77777777" w:rsidR="00BC3655" w:rsidRPr="00C91B93" w:rsidRDefault="00BC3655" w:rsidP="00BC3655">
      <w:pPr>
        <w:rPr>
          <w:color w:val="00B050"/>
          <w:lang w:val="en-NZ" w:eastAsia="ko-KR"/>
        </w:rPr>
      </w:pPr>
      <w:r w:rsidRPr="00C91B93">
        <w:rPr>
          <w:color w:val="00B050"/>
          <w:lang w:val="en-US" w:eastAsia="ko-KR"/>
        </w:rPr>
        <w:t>Tutorial</w:t>
      </w:r>
      <w:r w:rsidRPr="00C91B93">
        <w:rPr>
          <w:rFonts w:eastAsia="Malgun Gothic" w:hint="eastAsia"/>
          <w:color w:val="00B050"/>
          <w:lang w:val="en-US" w:eastAsia="ko-KR"/>
        </w:rPr>
        <w:t xml:space="preserve"> </w:t>
      </w:r>
      <w:r w:rsidRPr="00C91B93">
        <w:rPr>
          <w:color w:val="00B050"/>
          <w:lang w:val="en-US" w:eastAsia="ko-KR"/>
        </w:rPr>
        <w:t xml:space="preserve">(1): </w:t>
      </w:r>
      <w:r>
        <w:rPr>
          <w:color w:val="00B050"/>
          <w:lang w:val="en-US" w:eastAsia="ko-KR"/>
        </w:rPr>
        <w:t xml:space="preserve">Tuesdays </w:t>
      </w:r>
      <w:r w:rsidRPr="00C91B93">
        <w:rPr>
          <w:color w:val="00B050"/>
          <w:lang w:val="en-US" w:eastAsia="ko-KR"/>
        </w:rPr>
        <w:t>1</w:t>
      </w:r>
      <w:r w:rsidRPr="00C91B93">
        <w:rPr>
          <w:rFonts w:eastAsia="Malgun Gothic" w:hint="eastAsia"/>
          <w:color w:val="00B050"/>
          <w:lang w:val="en-US" w:eastAsia="ko-KR"/>
        </w:rPr>
        <w:t>p</w:t>
      </w:r>
      <w:r w:rsidRPr="00C91B93">
        <w:rPr>
          <w:color w:val="00B050"/>
          <w:lang w:val="en-US" w:eastAsia="ko-KR"/>
        </w:rPr>
        <w:t>m-</w:t>
      </w:r>
      <w:r w:rsidRPr="00C91B93">
        <w:rPr>
          <w:rFonts w:eastAsia="Malgun Gothic" w:hint="eastAsia"/>
          <w:color w:val="00B050"/>
          <w:lang w:val="en-US" w:eastAsia="ko-KR"/>
        </w:rPr>
        <w:t>2</w:t>
      </w:r>
      <w:r w:rsidRPr="00C91B93">
        <w:rPr>
          <w:color w:val="00B050"/>
          <w:lang w:val="en-US" w:eastAsia="ko-KR"/>
        </w:rPr>
        <w:t xml:space="preserve">pm </w:t>
      </w:r>
    </w:p>
    <w:p w14:paraId="2315CBE7" w14:textId="77777777" w:rsidR="00BC3655" w:rsidRDefault="00BC3655" w:rsidP="00BC3655">
      <w:pPr>
        <w:rPr>
          <w:color w:val="00B050"/>
          <w:lang w:val="en-US" w:eastAsia="ko-KR"/>
        </w:rPr>
      </w:pPr>
      <w:r w:rsidRPr="00C91B93">
        <w:rPr>
          <w:color w:val="00B050"/>
          <w:lang w:val="en-US" w:eastAsia="ko-KR"/>
        </w:rPr>
        <w:t xml:space="preserve">Tutorial (2): </w:t>
      </w:r>
      <w:r>
        <w:rPr>
          <w:color w:val="00B050"/>
          <w:lang w:val="en-US" w:eastAsia="ko-KR"/>
        </w:rPr>
        <w:t xml:space="preserve">Tuesdays </w:t>
      </w:r>
      <w:r w:rsidRPr="00C91B93">
        <w:rPr>
          <w:rFonts w:eastAsia="Malgun Gothic" w:hint="eastAsia"/>
          <w:color w:val="00B050"/>
          <w:lang w:val="en-US" w:eastAsia="ko-KR"/>
        </w:rPr>
        <w:t>3</w:t>
      </w:r>
      <w:r w:rsidRPr="00C91B93">
        <w:rPr>
          <w:color w:val="00B050"/>
          <w:lang w:val="en-US" w:eastAsia="ko-KR"/>
        </w:rPr>
        <w:t>pm-</w:t>
      </w:r>
      <w:r w:rsidRPr="00C91B93">
        <w:rPr>
          <w:rFonts w:eastAsia="Malgun Gothic" w:hint="eastAsia"/>
          <w:color w:val="00B050"/>
          <w:lang w:val="en-US" w:eastAsia="ko-KR"/>
        </w:rPr>
        <w:t>4</w:t>
      </w:r>
      <w:r w:rsidRPr="00C91B93">
        <w:rPr>
          <w:color w:val="00B050"/>
          <w:lang w:val="en-US" w:eastAsia="ko-KR"/>
        </w:rPr>
        <w:t xml:space="preserve">pm </w:t>
      </w:r>
    </w:p>
    <w:p w14:paraId="163C1019" w14:textId="77777777" w:rsidR="00BC3655" w:rsidRPr="00C91B93" w:rsidRDefault="00BC3655" w:rsidP="00BC3655">
      <w:pPr>
        <w:rPr>
          <w:color w:val="00B050"/>
          <w:sz w:val="22"/>
          <w:lang w:val="en-US" w:eastAsia="ko-KR"/>
        </w:rPr>
      </w:pPr>
    </w:p>
    <w:p w14:paraId="194244E2" w14:textId="77777777" w:rsidR="00BC3655" w:rsidRPr="00C91B93" w:rsidRDefault="00BC3655" w:rsidP="00BC3655">
      <w:pPr>
        <w:rPr>
          <w:sz w:val="22"/>
          <w:lang w:val="en-US" w:eastAsia="ko-KR"/>
        </w:rPr>
      </w:pPr>
    </w:p>
    <w:p w14:paraId="1E59559D" w14:textId="77777777" w:rsidR="00BC3655" w:rsidRPr="00C91B93" w:rsidRDefault="00BC3655" w:rsidP="00BC3655">
      <w:pPr>
        <w:rPr>
          <w:sz w:val="22"/>
          <w:lang w:val="en-NZ"/>
        </w:rPr>
      </w:pPr>
      <w:r w:rsidRPr="00C91B93">
        <w:rPr>
          <w:sz w:val="22"/>
          <w:lang w:val="en-US" w:eastAsia="ko-KR"/>
        </w:rPr>
        <w:t xml:space="preserve">Coordinator: Dr. </w:t>
      </w:r>
      <w:proofErr w:type="spellStart"/>
      <w:r w:rsidRPr="00C91B93">
        <w:rPr>
          <w:sz w:val="22"/>
          <w:lang w:val="en-US"/>
        </w:rPr>
        <w:t>Changzoo</w:t>
      </w:r>
      <w:proofErr w:type="spellEnd"/>
      <w:r w:rsidRPr="00C91B93">
        <w:rPr>
          <w:sz w:val="22"/>
          <w:lang w:val="en-US"/>
        </w:rPr>
        <w:t xml:space="preserve"> Song</w:t>
      </w:r>
    </w:p>
    <w:p w14:paraId="643634C3" w14:textId="77777777" w:rsidR="00BC3655" w:rsidRPr="00C91B93" w:rsidRDefault="00BC3655" w:rsidP="00BC3655">
      <w:pPr>
        <w:rPr>
          <w:sz w:val="22"/>
          <w:lang w:val="en-US" w:eastAsia="ko-KR"/>
        </w:rPr>
      </w:pPr>
      <w:r w:rsidRPr="00C91B93">
        <w:rPr>
          <w:sz w:val="22"/>
          <w:lang w:val="en-US" w:eastAsia="ko-KR"/>
        </w:rPr>
        <w:t xml:space="preserve">Office: Arts 2 Building, </w:t>
      </w:r>
      <w:r w:rsidRPr="00C91B93">
        <w:rPr>
          <w:sz w:val="22"/>
          <w:lang w:val="en-US"/>
        </w:rPr>
        <w:t>Room 426 (Level 4, 18 Symonds St.)</w:t>
      </w:r>
    </w:p>
    <w:p w14:paraId="0E92F6AF" w14:textId="77777777" w:rsidR="00BC3655" w:rsidRPr="00107FDB" w:rsidRDefault="00BC3655" w:rsidP="00BC3655">
      <w:pPr>
        <w:pStyle w:val="Heading3"/>
        <w:rPr>
          <w:rFonts w:ascii="Times New Roman" w:eastAsia="Batang" w:hAnsi="Times New Roman" w:cs="Times New Roman"/>
          <w:i w:val="0"/>
          <w:iCs w:val="0"/>
          <w:smallCaps w:val="0"/>
          <w:spacing w:val="0"/>
          <w:sz w:val="22"/>
          <w:szCs w:val="22"/>
          <w:lang w:val="en-US" w:eastAsia="ko-KR"/>
        </w:rPr>
      </w:pPr>
      <w:r w:rsidRPr="00107FDB">
        <w:rPr>
          <w:rFonts w:ascii="Times New Roman" w:hAnsi="Times New Roman" w:cs="Times New Roman"/>
          <w:i w:val="0"/>
          <w:sz w:val="22"/>
          <w:szCs w:val="22"/>
          <w:lang w:val="en-US"/>
        </w:rPr>
        <w:t xml:space="preserve">Office Hours: </w:t>
      </w:r>
      <w:r w:rsidRPr="00107FDB">
        <w:rPr>
          <w:rFonts w:ascii="Times New Roman" w:eastAsia="Batang" w:hAnsi="Times New Roman" w:cs="Times New Roman"/>
          <w:i w:val="0"/>
          <w:iCs w:val="0"/>
          <w:smallCaps w:val="0"/>
          <w:spacing w:val="0"/>
          <w:sz w:val="22"/>
          <w:szCs w:val="22"/>
          <w:lang w:val="en-US" w:eastAsia="ko-KR"/>
        </w:rPr>
        <w:t>Tu</w:t>
      </w:r>
      <w:r>
        <w:rPr>
          <w:rFonts w:ascii="Times New Roman" w:eastAsia="Batang" w:hAnsi="Times New Roman" w:cs="Times New Roman"/>
          <w:i w:val="0"/>
          <w:iCs w:val="0"/>
          <w:smallCaps w:val="0"/>
          <w:spacing w:val="0"/>
          <w:sz w:val="22"/>
          <w:szCs w:val="22"/>
          <w:lang w:val="en-US" w:eastAsia="ko-KR"/>
        </w:rPr>
        <w:t>e</w:t>
      </w:r>
      <w:r w:rsidRPr="00107FDB">
        <w:rPr>
          <w:rFonts w:ascii="Times New Roman" w:eastAsia="Batang" w:hAnsi="Times New Roman" w:cs="Times New Roman"/>
          <w:i w:val="0"/>
          <w:iCs w:val="0"/>
          <w:smallCaps w:val="0"/>
          <w:spacing w:val="0"/>
          <w:sz w:val="22"/>
          <w:szCs w:val="22"/>
          <w:lang w:val="en-US" w:eastAsia="ko-KR"/>
        </w:rPr>
        <w:t xml:space="preserve">sdays </w:t>
      </w:r>
      <w:r>
        <w:rPr>
          <w:rFonts w:ascii="Times New Roman" w:eastAsia="Batang" w:hAnsi="Times New Roman" w:cs="Times New Roman"/>
          <w:i w:val="0"/>
          <w:iCs w:val="0"/>
          <w:smallCaps w:val="0"/>
          <w:spacing w:val="0"/>
          <w:sz w:val="22"/>
          <w:szCs w:val="22"/>
          <w:lang w:val="en-US" w:eastAsia="ko-KR"/>
        </w:rPr>
        <w:t>2</w:t>
      </w:r>
      <w:r w:rsidRPr="00107FDB">
        <w:rPr>
          <w:rFonts w:ascii="Times New Roman" w:eastAsia="Batang" w:hAnsi="Times New Roman" w:cs="Times New Roman"/>
          <w:i w:val="0"/>
          <w:iCs w:val="0"/>
          <w:smallCaps w:val="0"/>
          <w:spacing w:val="0"/>
          <w:sz w:val="22"/>
          <w:szCs w:val="22"/>
          <w:lang w:val="en-US" w:eastAsia="ko-KR"/>
        </w:rPr>
        <w:t>-</w:t>
      </w:r>
      <w:r>
        <w:rPr>
          <w:rFonts w:ascii="Times New Roman" w:eastAsia="Batang" w:hAnsi="Times New Roman" w:cs="Times New Roman"/>
          <w:i w:val="0"/>
          <w:iCs w:val="0"/>
          <w:smallCaps w:val="0"/>
          <w:spacing w:val="0"/>
          <w:sz w:val="22"/>
          <w:szCs w:val="22"/>
          <w:lang w:val="en-US" w:eastAsia="ko-KR"/>
        </w:rPr>
        <w:t>3</w:t>
      </w:r>
      <w:r w:rsidRPr="00107FDB">
        <w:rPr>
          <w:rFonts w:ascii="Times New Roman" w:eastAsia="Batang" w:hAnsi="Times New Roman" w:cs="Times New Roman"/>
          <w:i w:val="0"/>
          <w:iCs w:val="0"/>
          <w:smallCaps w:val="0"/>
          <w:spacing w:val="0"/>
          <w:sz w:val="22"/>
          <w:szCs w:val="22"/>
          <w:lang w:val="en-US" w:eastAsia="ko-KR"/>
        </w:rPr>
        <w:t xml:space="preserve">pm &amp; </w:t>
      </w:r>
      <w:r>
        <w:rPr>
          <w:rFonts w:ascii="Times New Roman" w:eastAsia="Batang" w:hAnsi="Times New Roman" w:cs="Times New Roman"/>
          <w:i w:val="0"/>
          <w:iCs w:val="0"/>
          <w:smallCaps w:val="0"/>
          <w:spacing w:val="0"/>
          <w:sz w:val="22"/>
          <w:szCs w:val="22"/>
          <w:lang w:val="en-US" w:eastAsia="ko-KR"/>
        </w:rPr>
        <w:t>Wednesday</w:t>
      </w:r>
      <w:r w:rsidRPr="00107FDB">
        <w:rPr>
          <w:rFonts w:ascii="Times New Roman" w:eastAsia="Batang" w:hAnsi="Times New Roman" w:cs="Times New Roman"/>
          <w:i w:val="0"/>
          <w:iCs w:val="0"/>
          <w:smallCaps w:val="0"/>
          <w:spacing w:val="0"/>
          <w:sz w:val="22"/>
          <w:szCs w:val="22"/>
          <w:lang w:val="en-US" w:eastAsia="ko-KR"/>
        </w:rPr>
        <w:t xml:space="preserve">s </w:t>
      </w:r>
      <w:r>
        <w:rPr>
          <w:rFonts w:ascii="Times New Roman" w:eastAsia="Batang" w:hAnsi="Times New Roman" w:cs="Times New Roman"/>
          <w:i w:val="0"/>
          <w:iCs w:val="0"/>
          <w:smallCaps w:val="0"/>
          <w:spacing w:val="0"/>
          <w:sz w:val="22"/>
          <w:szCs w:val="22"/>
          <w:lang w:val="en-US" w:eastAsia="ko-KR"/>
        </w:rPr>
        <w:t>2-3p</w:t>
      </w:r>
      <w:r w:rsidRPr="00107FDB">
        <w:rPr>
          <w:rFonts w:ascii="Times New Roman" w:eastAsia="Batang" w:hAnsi="Times New Roman" w:cs="Times New Roman"/>
          <w:i w:val="0"/>
          <w:iCs w:val="0"/>
          <w:smallCaps w:val="0"/>
          <w:spacing w:val="0"/>
          <w:sz w:val="22"/>
          <w:szCs w:val="22"/>
          <w:lang w:val="en-US" w:eastAsia="ko-KR"/>
        </w:rPr>
        <w:t xml:space="preserve">m </w:t>
      </w:r>
    </w:p>
    <w:p w14:paraId="370E42E2" w14:textId="77777777" w:rsidR="00BC3655" w:rsidRPr="00C91B93" w:rsidRDefault="00BC3655" w:rsidP="00BC3655">
      <w:pPr>
        <w:rPr>
          <w:sz w:val="22"/>
          <w:lang w:val="en-US"/>
        </w:rPr>
      </w:pPr>
      <w:r>
        <w:rPr>
          <w:sz w:val="22"/>
          <w:lang w:val="en-US"/>
        </w:rPr>
        <w:t>E</w:t>
      </w:r>
      <w:r w:rsidRPr="00C91B93">
        <w:rPr>
          <w:sz w:val="22"/>
          <w:lang w:val="en-US"/>
        </w:rPr>
        <w:t>-mail</w:t>
      </w:r>
      <w:r w:rsidRPr="00C91B93">
        <w:rPr>
          <w:sz w:val="22"/>
          <w:lang w:val="en-US" w:eastAsia="ko-KR"/>
        </w:rPr>
        <w:t xml:space="preserve">: </w:t>
      </w:r>
      <w:r w:rsidRPr="00C91B93">
        <w:rPr>
          <w:color w:val="0000FF"/>
          <w:sz w:val="22"/>
          <w:u w:val="single"/>
          <w:lang w:val="en-US"/>
        </w:rPr>
        <w:t>ch.song@auckland.ac.nz</w:t>
      </w:r>
    </w:p>
    <w:p w14:paraId="3928B17E" w14:textId="77777777" w:rsidR="00BC3655" w:rsidRPr="00C91B93" w:rsidRDefault="00BC3655" w:rsidP="00BC3655">
      <w:pPr>
        <w:rPr>
          <w:sz w:val="22"/>
          <w:szCs w:val="22"/>
          <w:lang w:val="en-US" w:eastAsia="ko-KR"/>
        </w:rPr>
      </w:pPr>
    </w:p>
    <w:p w14:paraId="692DFCFF" w14:textId="77777777" w:rsidR="00BC3655" w:rsidRPr="00C91B93" w:rsidRDefault="00BC3655" w:rsidP="00BC3655">
      <w:pPr>
        <w:rPr>
          <w:sz w:val="22"/>
          <w:szCs w:val="22"/>
          <w:lang w:val="en-NZ" w:eastAsia="ko-KR"/>
        </w:rPr>
      </w:pPr>
      <w:r w:rsidRPr="00C91B93">
        <w:rPr>
          <w:sz w:val="22"/>
          <w:szCs w:val="22"/>
          <w:lang w:val="en-US" w:eastAsia="ko-KR"/>
        </w:rPr>
        <w:t>Tutor: M</w:t>
      </w:r>
      <w:r w:rsidRPr="00C91B93">
        <w:rPr>
          <w:rFonts w:hint="eastAsia"/>
          <w:sz w:val="22"/>
          <w:szCs w:val="22"/>
          <w:lang w:val="en-US" w:eastAsia="ko-KR"/>
        </w:rPr>
        <w:t>s</w:t>
      </w:r>
      <w:r w:rsidRPr="00C91B93">
        <w:rPr>
          <w:sz w:val="22"/>
          <w:szCs w:val="22"/>
          <w:lang w:val="en-US" w:eastAsia="ko-KR"/>
        </w:rPr>
        <w:t xml:space="preserve">. </w:t>
      </w:r>
      <w:r w:rsidRPr="00C91B93">
        <w:rPr>
          <w:rFonts w:hint="eastAsia"/>
          <w:sz w:val="22"/>
          <w:szCs w:val="22"/>
          <w:lang w:val="en-US" w:eastAsia="ko-KR"/>
        </w:rPr>
        <w:t>Clara Choi</w:t>
      </w:r>
    </w:p>
    <w:p w14:paraId="244FB4C1" w14:textId="77777777" w:rsidR="00BC3655" w:rsidRPr="00C91B93" w:rsidRDefault="00BC3655" w:rsidP="00BC3655">
      <w:pPr>
        <w:rPr>
          <w:sz w:val="22"/>
          <w:szCs w:val="22"/>
          <w:lang w:val="en-US" w:eastAsia="ko-KR"/>
        </w:rPr>
      </w:pPr>
      <w:r w:rsidRPr="00C91B93">
        <w:rPr>
          <w:sz w:val="22"/>
          <w:szCs w:val="22"/>
          <w:lang w:val="en-US" w:eastAsia="ko-KR"/>
        </w:rPr>
        <w:t xml:space="preserve">Office: Arts 2 Building, Room </w:t>
      </w:r>
      <w:r w:rsidRPr="00C91B93">
        <w:rPr>
          <w:sz w:val="22"/>
          <w:szCs w:val="22"/>
          <w:lang w:eastAsia="ko-KR"/>
        </w:rPr>
        <w:t>313C</w:t>
      </w:r>
      <w:r w:rsidRPr="00C91B93">
        <w:rPr>
          <w:sz w:val="22"/>
          <w:szCs w:val="22"/>
          <w:lang w:val="en-US" w:eastAsia="ko-KR"/>
        </w:rPr>
        <w:t xml:space="preserve"> (Level 3, 18 Symonds St.)</w:t>
      </w:r>
    </w:p>
    <w:p w14:paraId="20D61C18" w14:textId="77777777" w:rsidR="00BC3655" w:rsidRPr="00C91B93" w:rsidRDefault="00BC3655" w:rsidP="00BC3655">
      <w:pPr>
        <w:rPr>
          <w:sz w:val="22"/>
          <w:szCs w:val="22"/>
          <w:lang w:val="en-US" w:eastAsia="ko-KR"/>
        </w:rPr>
      </w:pPr>
      <w:r w:rsidRPr="00C91B93">
        <w:rPr>
          <w:sz w:val="22"/>
          <w:szCs w:val="22"/>
          <w:lang w:val="en-US" w:eastAsia="ko-KR"/>
        </w:rPr>
        <w:t>Office Hours: Tuesdays 3-4pm</w:t>
      </w:r>
      <w:r w:rsidRPr="00C91B93">
        <w:rPr>
          <w:rFonts w:hint="eastAsia"/>
          <w:sz w:val="22"/>
          <w:szCs w:val="22"/>
          <w:lang w:val="en-US" w:eastAsia="ko-KR"/>
        </w:rPr>
        <w:t xml:space="preserve"> fortnightly from Week 2, </w:t>
      </w:r>
      <w:r w:rsidRPr="00C91B93">
        <w:rPr>
          <w:sz w:val="22"/>
          <w:szCs w:val="22"/>
          <w:lang w:val="en-US" w:eastAsia="ko-KR"/>
        </w:rPr>
        <w:t>or by appointment</w:t>
      </w:r>
    </w:p>
    <w:p w14:paraId="51007F3D" w14:textId="77777777" w:rsidR="00BC3655" w:rsidRPr="00C91B93" w:rsidRDefault="00BC3655" w:rsidP="00BC3655">
      <w:pPr>
        <w:rPr>
          <w:sz w:val="22"/>
          <w:szCs w:val="22"/>
          <w:lang w:val="en-US" w:eastAsia="ko-KR"/>
        </w:rPr>
      </w:pPr>
      <w:r w:rsidRPr="00C91B93">
        <w:rPr>
          <w:sz w:val="22"/>
          <w:szCs w:val="22"/>
          <w:lang w:val="en-US" w:eastAsia="ko-KR"/>
        </w:rPr>
        <w:t xml:space="preserve">E-mail: </w:t>
      </w:r>
      <w:hyperlink r:id="rId9" w:history="1">
        <w:r w:rsidRPr="00C91B93">
          <w:rPr>
            <w:rFonts w:hint="eastAsia"/>
            <w:color w:val="0000FF"/>
            <w:sz w:val="22"/>
            <w:szCs w:val="22"/>
            <w:u w:val="single"/>
            <w:lang w:val="en-US" w:eastAsia="ko-KR"/>
          </w:rPr>
          <w:t>jcho199@aucklanduni.ac.nz</w:t>
        </w:r>
      </w:hyperlink>
    </w:p>
    <w:p w14:paraId="1B1E1BAF" w14:textId="77777777" w:rsidR="00BC3655" w:rsidRPr="00C91B93" w:rsidRDefault="00BC3655" w:rsidP="00BC3655">
      <w:pPr>
        <w:rPr>
          <w:sz w:val="22"/>
          <w:szCs w:val="22"/>
          <w:lang w:val="en-US" w:eastAsia="ko-KR"/>
        </w:rPr>
      </w:pPr>
    </w:p>
    <w:p w14:paraId="6D18B7DA" w14:textId="77777777" w:rsidR="00BC3655" w:rsidRPr="00C91B93" w:rsidRDefault="00BC3655" w:rsidP="00BC3655">
      <w:pPr>
        <w:rPr>
          <w:rFonts w:eastAsia="Malgun Gothic"/>
          <w:sz w:val="22"/>
          <w:szCs w:val="22"/>
          <w:lang w:val="en-US" w:eastAsia="ko-KR"/>
        </w:rPr>
      </w:pPr>
    </w:p>
    <w:p w14:paraId="685217A2" w14:textId="77777777" w:rsidR="00BC3655" w:rsidRPr="00C91B93" w:rsidRDefault="00BC3655" w:rsidP="00BC3655">
      <w:pPr>
        <w:rPr>
          <w:rFonts w:eastAsia="Malgun Gothic"/>
          <w:sz w:val="22"/>
          <w:szCs w:val="22"/>
          <w:lang w:val="en-US" w:eastAsia="ko-KR"/>
        </w:rPr>
      </w:pPr>
    </w:p>
    <w:p w14:paraId="3061A25B" w14:textId="77777777" w:rsidR="00BC3655" w:rsidRPr="00C91B93" w:rsidRDefault="00BC3655" w:rsidP="00BC3655">
      <w:pPr>
        <w:spacing w:before="480" w:line="276" w:lineRule="auto"/>
        <w:contextualSpacing/>
        <w:outlineLvl w:val="0"/>
        <w:rPr>
          <w:rFonts w:eastAsiaTheme="majorEastAsia"/>
          <w:b/>
          <w:smallCaps/>
          <w:spacing w:val="5"/>
          <w:sz w:val="36"/>
          <w:szCs w:val="36"/>
          <w:lang w:val="en-NZ" w:eastAsia="zh-CN"/>
        </w:rPr>
      </w:pPr>
      <w:r w:rsidRPr="00C91B93">
        <w:rPr>
          <w:rFonts w:eastAsiaTheme="majorEastAsia"/>
          <w:b/>
          <w:smallCaps/>
          <w:spacing w:val="5"/>
          <w:sz w:val="36"/>
          <w:szCs w:val="36"/>
          <w:lang w:val="en-NZ" w:eastAsia="zh-CN"/>
        </w:rPr>
        <w:t>I. Purpose and Goals of the Course</w:t>
      </w:r>
    </w:p>
    <w:p w14:paraId="2C9E443E" w14:textId="77777777" w:rsidR="00BC3655" w:rsidRPr="00C91B93" w:rsidRDefault="00BC3655" w:rsidP="00BC3655">
      <w:pPr>
        <w:rPr>
          <w:lang w:val="en-NZ" w:eastAsia="ko-KR"/>
        </w:rPr>
      </w:pPr>
    </w:p>
    <w:p w14:paraId="4EACC76E" w14:textId="77777777" w:rsidR="00BC3655" w:rsidRPr="00C91B93" w:rsidRDefault="00BC3655" w:rsidP="00BC3655">
      <w:pPr>
        <w:rPr>
          <w:lang w:val="en-US"/>
        </w:rPr>
      </w:pPr>
      <w:r w:rsidRPr="00C91B93">
        <w:rPr>
          <w:lang w:val="en-US"/>
        </w:rPr>
        <w:t>Korea is a fascinating country in many respects. Located at the eastern tip of the Eurasian Continent and on the coast of North Pacific Ocean</w:t>
      </w:r>
      <w:r>
        <w:rPr>
          <w:lang w:val="en-US"/>
        </w:rPr>
        <w:t>,</w:t>
      </w:r>
      <w:r w:rsidRPr="00C91B93">
        <w:rPr>
          <w:lang w:val="en-US"/>
        </w:rPr>
        <w:t xml:space="preserve"> the Korean peninsula connects the continent and the ocean. Bordering with China and Japan (and Russia), Korea occupies the </w:t>
      </w:r>
      <w:r w:rsidRPr="00C91B93">
        <w:rPr>
          <w:lang w:val="en-US"/>
        </w:rPr>
        <w:lastRenderedPageBreak/>
        <w:t xml:space="preserve">heart of </w:t>
      </w:r>
      <w:r w:rsidRPr="00C91B93">
        <w:rPr>
          <w:lang w:val="en-US" w:eastAsia="ko-KR"/>
        </w:rPr>
        <w:t>Northe</w:t>
      </w:r>
      <w:r w:rsidRPr="00C91B93">
        <w:rPr>
          <w:lang w:val="en-US"/>
        </w:rPr>
        <w:t xml:space="preserve">ast Asian civilization. </w:t>
      </w:r>
      <w:r w:rsidRPr="00C91B93">
        <w:rPr>
          <w:lang w:val="en-US" w:eastAsia="ko-KR"/>
        </w:rPr>
        <w:t xml:space="preserve">Koreans, </w:t>
      </w:r>
      <w:r w:rsidRPr="00C91B93">
        <w:rPr>
          <w:lang w:val="en-US"/>
        </w:rPr>
        <w:t xml:space="preserve">while having interacted with their neighbors, developed a unique culture and tradition. Indeed, Korea’s relationship with its traditional neighbors of China, Mongolia, Manchuria and Japan </w:t>
      </w:r>
      <w:r>
        <w:rPr>
          <w:lang w:val="en-US"/>
        </w:rPr>
        <w:t xml:space="preserve">shaped </w:t>
      </w:r>
      <w:r w:rsidRPr="00C91B93">
        <w:rPr>
          <w:lang w:val="en-US"/>
        </w:rPr>
        <w:t>its history</w:t>
      </w:r>
      <w:r>
        <w:rPr>
          <w:lang w:val="en-US"/>
        </w:rPr>
        <w:t xml:space="preserve"> and </w:t>
      </w:r>
      <w:r w:rsidRPr="00C91B93">
        <w:rPr>
          <w:lang w:val="en-US"/>
        </w:rPr>
        <w:t xml:space="preserve">culture. In modern day its relationship with China, Russia, Imperial Japan, and the USA has also influenced on the country’s </w:t>
      </w:r>
      <w:r>
        <w:rPr>
          <w:lang w:val="en-US"/>
        </w:rPr>
        <w:t xml:space="preserve">contemporary </w:t>
      </w:r>
      <w:r w:rsidRPr="00C91B93">
        <w:rPr>
          <w:lang w:val="en-US"/>
        </w:rPr>
        <w:t>politics, economy, society</w:t>
      </w:r>
      <w:r>
        <w:rPr>
          <w:lang w:val="en-US"/>
        </w:rPr>
        <w:t>, and culture</w:t>
      </w:r>
      <w:r w:rsidRPr="00C91B93">
        <w:rPr>
          <w:lang w:val="en-US"/>
        </w:rPr>
        <w:t xml:space="preserve">.    </w:t>
      </w:r>
    </w:p>
    <w:p w14:paraId="556B96AF" w14:textId="77777777" w:rsidR="00BC3655" w:rsidRPr="00C91B93" w:rsidRDefault="00BC3655" w:rsidP="00BC3655">
      <w:pPr>
        <w:rPr>
          <w:lang w:val="en-US"/>
        </w:rPr>
      </w:pPr>
    </w:p>
    <w:p w14:paraId="1B809B9B" w14:textId="77777777" w:rsidR="00BC3655" w:rsidRPr="00C91B93" w:rsidRDefault="00BC3655" w:rsidP="00BC3655">
      <w:pPr>
        <w:rPr>
          <w:lang w:val="en-US"/>
        </w:rPr>
      </w:pPr>
      <w:r w:rsidRPr="00C91B93">
        <w:rPr>
          <w:lang w:val="en-US"/>
        </w:rPr>
        <w:t xml:space="preserve">Though once </w:t>
      </w:r>
      <w:r w:rsidRPr="00C91B93">
        <w:rPr>
          <w:lang w:val="en-US" w:eastAsia="ko-KR"/>
        </w:rPr>
        <w:t xml:space="preserve">known as the ‘Hermit Kingdom’, today Korea is </w:t>
      </w:r>
      <w:r w:rsidRPr="00C91B93">
        <w:rPr>
          <w:lang w:val="en-US"/>
        </w:rPr>
        <w:t xml:space="preserve">characterized by </w:t>
      </w:r>
      <w:r w:rsidRPr="00C91B93">
        <w:rPr>
          <w:lang w:val="en-US" w:eastAsia="ko-KR"/>
        </w:rPr>
        <w:t xml:space="preserve">its </w:t>
      </w:r>
      <w:r w:rsidRPr="00C91B93">
        <w:rPr>
          <w:lang w:val="en-US"/>
        </w:rPr>
        <w:t>dynamic economy, vibrant society, and interesting popular cultural products</w:t>
      </w:r>
      <w:r w:rsidRPr="00C91B93">
        <w:rPr>
          <w:lang w:val="en-US" w:eastAsia="ko-KR"/>
        </w:rPr>
        <w:t>.</w:t>
      </w:r>
      <w:r w:rsidRPr="00C91B93">
        <w:rPr>
          <w:lang w:val="en-US"/>
        </w:rPr>
        <w:t xml:space="preserve"> South Korea is the world’s thirteenth largest economy and its experiences of rapid economic development and political </w:t>
      </w:r>
      <w:proofErr w:type="spellStart"/>
      <w:r w:rsidRPr="00C91B93">
        <w:rPr>
          <w:lang w:val="en-US"/>
        </w:rPr>
        <w:t>democratisation</w:t>
      </w:r>
      <w:proofErr w:type="spellEnd"/>
      <w:r w:rsidRPr="00C91B93">
        <w:rPr>
          <w:lang w:val="en-US"/>
        </w:rPr>
        <w:t xml:space="preserve"> serve as a model for many other developing countries. South Korean society, which used to be one of the most homogeneous societies in the world, has been much more multicultural after the 1990s with increasing number of foreign residents, including migrant workers and international brides. The South Korean population is rapidly aging and the country records one of the lowest birth rates in the world. </w:t>
      </w:r>
    </w:p>
    <w:p w14:paraId="2FDE4F98" w14:textId="77777777" w:rsidR="00BC3655" w:rsidRPr="00C91B93" w:rsidRDefault="00BC3655" w:rsidP="00BC3655">
      <w:pPr>
        <w:rPr>
          <w:lang w:val="en-US"/>
        </w:rPr>
      </w:pPr>
    </w:p>
    <w:p w14:paraId="7EA03C3A" w14:textId="77777777" w:rsidR="00BC3655" w:rsidRPr="00C91B93" w:rsidRDefault="00BC3655" w:rsidP="00BC3655">
      <w:pPr>
        <w:rPr>
          <w:lang w:val="en-US" w:eastAsia="ko-KR"/>
        </w:rPr>
      </w:pPr>
      <w:r w:rsidRPr="00C91B93">
        <w:rPr>
          <w:lang w:val="en-US"/>
        </w:rPr>
        <w:t xml:space="preserve">North Korea, which has been competing with the South for political legitimacy and hegemony, has followed an interesting and unusual development path. The country’s economy seriously declined after the 1980s, but has maintained a strong military with nuclear weapons and long-range missiles. What will happen to these two Koreas as the conventional power balance in Northeast Asia is changing and the powerful neighbors of China, Japan, Russia and the US are involved?            </w:t>
      </w:r>
    </w:p>
    <w:p w14:paraId="64337E3F" w14:textId="77777777" w:rsidR="00BC3655" w:rsidRPr="00C91B93" w:rsidRDefault="00BC3655" w:rsidP="00BC3655">
      <w:pPr>
        <w:rPr>
          <w:lang w:val="en-US" w:eastAsia="ko-KR"/>
        </w:rPr>
      </w:pPr>
    </w:p>
    <w:p w14:paraId="267F166C" w14:textId="77777777" w:rsidR="00BC3655" w:rsidRPr="00C91B93" w:rsidRDefault="00BC3655" w:rsidP="00BC3655">
      <w:pPr>
        <w:rPr>
          <w:highlight w:val="yellow"/>
          <w:lang w:val="en-US" w:eastAsia="ko-KR"/>
        </w:rPr>
      </w:pPr>
      <w:r w:rsidRPr="00C91B93">
        <w:rPr>
          <w:lang w:val="en-US" w:eastAsia="ko-KR"/>
        </w:rPr>
        <w:t>T</w:t>
      </w:r>
      <w:r w:rsidRPr="00C91B93">
        <w:rPr>
          <w:lang w:val="en-US"/>
        </w:rPr>
        <w:t xml:space="preserve">his course is to provide students (who have minimal or no prior knowledge on Korea) with key features of Korean society, culture, and politics. Taking topical and comparative </w:t>
      </w:r>
      <w:r w:rsidRPr="00C91B93">
        <w:rPr>
          <w:lang w:val="en-US" w:eastAsia="ko-KR"/>
        </w:rPr>
        <w:t>a</w:t>
      </w:r>
      <w:r w:rsidRPr="00C91B93">
        <w:rPr>
          <w:lang w:val="en-US"/>
        </w:rPr>
        <w:t>pproaches, t</w:t>
      </w:r>
      <w:r w:rsidRPr="00C91B93">
        <w:rPr>
          <w:lang w:val="en-US" w:eastAsia="ko-KR"/>
        </w:rPr>
        <w:t>his course will focus on: (1) how the modern Korean nation has developed; (2) Korea’s relationship with its neighbors, China, Japan, Russia and the US in terms of both culture and politics; (3) religious and philosophical traditions in Korea; (4) the economic development and social changes of South Korea between the 1960s and 2000s; (5) National division and the development of North Korean regime; (6) democratization of South Korea in the last few decades; (7) challenges of globalization and demographic changes in South Korea; (8) the inter-Korean relationship and future of the Korean Peninsula; and (9) Korean diaspora. To help understand Korean culture, society and history in a broader regional and global context, Korea will be compared with China, Japan, and Taiwan where such comparisons are useful.</w:t>
      </w:r>
    </w:p>
    <w:p w14:paraId="748BF769" w14:textId="77777777" w:rsidR="00BC3655" w:rsidRPr="00C91B93" w:rsidRDefault="00BC3655" w:rsidP="00BC3655">
      <w:pPr>
        <w:rPr>
          <w:lang w:val="en-US"/>
        </w:rPr>
      </w:pPr>
    </w:p>
    <w:p w14:paraId="389F709B" w14:textId="77777777" w:rsidR="00BC3655" w:rsidRPr="00C91B93" w:rsidRDefault="00BC3655" w:rsidP="00BC3655">
      <w:pPr>
        <w:rPr>
          <w:lang w:val="en-US"/>
        </w:rPr>
      </w:pPr>
      <w:r w:rsidRPr="00C91B93">
        <w:rPr>
          <w:lang w:val="en-US"/>
        </w:rPr>
        <w:t xml:space="preserve">At the end of the semester students are expected to have a </w:t>
      </w:r>
      <w:r w:rsidRPr="00C91B93">
        <w:rPr>
          <w:lang w:val="en-US" w:eastAsia="ko-KR"/>
        </w:rPr>
        <w:t>solid kn</w:t>
      </w:r>
      <w:r w:rsidRPr="00C91B93">
        <w:rPr>
          <w:lang w:val="en-US"/>
        </w:rPr>
        <w:t xml:space="preserve">owledge of the key features and issues in Korean society, culture, history, and international relations. They should have deeper knowledge on the topics that they focused through their essays. Upon completing this course, students will be ready to take higher level courses on Korea and/or on Asian countries.    </w:t>
      </w:r>
    </w:p>
    <w:p w14:paraId="57AFAEB8" w14:textId="77777777" w:rsidR="00BC3655" w:rsidRPr="00C91B93" w:rsidRDefault="00BC3655" w:rsidP="00BC3655">
      <w:pPr>
        <w:spacing w:after="200" w:line="276" w:lineRule="auto"/>
        <w:rPr>
          <w:rFonts w:asciiTheme="minorHAnsi" w:eastAsiaTheme="minorEastAsia" w:hAnsiTheme="minorHAnsi" w:cstheme="minorBidi"/>
          <w:sz w:val="22"/>
          <w:szCs w:val="22"/>
          <w:lang w:val="en-US" w:eastAsia="ko-KR"/>
        </w:rPr>
      </w:pPr>
    </w:p>
    <w:p w14:paraId="09CE9C78" w14:textId="77777777" w:rsidR="00BC3655" w:rsidRPr="00C91B93" w:rsidRDefault="00BC3655" w:rsidP="00BC3655">
      <w:pPr>
        <w:rPr>
          <w:lang w:val="en-US"/>
        </w:rPr>
      </w:pPr>
    </w:p>
    <w:p w14:paraId="56554FFB" w14:textId="77777777" w:rsidR="00BC3655" w:rsidRPr="00C91B93" w:rsidRDefault="00BC3655" w:rsidP="00BC3655">
      <w:pPr>
        <w:rPr>
          <w:lang w:val="en-US"/>
        </w:rPr>
      </w:pPr>
    </w:p>
    <w:p w14:paraId="21EA265A" w14:textId="77777777" w:rsidR="00BC3655" w:rsidRPr="00C91B93" w:rsidRDefault="00BC3655" w:rsidP="00BC3655">
      <w:pPr>
        <w:spacing w:before="480" w:line="276" w:lineRule="auto"/>
        <w:contextualSpacing/>
        <w:outlineLvl w:val="0"/>
        <w:rPr>
          <w:rFonts w:eastAsiaTheme="majorEastAsia"/>
          <w:b/>
          <w:smallCaps/>
          <w:spacing w:val="5"/>
          <w:sz w:val="36"/>
          <w:szCs w:val="36"/>
          <w:lang w:val="en-NZ" w:eastAsia="zh-CN"/>
        </w:rPr>
      </w:pPr>
      <w:r w:rsidRPr="00C91B93">
        <w:rPr>
          <w:rFonts w:eastAsiaTheme="majorEastAsia"/>
          <w:b/>
          <w:smallCaps/>
          <w:spacing w:val="5"/>
          <w:sz w:val="36"/>
          <w:szCs w:val="36"/>
          <w:lang w:val="en-NZ" w:eastAsia="zh-CN"/>
        </w:rPr>
        <w:t>II. Texts</w:t>
      </w:r>
      <w:r w:rsidRPr="00C91B93">
        <w:rPr>
          <w:rFonts w:eastAsiaTheme="majorEastAsia"/>
          <w:b/>
          <w:smallCaps/>
          <w:spacing w:val="5"/>
          <w:sz w:val="36"/>
          <w:szCs w:val="36"/>
          <w:lang w:val="en-NZ" w:eastAsia="ko-KR"/>
        </w:rPr>
        <w:t xml:space="preserve"> and Resources</w:t>
      </w:r>
    </w:p>
    <w:p w14:paraId="2ECE2031" w14:textId="77777777" w:rsidR="00BC3655" w:rsidRPr="00C91B93" w:rsidRDefault="00BC3655" w:rsidP="00BC3655">
      <w:pPr>
        <w:rPr>
          <w:lang w:val="en-US" w:eastAsia="ko-KR"/>
        </w:rPr>
      </w:pPr>
    </w:p>
    <w:p w14:paraId="34B5B4F1" w14:textId="77777777" w:rsidR="00BC3655" w:rsidRPr="00C91B93" w:rsidRDefault="00BC3655" w:rsidP="00BC3655">
      <w:r w:rsidRPr="00C91B93">
        <w:t>Our main textbook is Charles K. Armstrong’</w:t>
      </w:r>
      <w:r>
        <w:t xml:space="preserve">s </w:t>
      </w:r>
      <w:r w:rsidRPr="00C91B93">
        <w:rPr>
          <w:i/>
        </w:rPr>
        <w:t>The Korea.</w:t>
      </w:r>
      <w:r>
        <w:t xml:space="preserve"> N</w:t>
      </w:r>
      <w:r w:rsidRPr="00C91B93">
        <w:t>ew York &amp; London: Routledge</w:t>
      </w:r>
      <w:r>
        <w:t xml:space="preserve"> </w:t>
      </w:r>
      <w:r w:rsidRPr="00C91B93">
        <w:t>(2</w:t>
      </w:r>
      <w:r w:rsidRPr="00C91B93">
        <w:rPr>
          <w:vertAlign w:val="superscript"/>
        </w:rPr>
        <w:t>nd</w:t>
      </w:r>
      <w:r w:rsidRPr="00C91B93">
        <w:t xml:space="preserve"> edition 2014). Other academic journal articles, book chapters, documentaries and feature films (as listed in the course schedule will be used as texts of this course). Students should read the </w:t>
      </w:r>
      <w:r w:rsidRPr="00C91B93">
        <w:rPr>
          <w:b/>
        </w:rPr>
        <w:t>Essential Readings</w:t>
      </w:r>
      <w:r>
        <w:rPr>
          <w:b/>
        </w:rPr>
        <w:t xml:space="preserve"> </w:t>
      </w:r>
      <w:r w:rsidRPr="00C91B93">
        <w:t xml:space="preserve">marked in the Course Schedule before they come to each class. </w:t>
      </w:r>
    </w:p>
    <w:p w14:paraId="39EB63C8" w14:textId="77777777" w:rsidR="00BC3655" w:rsidRPr="00C91B93" w:rsidRDefault="00BC3655" w:rsidP="00BC3655"/>
    <w:p w14:paraId="165FCE85" w14:textId="77777777" w:rsidR="00BC3655" w:rsidRPr="00C91B93" w:rsidRDefault="00BC3655" w:rsidP="00BC3655">
      <w:r w:rsidRPr="00C91B93">
        <w:t>Students are also encouraged to follow current events</w:t>
      </w:r>
      <w:r>
        <w:t xml:space="preserve"> </w:t>
      </w:r>
      <w:r w:rsidRPr="00C91B93">
        <w:t xml:space="preserve">of Korea by reading major newspapers including the </w:t>
      </w:r>
      <w:r w:rsidRPr="00C91B93">
        <w:rPr>
          <w:i/>
        </w:rPr>
        <w:t>Korea Herald</w:t>
      </w:r>
      <w:hyperlink r:id="rId10" w:history="1">
        <w:r w:rsidRPr="00C91B93">
          <w:rPr>
            <w:color w:val="0000FF"/>
            <w:u w:val="single"/>
          </w:rPr>
          <w:t>http://www.koreaherald.co.kr/</w:t>
        </w:r>
      </w:hyperlink>
      <w:r w:rsidRPr="00C91B93">
        <w:t xml:space="preserve"> and the </w:t>
      </w:r>
      <w:r w:rsidRPr="00C91B93">
        <w:rPr>
          <w:i/>
        </w:rPr>
        <w:t>Korea Times</w:t>
      </w:r>
      <w:hyperlink r:id="rId11" w:history="1">
        <w:r w:rsidRPr="00C91B93">
          <w:rPr>
            <w:color w:val="0000FF"/>
            <w:u w:val="single"/>
          </w:rPr>
          <w:t>http://www.koreatimes.co.kr/</w:t>
        </w:r>
      </w:hyperlink>
      <w:r w:rsidRPr="00C91B93">
        <w:t>.</w:t>
      </w:r>
    </w:p>
    <w:p w14:paraId="74827624" w14:textId="77777777" w:rsidR="00BC3655" w:rsidRPr="00C91B93" w:rsidRDefault="00BC3655" w:rsidP="00BC3655">
      <w:pPr>
        <w:autoSpaceDE w:val="0"/>
        <w:autoSpaceDN w:val="0"/>
        <w:adjustRightInd w:val="0"/>
        <w:ind w:left="720" w:hanging="720"/>
      </w:pPr>
    </w:p>
    <w:p w14:paraId="4BFB3B43" w14:textId="77777777" w:rsidR="00BC3655" w:rsidRPr="00C91B93" w:rsidRDefault="00BC3655" w:rsidP="00BC3655">
      <w:pPr>
        <w:rPr>
          <w:b/>
          <w:lang w:val="en-US"/>
        </w:rPr>
      </w:pPr>
      <w:r w:rsidRPr="00C91B93">
        <w:rPr>
          <w:b/>
          <w:lang w:val="en-US"/>
        </w:rPr>
        <w:t>Helpful sites for information on Korea:</w:t>
      </w:r>
    </w:p>
    <w:p w14:paraId="001D60AC" w14:textId="77777777" w:rsidR="00BC3655" w:rsidRPr="00C91B93" w:rsidRDefault="00BC3655" w:rsidP="00BC3655">
      <w:pPr>
        <w:rPr>
          <w:b/>
          <w:lang w:val="en-US" w:eastAsia="ko-KR"/>
        </w:rPr>
      </w:pPr>
    </w:p>
    <w:p w14:paraId="0212461C" w14:textId="77777777" w:rsidR="00BC3655" w:rsidRPr="00C91B93" w:rsidRDefault="00882667" w:rsidP="00BC3655">
      <w:pPr>
        <w:rPr>
          <w:lang w:val="en-NZ"/>
        </w:rPr>
      </w:pPr>
      <w:hyperlink r:id="rId12" w:history="1">
        <w:r w:rsidR="00BC3655" w:rsidRPr="00C91B93">
          <w:rPr>
            <w:color w:val="0000FF"/>
            <w:u w:val="single"/>
            <w:lang w:val="en-NZ"/>
          </w:rPr>
          <w:t>http://www.korea.net/</w:t>
        </w:r>
      </w:hyperlink>
      <w:r w:rsidR="00BC3655" w:rsidRPr="00C91B93">
        <w:rPr>
          <w:lang w:val="en-NZ"/>
        </w:rPr>
        <w:t xml:space="preserve"> Gateway to Korea with news and helpful resources in English </w:t>
      </w:r>
    </w:p>
    <w:p w14:paraId="12184651" w14:textId="77777777" w:rsidR="00BC3655" w:rsidRPr="00C91B93" w:rsidRDefault="00882667" w:rsidP="00BC3655">
      <w:pPr>
        <w:rPr>
          <w:lang w:val="de-DE" w:eastAsia="ko-KR"/>
        </w:rPr>
      </w:pPr>
      <w:hyperlink r:id="rId13" w:history="1">
        <w:r w:rsidR="00BC3655" w:rsidRPr="00C91B93">
          <w:rPr>
            <w:color w:val="0000FF"/>
            <w:u w:val="single"/>
            <w:lang w:val="en-US"/>
          </w:rPr>
          <w:t>http://koreanstudies.com/</w:t>
        </w:r>
      </w:hyperlink>
      <w:r w:rsidR="00BC3655" w:rsidRPr="00C91B93">
        <w:rPr>
          <w:lang w:val="de-DE"/>
        </w:rPr>
        <w:t xml:space="preserve">(Frank </w:t>
      </w:r>
      <w:proofErr w:type="spellStart"/>
      <w:r w:rsidR="00BC3655" w:rsidRPr="00C91B93">
        <w:rPr>
          <w:lang w:val="de-DE"/>
        </w:rPr>
        <w:t>Hoffman’s</w:t>
      </w:r>
      <w:proofErr w:type="spellEnd"/>
      <w:r w:rsidR="00BC3655" w:rsidRPr="00C91B93">
        <w:rPr>
          <w:lang w:val="de-DE"/>
        </w:rPr>
        <w:t xml:space="preserve"> </w:t>
      </w:r>
      <w:proofErr w:type="spellStart"/>
      <w:r w:rsidR="00BC3655" w:rsidRPr="00C91B93">
        <w:rPr>
          <w:lang w:val="de-DE"/>
        </w:rPr>
        <w:t>Korean</w:t>
      </w:r>
      <w:proofErr w:type="spellEnd"/>
      <w:r w:rsidR="00BC3655" w:rsidRPr="00C91B93">
        <w:rPr>
          <w:lang w:val="de-DE"/>
        </w:rPr>
        <w:t xml:space="preserve"> Studies </w:t>
      </w:r>
      <w:proofErr w:type="spellStart"/>
      <w:r w:rsidR="00BC3655" w:rsidRPr="00C91B93">
        <w:rPr>
          <w:lang w:val="de-DE"/>
        </w:rPr>
        <w:t>site</w:t>
      </w:r>
      <w:proofErr w:type="spellEnd"/>
      <w:r w:rsidR="00BC3655" w:rsidRPr="00C91B93">
        <w:rPr>
          <w:lang w:val="de-DE"/>
        </w:rPr>
        <w:t>)</w:t>
      </w:r>
    </w:p>
    <w:p w14:paraId="484E3E5F" w14:textId="77777777" w:rsidR="00BC3655" w:rsidRPr="00C91B93" w:rsidRDefault="00882667" w:rsidP="00BC3655">
      <w:pPr>
        <w:rPr>
          <w:lang w:val="en-US"/>
        </w:rPr>
      </w:pPr>
      <w:hyperlink r:id="rId14" w:history="1">
        <w:r w:rsidR="00BC3655" w:rsidRPr="00C91B93">
          <w:rPr>
            <w:color w:val="0000FF"/>
            <w:u w:val="single"/>
            <w:lang w:val="en-US"/>
          </w:rPr>
          <w:t>http://www.nl.go.kr/english/index.jsp</w:t>
        </w:r>
      </w:hyperlink>
      <w:r w:rsidR="00BC3655" w:rsidRPr="00C91B93">
        <w:rPr>
          <w:lang w:val="en-US"/>
        </w:rPr>
        <w:t xml:space="preserve"> (The National Library of Korea)</w:t>
      </w:r>
    </w:p>
    <w:p w14:paraId="7CBB9BDC" w14:textId="77777777" w:rsidR="00BC3655" w:rsidRPr="00C91B93" w:rsidRDefault="00BC3655" w:rsidP="00BC3655">
      <w:pPr>
        <w:rPr>
          <w:rFonts w:eastAsia="SimSun"/>
          <w:sz w:val="22"/>
          <w:szCs w:val="22"/>
          <w:lang w:val="en-NZ"/>
        </w:rPr>
      </w:pPr>
      <w:r w:rsidRPr="00C91B93">
        <w:rPr>
          <w:rFonts w:eastAsia="SimSun"/>
          <w:sz w:val="22"/>
          <w:szCs w:val="22"/>
          <w:lang w:val="en-NZ"/>
        </w:rPr>
        <w:t xml:space="preserve">The National Library of Korea runs the “Korean Wisdom” </w:t>
      </w:r>
      <w:proofErr w:type="gramStart"/>
      <w:r w:rsidRPr="00C91B93">
        <w:rPr>
          <w:rFonts w:eastAsia="SimSun"/>
          <w:sz w:val="22"/>
          <w:szCs w:val="22"/>
          <w:lang w:val="en-NZ"/>
        </w:rPr>
        <w:t>where  interesting</w:t>
      </w:r>
      <w:proofErr w:type="gramEnd"/>
      <w:r w:rsidRPr="00C91B93">
        <w:rPr>
          <w:rFonts w:eastAsia="SimSun"/>
          <w:sz w:val="22"/>
          <w:szCs w:val="22"/>
          <w:lang w:val="en-NZ"/>
        </w:rPr>
        <w:t xml:space="preserve"> resources on carton, textbooks, and other popular cultural materials are stored. See </w:t>
      </w:r>
      <w:hyperlink r:id="rId15" w:history="1">
        <w:r w:rsidRPr="00C91B93">
          <w:rPr>
            <w:rFonts w:eastAsia="SimSun"/>
            <w:color w:val="0000FF"/>
            <w:sz w:val="22"/>
            <w:szCs w:val="22"/>
            <w:u w:val="single"/>
            <w:lang w:val="en-NZ"/>
          </w:rPr>
          <w:t>http://collection.nl.go.kr/english/e_main.html</w:t>
        </w:r>
      </w:hyperlink>
    </w:p>
    <w:p w14:paraId="44574B3F" w14:textId="77777777" w:rsidR="00BC3655" w:rsidRPr="00C91B93" w:rsidRDefault="00882667" w:rsidP="00BC3655">
      <w:pPr>
        <w:rPr>
          <w:lang w:val="en-US" w:eastAsia="ko-KR"/>
        </w:rPr>
      </w:pPr>
      <w:hyperlink r:id="rId16" w:history="1">
        <w:r w:rsidR="00BC3655" w:rsidRPr="00C91B93">
          <w:rPr>
            <w:color w:val="0000FF"/>
            <w:u w:val="single"/>
            <w:lang w:val="en-US"/>
          </w:rPr>
          <w:t>http://www.hawaii.edu/korea/</w:t>
        </w:r>
      </w:hyperlink>
      <w:r w:rsidR="00BC3655" w:rsidRPr="00C91B93">
        <w:rPr>
          <w:lang w:val="en-US"/>
        </w:rPr>
        <w:t xml:space="preserve"> (University of Hawaii Korean Studies Center)</w:t>
      </w:r>
    </w:p>
    <w:p w14:paraId="63EE8155" w14:textId="77777777" w:rsidR="00BC3655" w:rsidRPr="00C91B93" w:rsidRDefault="00882667" w:rsidP="00BC3655">
      <w:pPr>
        <w:rPr>
          <w:lang w:val="en-US"/>
        </w:rPr>
      </w:pPr>
      <w:hyperlink r:id="rId17" w:history="1">
        <w:r w:rsidR="00BC3655" w:rsidRPr="00C91B93">
          <w:rPr>
            <w:color w:val="0000FF"/>
            <w:u w:val="single"/>
            <w:lang w:val="en-US"/>
          </w:rPr>
          <w:t>http://intl.aks.ac.kr/english/portal.php</w:t>
        </w:r>
      </w:hyperlink>
      <w:r w:rsidR="00BC3655" w:rsidRPr="00C91B93">
        <w:rPr>
          <w:lang w:val="en-US"/>
        </w:rPr>
        <w:t xml:space="preserve"> (Academy of Korean Studies)</w:t>
      </w:r>
    </w:p>
    <w:p w14:paraId="4FE484BA" w14:textId="77777777" w:rsidR="00BC3655" w:rsidRPr="00C91B93" w:rsidRDefault="00882667" w:rsidP="00BC3655">
      <w:pPr>
        <w:rPr>
          <w:lang w:val="en-US"/>
        </w:rPr>
      </w:pPr>
      <w:hyperlink r:id="rId18" w:history="1">
        <w:r w:rsidR="00BC3655" w:rsidRPr="00C91B93">
          <w:rPr>
            <w:color w:val="0000FF"/>
            <w:u w:val="single"/>
            <w:lang w:val="en-US"/>
          </w:rPr>
          <w:t>http://www.hanbooks.com/enofkocu.html</w:t>
        </w:r>
      </w:hyperlink>
      <w:r w:rsidR="00BC3655" w:rsidRPr="00C91B93">
        <w:rPr>
          <w:lang w:val="en-US"/>
        </w:rPr>
        <w:t xml:space="preserve"> (Encyclopedia of Korean Culture)</w:t>
      </w:r>
    </w:p>
    <w:p w14:paraId="0CC4AE29" w14:textId="77777777" w:rsidR="00BC3655" w:rsidRPr="00C91B93" w:rsidRDefault="00882667" w:rsidP="00BC3655">
      <w:pPr>
        <w:ind w:left="1440" w:hanging="1440"/>
        <w:rPr>
          <w:lang w:val="en-US"/>
        </w:rPr>
      </w:pPr>
      <w:hyperlink r:id="rId19" w:history="1">
        <w:r w:rsidR="00BC3655" w:rsidRPr="00C91B93">
          <w:rPr>
            <w:color w:val="0000FF"/>
            <w:u w:val="single"/>
            <w:lang w:val="en-US"/>
          </w:rPr>
          <w:t>http://memory.loc.gov/frd/cs/krtoc.html</w:t>
        </w:r>
      </w:hyperlink>
      <w:r w:rsidR="00BC3655" w:rsidRPr="00C91B93">
        <w:rPr>
          <w:lang w:val="en-US"/>
        </w:rPr>
        <w:t xml:space="preserve"> (Library of Congress)</w:t>
      </w:r>
    </w:p>
    <w:p w14:paraId="705A2585" w14:textId="77777777" w:rsidR="00BC3655" w:rsidRPr="00C91B93" w:rsidRDefault="00882667" w:rsidP="00BC3655">
      <w:pPr>
        <w:rPr>
          <w:lang w:val="en-US"/>
        </w:rPr>
      </w:pPr>
      <w:hyperlink r:id="rId20" w:history="1">
        <w:r w:rsidR="00BC3655" w:rsidRPr="00C91B93">
          <w:rPr>
            <w:color w:val="0000FF"/>
            <w:u w:val="single"/>
            <w:lang w:val="en-US"/>
          </w:rPr>
          <w:t>http://www.libraries.iub.edu/index.php?pageId=1654</w:t>
        </w:r>
      </w:hyperlink>
      <w:r w:rsidR="00BC3655" w:rsidRPr="00C91B93">
        <w:rPr>
          <w:lang w:val="en-US"/>
        </w:rPr>
        <w:t xml:space="preserve"> (Indiana University Korea </w:t>
      </w:r>
    </w:p>
    <w:p w14:paraId="4D5E5C39" w14:textId="77777777" w:rsidR="00BC3655" w:rsidRPr="00C91B93" w:rsidRDefault="00BC3655" w:rsidP="00BC3655">
      <w:pPr>
        <w:rPr>
          <w:lang w:val="en-US"/>
        </w:rPr>
      </w:pPr>
      <w:r w:rsidRPr="00C91B93">
        <w:rPr>
          <w:lang w:val="en-US"/>
        </w:rPr>
        <w:t>Facts)</w:t>
      </w:r>
    </w:p>
    <w:p w14:paraId="3804C8C1" w14:textId="77777777" w:rsidR="00BC3655" w:rsidRPr="00C91B93" w:rsidRDefault="00882667" w:rsidP="00BC3655">
      <w:pPr>
        <w:rPr>
          <w:sz w:val="22"/>
          <w:szCs w:val="22"/>
          <w:lang w:val="en-US"/>
        </w:rPr>
      </w:pPr>
      <w:hyperlink r:id="rId21" w:history="1">
        <w:r w:rsidR="00BC3655" w:rsidRPr="00C91B93">
          <w:rPr>
            <w:color w:val="0000FF"/>
            <w:sz w:val="22"/>
            <w:szCs w:val="22"/>
            <w:u w:val="single"/>
            <w:lang w:val="en-US"/>
          </w:rPr>
          <w:t>http://www.bok.or.kr/index.jsp</w:t>
        </w:r>
      </w:hyperlink>
      <w:r w:rsidR="00BC3655" w:rsidRPr="00C91B93">
        <w:rPr>
          <w:sz w:val="22"/>
          <w:szCs w:val="22"/>
          <w:lang w:val="en-US"/>
        </w:rPr>
        <w:t xml:space="preserve"> (The Bank of Korea site)</w:t>
      </w:r>
    </w:p>
    <w:p w14:paraId="2A9669FC" w14:textId="558C9977" w:rsidR="00BC3655" w:rsidRPr="00C91B93" w:rsidRDefault="00882667" w:rsidP="00BC3655">
      <w:pPr>
        <w:rPr>
          <w:sz w:val="22"/>
          <w:szCs w:val="22"/>
          <w:lang w:val="en-US"/>
        </w:rPr>
      </w:pPr>
      <w:hyperlink r:id="rId22" w:history="1">
        <w:r w:rsidR="003D5E1D" w:rsidRPr="0095787F">
          <w:rPr>
            <w:rStyle w:val="Hyperlink"/>
          </w:rPr>
          <w:t>http://koreanliteraturenow.com/</w:t>
        </w:r>
      </w:hyperlink>
      <w:r w:rsidR="003D5E1D">
        <w:rPr>
          <w:rFonts w:hint="eastAsia"/>
        </w:rPr>
        <w:t xml:space="preserve"> </w:t>
      </w:r>
      <w:r w:rsidR="00BC3655" w:rsidRPr="00C91B93">
        <w:rPr>
          <w:sz w:val="22"/>
          <w:szCs w:val="22"/>
          <w:lang w:val="en-US"/>
        </w:rPr>
        <w:t>(information on Korean literature)</w:t>
      </w:r>
    </w:p>
    <w:p w14:paraId="676CA22A" w14:textId="77777777" w:rsidR="00BC3655" w:rsidRPr="00C91B93" w:rsidRDefault="00882667" w:rsidP="00BC3655">
      <w:pPr>
        <w:spacing w:after="300"/>
        <w:contextualSpacing/>
        <w:rPr>
          <w:rFonts w:eastAsiaTheme="majorEastAsia"/>
          <w:smallCaps/>
          <w:color w:val="0000FF"/>
          <w:sz w:val="22"/>
          <w:szCs w:val="22"/>
          <w:u w:val="single"/>
          <w:lang w:val="en-NZ" w:eastAsia="zh-CN"/>
        </w:rPr>
      </w:pPr>
      <w:hyperlink r:id="rId23" w:history="1">
        <w:r w:rsidR="00BC3655" w:rsidRPr="00C91B93">
          <w:rPr>
            <w:rFonts w:eastAsiaTheme="majorEastAsia"/>
            <w:smallCaps/>
            <w:color w:val="0000FF"/>
            <w:sz w:val="22"/>
            <w:szCs w:val="22"/>
            <w:u w:val="single"/>
            <w:lang w:val="en-NZ" w:eastAsia="zh-CN"/>
          </w:rPr>
          <w:t>http://asianz.org.nz/sites/asianz.org.nz/files/South%20_Korea_Report.pdf</w:t>
        </w:r>
      </w:hyperlink>
      <w:r w:rsidR="00BC3655" w:rsidRPr="00C91B93">
        <w:rPr>
          <w:rFonts w:eastAsia="SimSun"/>
          <w:smallCaps/>
          <w:sz w:val="22"/>
          <w:szCs w:val="22"/>
          <w:lang w:val="en-GB" w:eastAsia="zh-CN"/>
        </w:rPr>
        <w:t>(</w:t>
      </w:r>
      <w:r w:rsidR="00BC3655" w:rsidRPr="00C91B93">
        <w:rPr>
          <w:rFonts w:eastAsiaTheme="majorEastAsia"/>
          <w:smallCaps/>
          <w:sz w:val="22"/>
          <w:szCs w:val="22"/>
          <w:lang w:val="en-NZ" w:eastAsia="zh-CN"/>
        </w:rPr>
        <w:t>NZ Asia Foundation Report: “NZ Business Opportunities in South Korea” 2009)</w:t>
      </w:r>
    </w:p>
    <w:p w14:paraId="4D96193F" w14:textId="77777777" w:rsidR="00BC3655" w:rsidRPr="00C91B93" w:rsidRDefault="00BC3655" w:rsidP="00BC3655">
      <w:pPr>
        <w:rPr>
          <w:rFonts w:eastAsia="SimSun"/>
          <w:sz w:val="21"/>
          <w:szCs w:val="21"/>
        </w:rPr>
      </w:pPr>
      <w:r w:rsidRPr="00C91B93">
        <w:rPr>
          <w:rFonts w:eastAsia="SimSun"/>
          <w:sz w:val="21"/>
          <w:szCs w:val="21"/>
          <w:lang w:val="en-NZ"/>
        </w:rPr>
        <w:t>T</w:t>
      </w:r>
      <w:r w:rsidRPr="00C91B93">
        <w:rPr>
          <w:rFonts w:eastAsia="SimSun"/>
          <w:sz w:val="21"/>
          <w:szCs w:val="21"/>
        </w:rPr>
        <w:t>he Gateway to Premodern Korean Studies, designed with a fresh new look, updated with the latest Korean History Glossary. The website is dedicated to gathering useful resources for researching and teaching Premodern Korean studies.</w:t>
      </w:r>
      <w:r>
        <w:rPr>
          <w:rFonts w:eastAsia="SimSun"/>
          <w:sz w:val="21"/>
          <w:szCs w:val="21"/>
        </w:rPr>
        <w:t xml:space="preserve"> </w:t>
      </w:r>
      <w:hyperlink r:id="rId24" w:history="1">
        <w:r w:rsidRPr="00C91B93">
          <w:rPr>
            <w:rFonts w:eastAsia="SimSun"/>
            <w:color w:val="0000FF"/>
            <w:sz w:val="21"/>
            <w:szCs w:val="21"/>
            <w:u w:val="single"/>
          </w:rPr>
          <w:t>http://projects.iq.harvard.edu/gpks</w:t>
        </w:r>
      </w:hyperlink>
      <w:r w:rsidRPr="00C91B93">
        <w:rPr>
          <w:rFonts w:eastAsia="SimSun"/>
          <w:sz w:val="21"/>
          <w:szCs w:val="21"/>
        </w:rPr>
        <w:t>.</w:t>
      </w:r>
    </w:p>
    <w:p w14:paraId="1253669F" w14:textId="77777777" w:rsidR="00BC3655" w:rsidRPr="00C91B93" w:rsidRDefault="00BC3655" w:rsidP="00BC3655">
      <w:pPr>
        <w:rPr>
          <w:rFonts w:ascii="Consolas" w:eastAsia="SimSun" w:hAnsi="Consolas"/>
          <w:sz w:val="21"/>
          <w:szCs w:val="21"/>
        </w:rPr>
      </w:pPr>
    </w:p>
    <w:p w14:paraId="2494A859" w14:textId="6ACF06E9" w:rsidR="00BC3655" w:rsidRPr="00C91B93" w:rsidRDefault="00BC3655" w:rsidP="00BC3655">
      <w:pPr>
        <w:rPr>
          <w:rFonts w:eastAsia="SimSun"/>
          <w:sz w:val="22"/>
          <w:szCs w:val="22"/>
          <w:lang w:val="en-NZ"/>
        </w:rPr>
      </w:pPr>
      <w:r w:rsidRPr="00C91B93">
        <w:rPr>
          <w:rFonts w:eastAsia="Times New Roman"/>
          <w:sz w:val="22"/>
          <w:szCs w:val="22"/>
          <w:lang w:val="en-NZ"/>
        </w:rPr>
        <w:t>T</w:t>
      </w:r>
      <w:r w:rsidRPr="00C91B93">
        <w:rPr>
          <w:rFonts w:eastAsia="Times New Roman"/>
          <w:sz w:val="22"/>
          <w:szCs w:val="22"/>
        </w:rPr>
        <w:t>he Korean Film Archive has a very good collection of Korean films with subtitles and they update</w:t>
      </w:r>
      <w:r w:rsidR="007635FF">
        <w:rPr>
          <w:rFonts w:eastAsia="Times New Roman"/>
          <w:sz w:val="22"/>
          <w:szCs w:val="22"/>
        </w:rPr>
        <w:t xml:space="preserve"> </w:t>
      </w:r>
      <w:r w:rsidRPr="00C91B93">
        <w:rPr>
          <w:rFonts w:eastAsia="Times New Roman"/>
          <w:sz w:val="22"/>
          <w:szCs w:val="22"/>
        </w:rPr>
        <w:t xml:space="preserve">it monthly. See </w:t>
      </w:r>
      <w:hyperlink r:id="rId25" w:history="1">
        <w:r w:rsidRPr="00C91B93">
          <w:rPr>
            <w:rFonts w:eastAsia="Times New Roman"/>
            <w:color w:val="0000FF"/>
            <w:sz w:val="22"/>
            <w:szCs w:val="22"/>
            <w:u w:val="single"/>
          </w:rPr>
          <w:t>http://www.youtube.com/user/koreanfilm?feature=results_main</w:t>
        </w:r>
      </w:hyperlink>
      <w:r w:rsidRPr="00C91B93">
        <w:rPr>
          <w:rFonts w:eastAsia="Times New Roman"/>
          <w:sz w:val="22"/>
          <w:szCs w:val="22"/>
        </w:rPr>
        <w:br/>
      </w:r>
      <w:proofErr w:type="spellStart"/>
      <w:r w:rsidRPr="00C91B93">
        <w:rPr>
          <w:rFonts w:eastAsia="SimSun"/>
          <w:sz w:val="22"/>
          <w:szCs w:val="22"/>
          <w:lang w:val="en-NZ"/>
        </w:rPr>
        <w:t>Pictori</w:t>
      </w:r>
      <w:proofErr w:type="spellEnd"/>
      <w:r w:rsidRPr="00C91B93">
        <w:rPr>
          <w:rFonts w:eastAsia="SimSun"/>
          <w:sz w:val="22"/>
          <w:szCs w:val="22"/>
          <w:lang w:val="en-NZ"/>
        </w:rPr>
        <w:t xml:space="preserve"> Australian National University’s Korean Studies offers thousands of pictures on Korea of the twentieth century </w:t>
      </w:r>
      <w:hyperlink r:id="rId26" w:history="1">
        <w:r w:rsidRPr="00C91B93">
          <w:rPr>
            <w:rFonts w:eastAsia="SimSun"/>
            <w:color w:val="0000FF"/>
            <w:sz w:val="22"/>
            <w:szCs w:val="22"/>
            <w:u w:val="single"/>
            <w:lang w:val="en-NZ"/>
          </w:rPr>
          <w:t>http://www.pictori.net/</w:t>
        </w:r>
      </w:hyperlink>
    </w:p>
    <w:p w14:paraId="760B15DA" w14:textId="77777777" w:rsidR="00BC3655" w:rsidRPr="00C91B93" w:rsidRDefault="00882667" w:rsidP="00BC3655">
      <w:pPr>
        <w:rPr>
          <w:rFonts w:eastAsia="SimSun"/>
          <w:sz w:val="22"/>
          <w:szCs w:val="22"/>
        </w:rPr>
      </w:pPr>
      <w:hyperlink r:id="rId27" w:history="1">
        <w:r w:rsidR="00BC3655" w:rsidRPr="00C91B93">
          <w:rPr>
            <w:rFonts w:eastAsia="SimSun"/>
            <w:color w:val="0000FF"/>
            <w:sz w:val="22"/>
            <w:szCs w:val="22"/>
            <w:u w:val="single"/>
          </w:rPr>
          <w:t>http://www.oldKorea.henny-savenije.pe.kr</w:t>
        </w:r>
      </w:hyperlink>
      <w:r w:rsidR="00BC3655" w:rsidRPr="00C91B93">
        <w:rPr>
          <w:rFonts w:eastAsia="SimSun"/>
          <w:sz w:val="22"/>
          <w:szCs w:val="22"/>
        </w:rPr>
        <w:t>Old Korea in pictures</w:t>
      </w:r>
    </w:p>
    <w:p w14:paraId="22523CE4" w14:textId="77777777" w:rsidR="00BC3655" w:rsidRPr="00C91B93" w:rsidRDefault="00BC3655" w:rsidP="00BC3655">
      <w:pPr>
        <w:rPr>
          <w:rFonts w:eastAsia="SimSun"/>
          <w:sz w:val="21"/>
          <w:szCs w:val="21"/>
          <w:lang w:val="en-NZ"/>
        </w:rPr>
      </w:pPr>
    </w:p>
    <w:p w14:paraId="47F6B17F" w14:textId="77777777" w:rsidR="00BC3655" w:rsidRPr="00C91B93" w:rsidRDefault="00BC3655" w:rsidP="00BC3655">
      <w:pPr>
        <w:rPr>
          <w:b/>
          <w:lang w:val="en-US" w:eastAsia="ko-KR"/>
        </w:rPr>
      </w:pPr>
      <w:r w:rsidRPr="00C91B93">
        <w:rPr>
          <w:b/>
          <w:lang w:val="en-US"/>
        </w:rPr>
        <w:t>For Korean data base (academic papers published in Korea):</w:t>
      </w:r>
    </w:p>
    <w:p w14:paraId="5E043797" w14:textId="77777777" w:rsidR="00BC3655" w:rsidRPr="00C91B93" w:rsidRDefault="00BC3655" w:rsidP="00BC3655">
      <w:pPr>
        <w:rPr>
          <w:b/>
          <w:lang w:val="en-US"/>
        </w:rPr>
      </w:pPr>
    </w:p>
    <w:p w14:paraId="62D58F9E" w14:textId="77777777" w:rsidR="00BC3655" w:rsidRPr="00C91B93" w:rsidRDefault="00BC3655" w:rsidP="00BC3655">
      <w:pPr>
        <w:autoSpaceDE w:val="0"/>
        <w:autoSpaceDN w:val="0"/>
        <w:adjustRightInd w:val="0"/>
        <w:ind w:left="720" w:hanging="720"/>
        <w:rPr>
          <w:lang w:val="en-US"/>
        </w:rPr>
      </w:pPr>
      <w:r w:rsidRPr="00C91B93">
        <w:rPr>
          <w:lang w:val="en-US"/>
        </w:rPr>
        <w:t>The University of Auckland subscribes Korea’s RISS (Research Information Search</w:t>
      </w:r>
    </w:p>
    <w:p w14:paraId="35F39297" w14:textId="77777777" w:rsidR="00BC3655" w:rsidRPr="00C91B93" w:rsidRDefault="00BC3655" w:rsidP="00BC3655">
      <w:pPr>
        <w:autoSpaceDE w:val="0"/>
        <w:autoSpaceDN w:val="0"/>
        <w:adjustRightInd w:val="0"/>
        <w:ind w:left="720" w:hanging="720"/>
        <w:rPr>
          <w:lang w:val="en-US"/>
        </w:rPr>
      </w:pPr>
      <w:r w:rsidRPr="00C91B93">
        <w:rPr>
          <w:lang w:val="en-US"/>
        </w:rPr>
        <w:t xml:space="preserve">Service) database which contains millions of texts and bibliographic records in </w:t>
      </w:r>
    </w:p>
    <w:p w14:paraId="5C4B7DCD" w14:textId="77777777" w:rsidR="00BC3655" w:rsidRPr="00C91B93" w:rsidRDefault="00BC3655" w:rsidP="00BC3655">
      <w:pPr>
        <w:autoSpaceDE w:val="0"/>
        <w:autoSpaceDN w:val="0"/>
        <w:adjustRightInd w:val="0"/>
        <w:ind w:left="720" w:hanging="720"/>
        <w:rPr>
          <w:lang w:val="en-US"/>
        </w:rPr>
      </w:pPr>
      <w:r w:rsidRPr="00C91B93">
        <w:rPr>
          <w:lang w:val="en-US"/>
        </w:rPr>
        <w:t xml:space="preserve">Korean. Visit Library Homepage </w:t>
      </w:r>
      <w:hyperlink r:id="rId28" w:history="1">
        <w:r w:rsidRPr="00C91B93">
          <w:rPr>
            <w:color w:val="0000FF"/>
            <w:u w:val="single"/>
            <w:lang w:val="en-US"/>
          </w:rPr>
          <w:t>http://www.library.auckland.ac.nz/</w:t>
        </w:r>
      </w:hyperlink>
      <w:r w:rsidRPr="00C91B93">
        <w:rPr>
          <w:lang w:val="en-US"/>
        </w:rPr>
        <w:t xml:space="preserve"> and look for </w:t>
      </w:r>
    </w:p>
    <w:p w14:paraId="5725FE3C" w14:textId="77777777" w:rsidR="00BC3655" w:rsidRPr="00C91B93" w:rsidRDefault="00BC3655" w:rsidP="00BC3655">
      <w:pPr>
        <w:autoSpaceDE w:val="0"/>
        <w:autoSpaceDN w:val="0"/>
        <w:adjustRightInd w:val="0"/>
        <w:ind w:left="720" w:hanging="720"/>
        <w:rPr>
          <w:lang w:val="en-US"/>
        </w:rPr>
      </w:pPr>
      <w:r w:rsidRPr="00C91B93">
        <w:rPr>
          <w:lang w:val="en-US"/>
        </w:rPr>
        <w:t>RISS International in Database.</w:t>
      </w:r>
    </w:p>
    <w:p w14:paraId="679718B0" w14:textId="77777777" w:rsidR="00BC3655" w:rsidRDefault="00BC3655" w:rsidP="00BC3655">
      <w:pPr>
        <w:autoSpaceDE w:val="0"/>
        <w:autoSpaceDN w:val="0"/>
        <w:adjustRightInd w:val="0"/>
        <w:ind w:left="720" w:hanging="720"/>
        <w:rPr>
          <w:lang w:val="en-US"/>
        </w:rPr>
      </w:pPr>
    </w:p>
    <w:p w14:paraId="2A9B106C" w14:textId="77777777" w:rsidR="00BC3655" w:rsidRPr="00C91B93" w:rsidRDefault="00BC3655" w:rsidP="00BC3655">
      <w:pPr>
        <w:autoSpaceDE w:val="0"/>
        <w:autoSpaceDN w:val="0"/>
        <w:adjustRightInd w:val="0"/>
        <w:ind w:left="720" w:hanging="720"/>
        <w:rPr>
          <w:lang w:val="en-US"/>
        </w:rPr>
      </w:pPr>
      <w:r w:rsidRPr="00C91B93">
        <w:rPr>
          <w:lang w:val="en-US"/>
        </w:rPr>
        <w:t>Other helpful resources are available from the organizations listed below</w:t>
      </w:r>
    </w:p>
    <w:p w14:paraId="19D1DC13" w14:textId="77777777" w:rsidR="00BC3655" w:rsidRPr="00C91B93" w:rsidRDefault="00BC3655" w:rsidP="00BC3655">
      <w:pPr>
        <w:autoSpaceDE w:val="0"/>
        <w:autoSpaceDN w:val="0"/>
        <w:adjustRightInd w:val="0"/>
        <w:ind w:left="720" w:hanging="720"/>
        <w:rPr>
          <w:lang w:val="en-US"/>
        </w:rPr>
      </w:pPr>
    </w:p>
    <w:p w14:paraId="22F47A67" w14:textId="77777777" w:rsidR="00BC3655" w:rsidRPr="00C91B93" w:rsidRDefault="00882667" w:rsidP="00BC3655">
      <w:pPr>
        <w:rPr>
          <w:lang w:val="en-US"/>
        </w:rPr>
      </w:pPr>
      <w:hyperlink r:id="rId29" w:history="1">
        <w:r w:rsidR="00BC3655" w:rsidRPr="00C91B93">
          <w:rPr>
            <w:color w:val="0000FF"/>
            <w:u w:val="single"/>
            <w:lang w:val="en-US"/>
          </w:rPr>
          <w:t>http://www.riss4u.net/index.jsp</w:t>
        </w:r>
      </w:hyperlink>
      <w:r w:rsidR="00BC3655" w:rsidRPr="00C91B93">
        <w:rPr>
          <w:lang w:val="en-US"/>
        </w:rPr>
        <w:t xml:space="preserve"> (Korea Education and Research Information Service)</w:t>
      </w:r>
    </w:p>
    <w:p w14:paraId="18088F6C" w14:textId="77777777" w:rsidR="00BC3655" w:rsidRPr="00C91B93" w:rsidRDefault="00882667" w:rsidP="00BC3655">
      <w:pPr>
        <w:autoSpaceDE w:val="0"/>
        <w:autoSpaceDN w:val="0"/>
        <w:adjustRightInd w:val="0"/>
        <w:rPr>
          <w:rFonts w:eastAsia="SimSun"/>
          <w:lang w:val="en-NZ" w:eastAsia="zh-CN"/>
        </w:rPr>
      </w:pPr>
      <w:hyperlink r:id="rId30" w:history="1">
        <w:r w:rsidR="00BC3655" w:rsidRPr="00C91B93">
          <w:rPr>
            <w:rFonts w:eastAsia="SimSun"/>
            <w:color w:val="0000FF"/>
            <w:u w:val="single"/>
            <w:lang w:val="en-NZ" w:eastAsia="zh-CN"/>
          </w:rPr>
          <w:t>http://www.e-koreanstudies.com/</w:t>
        </w:r>
      </w:hyperlink>
      <w:r w:rsidR="00BC3655" w:rsidRPr="00C91B93">
        <w:rPr>
          <w:rFonts w:eastAsia="SimSun"/>
          <w:lang w:val="en-NZ" w:eastAsia="zh-CN"/>
        </w:rPr>
        <w:t xml:space="preserve">  (Korean Studies Data Base)</w:t>
      </w:r>
    </w:p>
    <w:p w14:paraId="1B72D916" w14:textId="77777777" w:rsidR="00BC3655" w:rsidRPr="00C91B93" w:rsidRDefault="00882667" w:rsidP="00BC3655">
      <w:pPr>
        <w:autoSpaceDE w:val="0"/>
        <w:autoSpaceDN w:val="0"/>
        <w:adjustRightInd w:val="0"/>
        <w:rPr>
          <w:rFonts w:eastAsia="SimSun"/>
          <w:lang w:val="en-NZ" w:eastAsia="zh-CN"/>
        </w:rPr>
      </w:pPr>
      <w:hyperlink r:id="rId31" w:history="1">
        <w:r w:rsidR="00BC3655" w:rsidRPr="00C91B93">
          <w:rPr>
            <w:rFonts w:eastAsia="SimSun"/>
            <w:color w:val="0000FF"/>
            <w:u w:val="single"/>
            <w:lang w:val="en-NZ" w:eastAsia="zh-CN"/>
          </w:rPr>
          <w:t>http://www.earticle.net/</w:t>
        </w:r>
      </w:hyperlink>
      <w:r w:rsidR="00BC3655" w:rsidRPr="00C91B93">
        <w:rPr>
          <w:rFonts w:eastAsia="SimSun"/>
          <w:lang w:val="en-NZ" w:eastAsia="zh-CN"/>
        </w:rPr>
        <w:t xml:space="preserve">  (Electronic Education Research Information Service)</w:t>
      </w:r>
    </w:p>
    <w:p w14:paraId="1FFED2F9" w14:textId="77777777" w:rsidR="00BC3655" w:rsidRPr="00C91B93" w:rsidRDefault="00882667" w:rsidP="00BC3655">
      <w:pPr>
        <w:autoSpaceDE w:val="0"/>
        <w:autoSpaceDN w:val="0"/>
        <w:adjustRightInd w:val="0"/>
        <w:rPr>
          <w:rFonts w:eastAsia="SimSun"/>
          <w:lang w:val="en-NZ" w:eastAsia="zh-CN"/>
        </w:rPr>
      </w:pPr>
      <w:hyperlink r:id="rId32" w:history="1">
        <w:r w:rsidR="00BC3655" w:rsidRPr="00C91B93">
          <w:rPr>
            <w:rFonts w:eastAsia="SimSun"/>
            <w:color w:val="0000FF"/>
            <w:u w:val="single"/>
            <w:lang w:val="en-NZ" w:eastAsia="zh-CN"/>
          </w:rPr>
          <w:t>http://dbpia.co.kr/</w:t>
        </w:r>
      </w:hyperlink>
      <w:r w:rsidR="00BC3655" w:rsidRPr="00C91B93">
        <w:rPr>
          <w:rFonts w:eastAsia="SimSun"/>
          <w:lang w:val="en-NZ" w:eastAsia="zh-CN"/>
        </w:rPr>
        <w:t xml:space="preserve"> (Korean data base) </w:t>
      </w:r>
    </w:p>
    <w:p w14:paraId="0DF053DB" w14:textId="77777777" w:rsidR="00BC3655" w:rsidRPr="00C91B93" w:rsidRDefault="00882667" w:rsidP="00BC3655">
      <w:pPr>
        <w:autoSpaceDE w:val="0"/>
        <w:autoSpaceDN w:val="0"/>
        <w:adjustRightInd w:val="0"/>
        <w:rPr>
          <w:rFonts w:eastAsia="SimSun"/>
          <w:lang w:val="en-NZ" w:eastAsia="zh-CN"/>
        </w:rPr>
      </w:pPr>
      <w:hyperlink r:id="rId33" w:history="1">
        <w:r w:rsidR="00BC3655" w:rsidRPr="00C91B93">
          <w:rPr>
            <w:rFonts w:eastAsia="SimSun"/>
            <w:color w:val="0000FF"/>
            <w:u w:val="single"/>
            <w:lang w:val="en-NZ" w:eastAsia="zh-CN"/>
          </w:rPr>
          <w:t>http://db.history.go.kr/</w:t>
        </w:r>
      </w:hyperlink>
      <w:r w:rsidR="00BC3655" w:rsidRPr="00C91B93">
        <w:rPr>
          <w:rFonts w:eastAsia="SimSun"/>
          <w:lang w:val="en-NZ" w:eastAsia="zh-CN"/>
        </w:rPr>
        <w:t xml:space="preserve"> and </w:t>
      </w:r>
      <w:hyperlink r:id="rId34" w:history="1">
        <w:r w:rsidR="00BC3655" w:rsidRPr="00C91B93">
          <w:rPr>
            <w:rFonts w:eastAsia="SimSun"/>
            <w:color w:val="0000FF"/>
            <w:u w:val="single"/>
            <w:lang w:val="en-NZ" w:eastAsia="zh-CN"/>
          </w:rPr>
          <w:t>http://wwwe.history.go.kr/</w:t>
        </w:r>
      </w:hyperlink>
      <w:r w:rsidR="00BC3655" w:rsidRPr="00C91B93">
        <w:rPr>
          <w:rFonts w:eastAsia="SimSun"/>
          <w:lang w:val="en-NZ" w:eastAsia="zh-CN"/>
        </w:rPr>
        <w:t xml:space="preserve"> operated by the National Institute of Korean History</w:t>
      </w:r>
    </w:p>
    <w:p w14:paraId="57CDB147" w14:textId="77777777" w:rsidR="00BC3655" w:rsidRPr="00C91B93" w:rsidRDefault="00BC3655" w:rsidP="00BC3655">
      <w:pPr>
        <w:autoSpaceDE w:val="0"/>
        <w:autoSpaceDN w:val="0"/>
        <w:adjustRightInd w:val="0"/>
        <w:rPr>
          <w:rFonts w:eastAsia="Malgun Gothic"/>
          <w:lang w:val="en-NZ" w:eastAsia="ko-KR"/>
        </w:rPr>
      </w:pPr>
    </w:p>
    <w:p w14:paraId="0916DDE4" w14:textId="77777777" w:rsidR="00BC3655" w:rsidRPr="00C91B93" w:rsidRDefault="00BC3655" w:rsidP="00BC3655">
      <w:pPr>
        <w:rPr>
          <w:b/>
          <w:lang w:val="en-NZ"/>
        </w:rPr>
      </w:pPr>
      <w:r w:rsidRPr="00C91B93">
        <w:rPr>
          <w:b/>
          <w:lang w:val="en-US"/>
        </w:rPr>
        <w:t>Academic journals on Korea:</w:t>
      </w:r>
    </w:p>
    <w:p w14:paraId="4D4B3949" w14:textId="77777777" w:rsidR="00BC3655" w:rsidRPr="00C91B93" w:rsidRDefault="00BC3655" w:rsidP="00BC3655">
      <w:pPr>
        <w:rPr>
          <w:b/>
          <w:lang w:val="en-US" w:eastAsia="ko-KR"/>
        </w:rPr>
      </w:pPr>
    </w:p>
    <w:p w14:paraId="59E18DF8" w14:textId="77777777" w:rsidR="00BC3655" w:rsidRPr="00C91B93" w:rsidRDefault="00BC3655" w:rsidP="00BC3655">
      <w:pPr>
        <w:ind w:left="284" w:hanging="284"/>
        <w:rPr>
          <w:sz w:val="22"/>
          <w:szCs w:val="22"/>
          <w:lang w:val="es-AR"/>
        </w:rPr>
      </w:pPr>
      <w:r w:rsidRPr="00C91B93">
        <w:rPr>
          <w:i/>
          <w:sz w:val="22"/>
          <w:szCs w:val="22"/>
          <w:lang w:val="es-AR"/>
        </w:rPr>
        <w:t>Acta Koreana</w:t>
      </w:r>
      <w:hyperlink r:id="rId35" w:history="1">
        <w:r w:rsidRPr="00C91B93">
          <w:rPr>
            <w:color w:val="0000FF"/>
            <w:u w:val="single"/>
            <w:lang w:val="es-AR"/>
          </w:rPr>
          <w:t>http://www.actakoreana.org</w:t>
        </w:r>
      </w:hyperlink>
      <w:r w:rsidRPr="00C91B93">
        <w:rPr>
          <w:sz w:val="22"/>
          <w:szCs w:val="22"/>
          <w:lang w:val="en-US"/>
        </w:rPr>
        <w:t>(</w:t>
      </w:r>
      <w:proofErr w:type="spellStart"/>
      <w:r w:rsidRPr="00C91B93">
        <w:rPr>
          <w:sz w:val="22"/>
          <w:szCs w:val="22"/>
          <w:lang w:val="en-US"/>
        </w:rPr>
        <w:t>Keimyung</w:t>
      </w:r>
      <w:proofErr w:type="spellEnd"/>
      <w:r w:rsidRPr="00C91B93">
        <w:rPr>
          <w:sz w:val="22"/>
          <w:szCs w:val="22"/>
          <w:lang w:val="en-US"/>
        </w:rPr>
        <w:t xml:space="preserve"> University)</w:t>
      </w:r>
    </w:p>
    <w:p w14:paraId="3D1044E0" w14:textId="77777777" w:rsidR="00BC3655" w:rsidRPr="00C91B93" w:rsidRDefault="00BC3655" w:rsidP="00BC3655">
      <w:pPr>
        <w:ind w:left="284" w:hanging="284"/>
        <w:rPr>
          <w:color w:val="000000"/>
          <w:sz w:val="22"/>
          <w:szCs w:val="22"/>
        </w:rPr>
      </w:pPr>
      <w:r w:rsidRPr="00C91B93">
        <w:rPr>
          <w:i/>
          <w:color w:val="000000"/>
          <w:sz w:val="22"/>
          <w:szCs w:val="22"/>
        </w:rPr>
        <w:lastRenderedPageBreak/>
        <w:t>Asian Journal of Women's Studies</w:t>
      </w:r>
      <w:r>
        <w:rPr>
          <w:color w:val="000000"/>
          <w:sz w:val="22"/>
          <w:szCs w:val="22"/>
        </w:rPr>
        <w:t xml:space="preserve"> (</w:t>
      </w:r>
      <w:proofErr w:type="spellStart"/>
      <w:r w:rsidRPr="00C91B93">
        <w:rPr>
          <w:color w:val="000000"/>
          <w:sz w:val="22"/>
          <w:szCs w:val="22"/>
        </w:rPr>
        <w:t>Ewha</w:t>
      </w:r>
      <w:proofErr w:type="spellEnd"/>
      <w:r w:rsidRPr="00C91B93">
        <w:rPr>
          <w:color w:val="000000"/>
          <w:sz w:val="22"/>
          <w:szCs w:val="22"/>
        </w:rPr>
        <w:t xml:space="preserve"> Women’s University)</w:t>
      </w:r>
    </w:p>
    <w:p w14:paraId="342F20CA" w14:textId="77777777" w:rsidR="00BC3655" w:rsidRPr="00C91B93" w:rsidRDefault="00BC3655" w:rsidP="00BC3655">
      <w:pPr>
        <w:ind w:left="284" w:hanging="284"/>
        <w:rPr>
          <w:color w:val="000000"/>
          <w:sz w:val="22"/>
          <w:szCs w:val="22"/>
        </w:rPr>
      </w:pPr>
      <w:r w:rsidRPr="00C91B93">
        <w:rPr>
          <w:i/>
          <w:color w:val="000000"/>
          <w:sz w:val="22"/>
          <w:szCs w:val="22"/>
        </w:rPr>
        <w:t xml:space="preserve">Asian Ethnicity </w:t>
      </w:r>
      <w:hyperlink r:id="rId36" w:history="1">
        <w:r w:rsidRPr="00C91B93">
          <w:rPr>
            <w:color w:val="0000FF"/>
            <w:sz w:val="22"/>
            <w:szCs w:val="22"/>
            <w:u w:val="single"/>
          </w:rPr>
          <w:t>http://www.tandfonline.com/loi/caet20</w:t>
        </w:r>
      </w:hyperlink>
    </w:p>
    <w:p w14:paraId="0F09AFF1" w14:textId="77777777" w:rsidR="00BC3655" w:rsidRPr="00C91B93" w:rsidRDefault="00BC3655" w:rsidP="00BC3655">
      <w:pPr>
        <w:ind w:left="284" w:hanging="284"/>
        <w:rPr>
          <w:color w:val="000000"/>
          <w:sz w:val="22"/>
          <w:szCs w:val="22"/>
        </w:rPr>
      </w:pPr>
      <w:r w:rsidRPr="00C91B93">
        <w:rPr>
          <w:i/>
          <w:color w:val="000000"/>
          <w:sz w:val="22"/>
          <w:szCs w:val="22"/>
        </w:rPr>
        <w:t>Asian Perspective</w:t>
      </w:r>
      <w:r w:rsidRPr="00C91B93">
        <w:rPr>
          <w:color w:val="000000"/>
          <w:sz w:val="22"/>
          <w:szCs w:val="22"/>
        </w:rPr>
        <w:t xml:space="preserve"> (The Institute for Far Eastern Studies, </w:t>
      </w:r>
      <w:proofErr w:type="spellStart"/>
      <w:r w:rsidRPr="00C91B93">
        <w:rPr>
          <w:color w:val="000000"/>
          <w:sz w:val="22"/>
          <w:szCs w:val="22"/>
        </w:rPr>
        <w:t>Kyungnam</w:t>
      </w:r>
      <w:proofErr w:type="spellEnd"/>
      <w:r w:rsidRPr="00C91B93">
        <w:rPr>
          <w:color w:val="000000"/>
          <w:sz w:val="22"/>
          <w:szCs w:val="22"/>
        </w:rPr>
        <w:t xml:space="preserve"> University)</w:t>
      </w:r>
    </w:p>
    <w:p w14:paraId="01AF59C4" w14:textId="77777777" w:rsidR="00BC3655" w:rsidRPr="00C91B93" w:rsidRDefault="00BC3655" w:rsidP="00BC3655">
      <w:pPr>
        <w:snapToGrid w:val="0"/>
        <w:ind w:left="284" w:hanging="284"/>
        <w:rPr>
          <w:color w:val="000000"/>
          <w:sz w:val="22"/>
          <w:szCs w:val="22"/>
        </w:rPr>
      </w:pPr>
      <w:r w:rsidRPr="00C91B93">
        <w:rPr>
          <w:i/>
          <w:color w:val="000000"/>
          <w:sz w:val="22"/>
          <w:szCs w:val="22"/>
        </w:rPr>
        <w:t>Asian Survey</w:t>
      </w:r>
      <w:r w:rsidRPr="00C91B93">
        <w:rPr>
          <w:color w:val="000000"/>
          <w:sz w:val="22"/>
          <w:szCs w:val="22"/>
        </w:rPr>
        <w:t xml:space="preserve"> (University of California)</w:t>
      </w:r>
    </w:p>
    <w:p w14:paraId="3F1363EF" w14:textId="77777777" w:rsidR="00BC3655" w:rsidRPr="00C91B93" w:rsidRDefault="00BC3655" w:rsidP="00BC3655">
      <w:pPr>
        <w:snapToGrid w:val="0"/>
        <w:ind w:left="284" w:hanging="284"/>
        <w:rPr>
          <w:color w:val="000000"/>
          <w:sz w:val="22"/>
          <w:szCs w:val="22"/>
        </w:rPr>
      </w:pPr>
      <w:r w:rsidRPr="00C91B93">
        <w:rPr>
          <w:i/>
          <w:color w:val="000000"/>
          <w:sz w:val="22"/>
          <w:szCs w:val="22"/>
        </w:rPr>
        <w:t>Critical Asian Studies</w:t>
      </w:r>
      <w:r w:rsidRPr="00C91B93">
        <w:rPr>
          <w:color w:val="000000"/>
          <w:sz w:val="22"/>
          <w:szCs w:val="22"/>
        </w:rPr>
        <w:t xml:space="preserve"> (Routledge) </w:t>
      </w:r>
    </w:p>
    <w:p w14:paraId="65ED9659" w14:textId="77777777" w:rsidR="00BC3655" w:rsidRPr="00C91B93" w:rsidRDefault="00BC3655" w:rsidP="00BC3655">
      <w:pPr>
        <w:ind w:left="284" w:hanging="284"/>
        <w:rPr>
          <w:color w:val="000000"/>
          <w:sz w:val="22"/>
          <w:szCs w:val="22"/>
        </w:rPr>
      </w:pPr>
      <w:r w:rsidRPr="00C91B93">
        <w:rPr>
          <w:i/>
          <w:color w:val="000000"/>
          <w:sz w:val="22"/>
          <w:szCs w:val="22"/>
        </w:rPr>
        <w:t>Economic Bulletin</w:t>
      </w:r>
      <w:r w:rsidRPr="00C91B93">
        <w:rPr>
          <w:color w:val="000000"/>
          <w:sz w:val="22"/>
          <w:szCs w:val="22"/>
        </w:rPr>
        <w:t xml:space="preserve"> (Korea Development Institute)</w:t>
      </w:r>
    </w:p>
    <w:p w14:paraId="66ADD2F5" w14:textId="77777777" w:rsidR="00BC3655" w:rsidRPr="00C91B93" w:rsidRDefault="00BC3655" w:rsidP="00BC3655">
      <w:pPr>
        <w:ind w:left="284" w:hanging="284"/>
        <w:rPr>
          <w:color w:val="000000"/>
          <w:sz w:val="22"/>
          <w:szCs w:val="22"/>
        </w:rPr>
      </w:pPr>
      <w:r w:rsidRPr="00C91B93">
        <w:rPr>
          <w:i/>
          <w:color w:val="000000"/>
          <w:sz w:val="22"/>
          <w:szCs w:val="22"/>
        </w:rPr>
        <w:t>International Journal of Korean History</w:t>
      </w:r>
      <w:r w:rsidRPr="00C91B93">
        <w:rPr>
          <w:color w:val="000000"/>
          <w:sz w:val="22"/>
          <w:szCs w:val="22"/>
        </w:rPr>
        <w:t xml:space="preserve"> (Korea University)</w:t>
      </w:r>
    </w:p>
    <w:p w14:paraId="35830028" w14:textId="77777777" w:rsidR="00BC3655" w:rsidRPr="00C91B93" w:rsidRDefault="00BC3655" w:rsidP="00BC3655">
      <w:pPr>
        <w:ind w:left="284" w:hanging="284"/>
        <w:rPr>
          <w:sz w:val="22"/>
          <w:szCs w:val="22"/>
          <w:lang w:val="en-US"/>
        </w:rPr>
      </w:pPr>
      <w:r w:rsidRPr="00C91B93">
        <w:rPr>
          <w:i/>
          <w:sz w:val="22"/>
          <w:szCs w:val="22"/>
          <w:lang w:val="en-US"/>
        </w:rPr>
        <w:t>International Review of Korean Studies</w:t>
      </w:r>
      <w:r w:rsidRPr="00C91B93">
        <w:rPr>
          <w:sz w:val="22"/>
          <w:szCs w:val="22"/>
          <w:lang w:val="en-US"/>
        </w:rPr>
        <w:t xml:space="preserve"> (University of New South Wales)</w:t>
      </w:r>
    </w:p>
    <w:p w14:paraId="7DA9E1BC" w14:textId="38FB9183" w:rsidR="00BC3655" w:rsidRPr="00C91B93" w:rsidRDefault="00BC3655" w:rsidP="00BC3655">
      <w:pPr>
        <w:ind w:left="284" w:hanging="284"/>
        <w:rPr>
          <w:rFonts w:eastAsia="SimSun"/>
          <w:sz w:val="22"/>
          <w:szCs w:val="22"/>
          <w:lang w:val="en-US"/>
        </w:rPr>
      </w:pPr>
      <w:r w:rsidRPr="00C91B93">
        <w:rPr>
          <w:rFonts w:eastAsia="SimSun"/>
          <w:i/>
          <w:sz w:val="22"/>
          <w:szCs w:val="22"/>
        </w:rPr>
        <w:t xml:space="preserve">Journal of Korean Studies </w:t>
      </w:r>
      <w:r w:rsidRPr="00C91B93">
        <w:rPr>
          <w:rFonts w:eastAsia="SimSun"/>
          <w:sz w:val="22"/>
          <w:szCs w:val="22"/>
        </w:rPr>
        <w:t xml:space="preserve">(University of Washington) </w:t>
      </w:r>
      <w:hyperlink r:id="rId37" w:history="1">
        <w:r w:rsidR="003D5E1D" w:rsidRPr="0095787F">
          <w:rPr>
            <w:rStyle w:val="Hyperlink"/>
          </w:rPr>
          <w:t>https://muse.jhu.edu/journal/515</w:t>
        </w:r>
      </w:hyperlink>
      <w:r w:rsidR="003D5E1D">
        <w:t xml:space="preserve"> </w:t>
      </w:r>
    </w:p>
    <w:p w14:paraId="7945D604" w14:textId="77777777" w:rsidR="00BC3655" w:rsidRPr="00C91B93" w:rsidRDefault="00BC3655" w:rsidP="00BC3655">
      <w:pPr>
        <w:ind w:left="284" w:hanging="284"/>
        <w:rPr>
          <w:rFonts w:eastAsia="SimSun"/>
          <w:sz w:val="22"/>
          <w:szCs w:val="22"/>
          <w:lang w:val="en-US"/>
        </w:rPr>
      </w:pPr>
      <w:r w:rsidRPr="00C91B93">
        <w:rPr>
          <w:rFonts w:eastAsia="SimSun"/>
          <w:sz w:val="22"/>
          <w:szCs w:val="22"/>
        </w:rPr>
        <w:t xml:space="preserve">Digital copies are available through Project Muse through our university library: </w:t>
      </w:r>
      <w:hyperlink r:id="rId38" w:history="1">
        <w:r w:rsidRPr="00C91B93">
          <w:rPr>
            <w:rFonts w:eastAsia="SimSun"/>
            <w:color w:val="0000FF"/>
            <w:sz w:val="22"/>
            <w:szCs w:val="22"/>
            <w:u w:val="single"/>
          </w:rPr>
          <w:t>http://muse.jhu.edu/journals/journal_of_korean_studies/</w:t>
        </w:r>
      </w:hyperlink>
    </w:p>
    <w:p w14:paraId="073046E0" w14:textId="77777777" w:rsidR="00BC3655" w:rsidRPr="00C91B93" w:rsidRDefault="00BC3655" w:rsidP="00BC3655">
      <w:pPr>
        <w:ind w:left="284" w:hanging="284"/>
        <w:rPr>
          <w:sz w:val="22"/>
          <w:szCs w:val="22"/>
          <w:lang w:val="es-AR"/>
        </w:rPr>
      </w:pPr>
      <w:r w:rsidRPr="00C91B93">
        <w:rPr>
          <w:i/>
          <w:sz w:val="22"/>
          <w:szCs w:val="22"/>
          <w:lang w:val="es-AR"/>
        </w:rPr>
        <w:t>KoreaFocus</w:t>
      </w:r>
      <w:hyperlink r:id="rId39" w:history="1">
        <w:r w:rsidRPr="00C91B93">
          <w:rPr>
            <w:color w:val="0000FF"/>
            <w:sz w:val="22"/>
            <w:szCs w:val="22"/>
            <w:u w:val="single"/>
            <w:lang w:val="es-AR"/>
          </w:rPr>
          <w:t>http://www.koreafocus.or.kr/design2/index.asp</w:t>
        </w:r>
      </w:hyperlink>
    </w:p>
    <w:p w14:paraId="621BB6BF" w14:textId="77777777" w:rsidR="00BC3655" w:rsidRPr="00C91B93" w:rsidRDefault="00BC3655" w:rsidP="00BC3655">
      <w:pPr>
        <w:snapToGrid w:val="0"/>
        <w:ind w:left="284" w:hanging="284"/>
        <w:rPr>
          <w:color w:val="000000"/>
          <w:sz w:val="22"/>
          <w:szCs w:val="22"/>
        </w:rPr>
      </w:pPr>
      <w:r w:rsidRPr="00C91B93">
        <w:rPr>
          <w:i/>
          <w:color w:val="000000"/>
          <w:sz w:val="22"/>
          <w:szCs w:val="22"/>
        </w:rPr>
        <w:t>Korean Histories</w:t>
      </w:r>
      <w:r w:rsidRPr="00C91B93">
        <w:rPr>
          <w:color w:val="000000"/>
          <w:sz w:val="22"/>
          <w:szCs w:val="22"/>
        </w:rPr>
        <w:t xml:space="preserve"> (Centre for Korean Studies, Leiden University)</w:t>
      </w:r>
    </w:p>
    <w:p w14:paraId="5C3EA024" w14:textId="77777777" w:rsidR="00BC3655" w:rsidRPr="00C91B93" w:rsidRDefault="00BC3655" w:rsidP="00BC3655">
      <w:pPr>
        <w:ind w:left="284" w:hanging="284"/>
        <w:rPr>
          <w:sz w:val="22"/>
          <w:szCs w:val="22"/>
          <w:lang w:val="en-US"/>
        </w:rPr>
      </w:pPr>
      <w:r w:rsidRPr="00C91B93">
        <w:rPr>
          <w:i/>
          <w:sz w:val="22"/>
          <w:szCs w:val="22"/>
          <w:lang w:val="en-US"/>
        </w:rPr>
        <w:t>Korea Journal</w:t>
      </w:r>
      <w:r w:rsidRPr="00C91B93">
        <w:rPr>
          <w:sz w:val="22"/>
          <w:szCs w:val="22"/>
          <w:lang w:val="en-US"/>
        </w:rPr>
        <w:t xml:space="preserve"> (UNESCO) </w:t>
      </w:r>
      <w:hyperlink r:id="rId40" w:history="1">
        <w:r w:rsidRPr="00C91B93">
          <w:rPr>
            <w:color w:val="0000FF"/>
            <w:sz w:val="22"/>
            <w:szCs w:val="22"/>
            <w:u w:val="single"/>
            <w:lang w:val="en-US"/>
          </w:rPr>
          <w:t>http://www.ekoreajournal.net</w:t>
        </w:r>
      </w:hyperlink>
    </w:p>
    <w:p w14:paraId="69926E5A" w14:textId="77777777" w:rsidR="00BC3655" w:rsidRPr="00C91B93" w:rsidRDefault="00BC3655" w:rsidP="00BC3655">
      <w:pPr>
        <w:ind w:left="284" w:hanging="284"/>
        <w:rPr>
          <w:sz w:val="22"/>
          <w:szCs w:val="22"/>
          <w:lang w:val="en-US"/>
        </w:rPr>
      </w:pPr>
      <w:r w:rsidRPr="00C91B93">
        <w:rPr>
          <w:i/>
          <w:sz w:val="22"/>
          <w:szCs w:val="22"/>
          <w:lang w:val="en-US"/>
        </w:rPr>
        <w:t>Korea Policy Review</w:t>
      </w:r>
      <w:r w:rsidRPr="00C91B93">
        <w:rPr>
          <w:sz w:val="22"/>
          <w:szCs w:val="22"/>
          <w:lang w:val="en-US"/>
        </w:rPr>
        <w:t xml:space="preserve"> (Harvard University) </w:t>
      </w:r>
    </w:p>
    <w:p w14:paraId="31A05467" w14:textId="77777777" w:rsidR="00BC3655" w:rsidRPr="00C91B93" w:rsidRDefault="00BC3655" w:rsidP="00BC3655">
      <w:pPr>
        <w:ind w:left="284" w:hanging="284"/>
        <w:rPr>
          <w:sz w:val="22"/>
          <w:szCs w:val="22"/>
          <w:lang w:val="en-US"/>
        </w:rPr>
      </w:pPr>
      <w:r w:rsidRPr="00C91B93">
        <w:rPr>
          <w:i/>
          <w:sz w:val="22"/>
          <w:szCs w:val="22"/>
          <w:lang w:val="en-US"/>
        </w:rPr>
        <w:t>Korean Studies</w:t>
      </w:r>
      <w:r w:rsidRPr="00C91B93">
        <w:rPr>
          <w:sz w:val="22"/>
          <w:szCs w:val="22"/>
          <w:lang w:val="en-US"/>
        </w:rPr>
        <w:t xml:space="preserve"> (University of Hawaii)</w:t>
      </w:r>
    </w:p>
    <w:p w14:paraId="6ED2C7DC" w14:textId="77777777" w:rsidR="00BC3655" w:rsidRPr="00C91B93" w:rsidRDefault="00BC3655" w:rsidP="00BC3655">
      <w:pPr>
        <w:snapToGrid w:val="0"/>
        <w:ind w:left="284" w:hanging="284"/>
        <w:rPr>
          <w:color w:val="000000"/>
          <w:sz w:val="22"/>
          <w:szCs w:val="22"/>
        </w:rPr>
      </w:pPr>
      <w:r w:rsidRPr="00C91B93">
        <w:rPr>
          <w:i/>
          <w:color w:val="000000"/>
          <w:sz w:val="22"/>
          <w:szCs w:val="22"/>
        </w:rPr>
        <w:t>Modern Asian Studies</w:t>
      </w:r>
      <w:r w:rsidRPr="00C91B93">
        <w:rPr>
          <w:color w:val="000000"/>
          <w:sz w:val="22"/>
          <w:szCs w:val="22"/>
        </w:rPr>
        <w:t xml:space="preserve"> (University of Cambridge)</w:t>
      </w:r>
    </w:p>
    <w:p w14:paraId="274A37F6" w14:textId="77777777" w:rsidR="00BC3655" w:rsidRPr="00C91B93" w:rsidRDefault="00BC3655" w:rsidP="00BC3655">
      <w:pPr>
        <w:ind w:left="284" w:hanging="284"/>
        <w:rPr>
          <w:sz w:val="22"/>
          <w:szCs w:val="22"/>
          <w:lang w:val="en-US"/>
        </w:rPr>
      </w:pPr>
      <w:r w:rsidRPr="00C91B93">
        <w:rPr>
          <w:i/>
          <w:sz w:val="22"/>
          <w:szCs w:val="22"/>
          <w:lang w:val="en-US"/>
        </w:rPr>
        <w:t xml:space="preserve">North Korean </w:t>
      </w:r>
      <w:proofErr w:type="gramStart"/>
      <w:r w:rsidRPr="00C91B93">
        <w:rPr>
          <w:i/>
          <w:sz w:val="22"/>
          <w:szCs w:val="22"/>
          <w:lang w:val="en-US"/>
        </w:rPr>
        <w:t>Review</w:t>
      </w:r>
      <w:r w:rsidRPr="00C91B93">
        <w:rPr>
          <w:sz w:val="22"/>
          <w:szCs w:val="22"/>
          <w:lang w:val="en-US"/>
        </w:rPr>
        <w:t>(</w:t>
      </w:r>
      <w:proofErr w:type="gramEnd"/>
      <w:r w:rsidRPr="00C91B93">
        <w:rPr>
          <w:color w:val="000000"/>
          <w:sz w:val="21"/>
          <w:szCs w:val="21"/>
        </w:rPr>
        <w:t>The Institute for North Korean Studies and McFarland)</w:t>
      </w:r>
    </w:p>
    <w:p w14:paraId="6551A7B7" w14:textId="77777777" w:rsidR="00BC3655" w:rsidRPr="00C91B93" w:rsidRDefault="00BC3655" w:rsidP="00BC3655">
      <w:pPr>
        <w:snapToGrid w:val="0"/>
        <w:ind w:left="284" w:hanging="284"/>
        <w:rPr>
          <w:color w:val="000000"/>
          <w:sz w:val="22"/>
          <w:szCs w:val="22"/>
        </w:rPr>
      </w:pPr>
      <w:r w:rsidRPr="00C91B93">
        <w:rPr>
          <w:i/>
          <w:color w:val="000000"/>
          <w:sz w:val="22"/>
          <w:szCs w:val="22"/>
        </w:rPr>
        <w:t>Pacific Affairs</w:t>
      </w:r>
      <w:r w:rsidRPr="00C91B93">
        <w:rPr>
          <w:color w:val="000000"/>
          <w:sz w:val="22"/>
          <w:szCs w:val="22"/>
        </w:rPr>
        <w:t xml:space="preserve"> (University of British Columbia)</w:t>
      </w:r>
    </w:p>
    <w:p w14:paraId="089BFF09" w14:textId="77777777" w:rsidR="00BC3655" w:rsidRPr="00C91B93" w:rsidRDefault="00BC3655" w:rsidP="00BC3655">
      <w:pPr>
        <w:snapToGrid w:val="0"/>
        <w:ind w:left="284" w:hanging="284"/>
        <w:rPr>
          <w:color w:val="000000"/>
          <w:sz w:val="22"/>
          <w:szCs w:val="22"/>
        </w:rPr>
      </w:pPr>
      <w:r w:rsidRPr="00C91B93">
        <w:rPr>
          <w:i/>
          <w:color w:val="000000"/>
          <w:sz w:val="22"/>
          <w:szCs w:val="22"/>
        </w:rPr>
        <w:t>Positions</w:t>
      </w:r>
      <w:r w:rsidRPr="00C91B93">
        <w:rPr>
          <w:color w:val="000000"/>
          <w:sz w:val="22"/>
          <w:szCs w:val="22"/>
        </w:rPr>
        <w:t xml:space="preserve"> (Duke University)</w:t>
      </w:r>
    </w:p>
    <w:p w14:paraId="6393B0CB" w14:textId="77777777" w:rsidR="00BC3655" w:rsidRPr="00C91B93" w:rsidRDefault="00BC3655" w:rsidP="00BC3655">
      <w:pPr>
        <w:ind w:left="284" w:hanging="284"/>
        <w:rPr>
          <w:sz w:val="22"/>
          <w:szCs w:val="22"/>
          <w:lang w:val="en-US"/>
        </w:rPr>
      </w:pPr>
      <w:r w:rsidRPr="00C91B93">
        <w:rPr>
          <w:i/>
          <w:sz w:val="22"/>
          <w:szCs w:val="22"/>
          <w:lang w:val="en-US"/>
        </w:rPr>
        <w:t>Review of Korean Studies</w:t>
      </w:r>
      <w:r w:rsidRPr="00C91B93">
        <w:rPr>
          <w:sz w:val="22"/>
          <w:szCs w:val="22"/>
          <w:lang w:val="en-US"/>
        </w:rPr>
        <w:t xml:space="preserve"> (Academy of Korean Studies) – available on web:</w:t>
      </w:r>
    </w:p>
    <w:p w14:paraId="69309C05" w14:textId="77777777" w:rsidR="00EA1DC7" w:rsidRDefault="00882667" w:rsidP="00BC3655">
      <w:pPr>
        <w:snapToGrid w:val="0"/>
        <w:ind w:left="284" w:hanging="284"/>
      </w:pPr>
      <w:hyperlink r:id="rId41" w:history="1">
        <w:r w:rsidR="00EA1DC7" w:rsidRPr="0095787F">
          <w:rPr>
            <w:rStyle w:val="Hyperlink"/>
          </w:rPr>
          <w:t>https://www.dbpia.co.kr/Journal/IssueList/PLCT00001396</w:t>
        </w:r>
      </w:hyperlink>
      <w:r w:rsidR="00EA1DC7">
        <w:t xml:space="preserve"> </w:t>
      </w:r>
    </w:p>
    <w:p w14:paraId="6FE4574E" w14:textId="08DE6235" w:rsidR="00BC3655" w:rsidRPr="00C91B93" w:rsidRDefault="00BC3655" w:rsidP="00BC3655">
      <w:pPr>
        <w:snapToGrid w:val="0"/>
        <w:ind w:left="284" w:hanging="284"/>
        <w:rPr>
          <w:color w:val="000000"/>
          <w:sz w:val="22"/>
          <w:szCs w:val="22"/>
        </w:rPr>
      </w:pPr>
      <w:r w:rsidRPr="00C91B93">
        <w:rPr>
          <w:i/>
          <w:color w:val="000000"/>
          <w:sz w:val="22"/>
          <w:szCs w:val="22"/>
        </w:rPr>
        <w:t>The Journal of Asian Studies</w:t>
      </w:r>
      <w:r w:rsidRPr="00C91B93">
        <w:rPr>
          <w:color w:val="000000"/>
          <w:sz w:val="22"/>
          <w:szCs w:val="22"/>
        </w:rPr>
        <w:t xml:space="preserve"> (Association for Asian Studies)</w:t>
      </w:r>
    </w:p>
    <w:p w14:paraId="25F6452C" w14:textId="77777777" w:rsidR="00BC3655" w:rsidRPr="00C91B93" w:rsidRDefault="00BC3655" w:rsidP="00BC3655">
      <w:pPr>
        <w:ind w:left="284" w:hanging="284"/>
        <w:rPr>
          <w:sz w:val="22"/>
          <w:szCs w:val="22"/>
          <w:lang w:val="en-US"/>
        </w:rPr>
      </w:pPr>
      <w:r w:rsidRPr="00C91B93">
        <w:rPr>
          <w:i/>
          <w:sz w:val="22"/>
          <w:szCs w:val="22"/>
          <w:lang w:val="en-US"/>
        </w:rPr>
        <w:t>Seoul Journal of Korean Studies</w:t>
      </w:r>
      <w:r w:rsidRPr="00C91B93">
        <w:rPr>
          <w:sz w:val="22"/>
          <w:szCs w:val="22"/>
          <w:lang w:val="en-US"/>
        </w:rPr>
        <w:t xml:space="preserve"> (Seoul National University)</w:t>
      </w:r>
    </w:p>
    <w:p w14:paraId="73C869F2" w14:textId="77777777" w:rsidR="00BC3655" w:rsidRPr="00C91B93" w:rsidRDefault="00BC3655" w:rsidP="00BC3655">
      <w:pPr>
        <w:ind w:left="284" w:hanging="284"/>
        <w:rPr>
          <w:sz w:val="22"/>
          <w:szCs w:val="22"/>
          <w:lang w:val="en-US"/>
        </w:rPr>
      </w:pPr>
      <w:proofErr w:type="spellStart"/>
      <w:r w:rsidRPr="00C91B93">
        <w:rPr>
          <w:i/>
          <w:color w:val="000000"/>
          <w:sz w:val="22"/>
          <w:szCs w:val="22"/>
        </w:rPr>
        <w:t>Sungkyun</w:t>
      </w:r>
      <w:proofErr w:type="spellEnd"/>
      <w:r w:rsidRPr="00C91B93">
        <w:rPr>
          <w:i/>
          <w:color w:val="000000"/>
          <w:sz w:val="22"/>
          <w:szCs w:val="22"/>
        </w:rPr>
        <w:t xml:space="preserve"> Journal of East Korean Studies</w:t>
      </w:r>
      <w:r w:rsidRPr="00C91B93">
        <w:rPr>
          <w:color w:val="000000"/>
          <w:sz w:val="22"/>
          <w:szCs w:val="22"/>
        </w:rPr>
        <w:t xml:space="preserve"> (</w:t>
      </w:r>
      <w:proofErr w:type="spellStart"/>
      <w:r w:rsidRPr="00C91B93">
        <w:rPr>
          <w:color w:val="000000"/>
          <w:sz w:val="22"/>
          <w:szCs w:val="22"/>
        </w:rPr>
        <w:t>Sungkyunkwan</w:t>
      </w:r>
      <w:proofErr w:type="spellEnd"/>
      <w:r w:rsidRPr="00C91B93">
        <w:rPr>
          <w:color w:val="000000"/>
          <w:sz w:val="22"/>
          <w:szCs w:val="22"/>
        </w:rPr>
        <w:t xml:space="preserve"> University)</w:t>
      </w:r>
    </w:p>
    <w:p w14:paraId="6A955542" w14:textId="77777777" w:rsidR="00BC3655" w:rsidRPr="00C91B93" w:rsidRDefault="00BC3655" w:rsidP="00BC3655">
      <w:pPr>
        <w:ind w:left="284" w:hanging="284"/>
        <w:rPr>
          <w:i/>
          <w:sz w:val="22"/>
          <w:szCs w:val="22"/>
        </w:rPr>
      </w:pPr>
      <w:r w:rsidRPr="00C91B93">
        <w:rPr>
          <w:i/>
          <w:sz w:val="22"/>
          <w:szCs w:val="22"/>
        </w:rPr>
        <w:t>Transactions of the Royal Asiatic Society Korea Branch</w:t>
      </w:r>
    </w:p>
    <w:p w14:paraId="7DF4B7FD" w14:textId="77777777" w:rsidR="00BC3655" w:rsidRPr="00C91B93" w:rsidRDefault="00BC3655" w:rsidP="00BC3655">
      <w:pPr>
        <w:rPr>
          <w:sz w:val="22"/>
          <w:szCs w:val="22"/>
        </w:rPr>
      </w:pPr>
    </w:p>
    <w:p w14:paraId="30435E25" w14:textId="77777777" w:rsidR="00BC3655" w:rsidRPr="00C91B93" w:rsidRDefault="00BC3655" w:rsidP="00BC3655">
      <w:pPr>
        <w:rPr>
          <w:sz w:val="22"/>
          <w:szCs w:val="22"/>
        </w:rPr>
      </w:pPr>
    </w:p>
    <w:p w14:paraId="237F8763" w14:textId="77777777" w:rsidR="00BC3655" w:rsidRPr="00C91B93" w:rsidRDefault="00BC3655" w:rsidP="00BC3655">
      <w:pPr>
        <w:rPr>
          <w:b/>
          <w:lang w:val="en-US"/>
        </w:rPr>
      </w:pPr>
      <w:r w:rsidRPr="00C91B93">
        <w:rPr>
          <w:b/>
          <w:lang w:val="en-US"/>
        </w:rPr>
        <w:t>On North Korea or North Korean sites:</w:t>
      </w:r>
    </w:p>
    <w:p w14:paraId="6E79A18D" w14:textId="77777777" w:rsidR="00BC3655" w:rsidRPr="00C91B93" w:rsidRDefault="00BC3655" w:rsidP="00BC3655">
      <w:pPr>
        <w:rPr>
          <w:b/>
          <w:lang w:val="en-US"/>
        </w:rPr>
      </w:pPr>
    </w:p>
    <w:p w14:paraId="4B378E17" w14:textId="77777777" w:rsidR="00BC3655" w:rsidRPr="00C91B93" w:rsidRDefault="00882667" w:rsidP="00BC3655">
      <w:pPr>
        <w:rPr>
          <w:lang w:val="en-US"/>
        </w:rPr>
      </w:pPr>
      <w:hyperlink r:id="rId42" w:history="1">
        <w:r w:rsidR="00BC3655" w:rsidRPr="00C91B93">
          <w:rPr>
            <w:color w:val="0000FF"/>
            <w:u w:val="single"/>
            <w:lang w:val="en-US"/>
          </w:rPr>
          <w:t>http://www.nknews.org/</w:t>
        </w:r>
      </w:hyperlink>
      <w:r w:rsidR="00BC3655" w:rsidRPr="00C91B93">
        <w:rPr>
          <w:lang w:val="en-US"/>
        </w:rPr>
        <w:t xml:space="preserve">NKNews.org. News on North Korea.  </w:t>
      </w:r>
    </w:p>
    <w:p w14:paraId="2D52E98A" w14:textId="77777777" w:rsidR="00BC3655" w:rsidRPr="00C91B93" w:rsidRDefault="00882667" w:rsidP="00BC3655">
      <w:pPr>
        <w:rPr>
          <w:lang w:val="en-US"/>
        </w:rPr>
      </w:pPr>
      <w:hyperlink r:id="rId43" w:history="1">
        <w:r w:rsidR="00BC3655" w:rsidRPr="00C91B93">
          <w:rPr>
            <w:color w:val="0000FF"/>
            <w:u w:val="single"/>
            <w:lang w:val="en-US"/>
          </w:rPr>
          <w:t>http://www.korea-publ.com/</w:t>
        </w:r>
      </w:hyperlink>
      <w:r w:rsidR="00BC3655" w:rsidRPr="00C91B93">
        <w:rPr>
          <w:lang w:val="en-US"/>
        </w:rPr>
        <w:t xml:space="preserve">(Korea Publication) North Korean publications </w:t>
      </w:r>
    </w:p>
    <w:p w14:paraId="60D61D29" w14:textId="77777777" w:rsidR="00BC3655" w:rsidRPr="00C91B93" w:rsidRDefault="00882667" w:rsidP="00BC3655">
      <w:pPr>
        <w:rPr>
          <w:lang w:val="en-US"/>
        </w:rPr>
      </w:pPr>
      <w:hyperlink r:id="rId44" w:history="1">
        <w:r w:rsidR="00BC3655" w:rsidRPr="00C91B93">
          <w:rPr>
            <w:color w:val="0000FF"/>
            <w:u w:val="single"/>
            <w:lang w:val="en-US"/>
          </w:rPr>
          <w:t>http://www.libraries.iub.edu/index.php?pageId=1653</w:t>
        </w:r>
      </w:hyperlink>
      <w:r w:rsidR="00BC3655" w:rsidRPr="00C91B93">
        <w:rPr>
          <w:lang w:val="en-US"/>
        </w:rPr>
        <w:t>(Indiana University on Korea)</w:t>
      </w:r>
    </w:p>
    <w:p w14:paraId="1129996B" w14:textId="0C43C9A2" w:rsidR="00BC3655" w:rsidRPr="00C91B93" w:rsidRDefault="00882667" w:rsidP="00BC3655">
      <w:pPr>
        <w:rPr>
          <w:lang w:val="en-US"/>
        </w:rPr>
      </w:pPr>
      <w:hyperlink r:id="rId45" w:history="1">
        <w:r w:rsidR="00C25071" w:rsidRPr="0095787F">
          <w:rPr>
            <w:rStyle w:val="Hyperlink"/>
          </w:rPr>
          <w:t>https://kcnawatch.co/</w:t>
        </w:r>
      </w:hyperlink>
      <w:r w:rsidR="00C25071">
        <w:t xml:space="preserve"> </w:t>
      </w:r>
      <w:r w:rsidR="00BC3655" w:rsidRPr="00C91B93">
        <w:rPr>
          <w:lang w:val="en-US"/>
        </w:rPr>
        <w:t xml:space="preserve">(Korean Central News Agency) North Korean </w:t>
      </w:r>
    </w:p>
    <w:p w14:paraId="03EF6A74" w14:textId="77777777" w:rsidR="00BC3655" w:rsidRPr="00C91B93" w:rsidRDefault="00BC3655" w:rsidP="00BC3655">
      <w:pPr>
        <w:rPr>
          <w:lang w:val="en-US"/>
        </w:rPr>
      </w:pPr>
      <w:proofErr w:type="gramStart"/>
      <w:r w:rsidRPr="00C91B93">
        <w:rPr>
          <w:lang w:val="en-US"/>
        </w:rPr>
        <w:t>government-owned</w:t>
      </w:r>
      <w:proofErr w:type="gramEnd"/>
      <w:r w:rsidRPr="00C91B93">
        <w:rPr>
          <w:lang w:val="en-US"/>
        </w:rPr>
        <w:t xml:space="preserve"> news agency</w:t>
      </w:r>
    </w:p>
    <w:p w14:paraId="12D389AF" w14:textId="77777777" w:rsidR="00BC3655" w:rsidRPr="00C91B93" w:rsidRDefault="00882667" w:rsidP="00BC3655">
      <w:pPr>
        <w:rPr>
          <w:lang w:val="fr-FR"/>
        </w:rPr>
      </w:pPr>
      <w:hyperlink r:id="rId46" w:history="1">
        <w:r w:rsidR="00BC3655" w:rsidRPr="00C91B93">
          <w:rPr>
            <w:color w:val="0000FF"/>
            <w:u w:val="single"/>
            <w:lang w:val="fr-FR"/>
          </w:rPr>
          <w:t>http://1stopkorea.com/index.htm?nk-trip10-mangyongdae.htm~mainframe</w:t>
        </w:r>
      </w:hyperlink>
      <w:r w:rsidR="00BC3655" w:rsidRPr="00C91B93">
        <w:rPr>
          <w:lang w:val="fr-FR"/>
        </w:rPr>
        <w:t xml:space="preserve">(Travel </w:t>
      </w:r>
    </w:p>
    <w:p w14:paraId="5855B220" w14:textId="77777777" w:rsidR="00BC3655" w:rsidRPr="00C91B93" w:rsidRDefault="00BC3655" w:rsidP="00BC3655">
      <w:pPr>
        <w:rPr>
          <w:lang w:val="en-US"/>
        </w:rPr>
      </w:pPr>
      <w:proofErr w:type="gramStart"/>
      <w:r w:rsidRPr="00C91B93">
        <w:rPr>
          <w:lang w:val="en-US"/>
        </w:rPr>
        <w:t>guide</w:t>
      </w:r>
      <w:proofErr w:type="gramEnd"/>
      <w:r w:rsidRPr="00C91B93">
        <w:rPr>
          <w:lang w:val="en-US"/>
        </w:rPr>
        <w:t xml:space="preserve"> to North Korea written by foreigners)</w:t>
      </w:r>
    </w:p>
    <w:p w14:paraId="6A9F4E43" w14:textId="77777777" w:rsidR="00BC3655" w:rsidRPr="00C91B93" w:rsidRDefault="00882667" w:rsidP="00BC3655">
      <w:pPr>
        <w:rPr>
          <w:rFonts w:eastAsia="Times New Roman"/>
        </w:rPr>
      </w:pPr>
      <w:hyperlink r:id="rId47" w:history="1">
        <w:r w:rsidR="00BC3655" w:rsidRPr="00C91B93">
          <w:rPr>
            <w:rFonts w:eastAsia="Times New Roman"/>
            <w:color w:val="0000FF"/>
            <w:u w:val="single"/>
          </w:rPr>
          <w:t>http://www.youtube.com/watch?v=KnBuzVOaMIw</w:t>
        </w:r>
      </w:hyperlink>
      <w:r w:rsidR="00BC3655" w:rsidRPr="00C91B93">
        <w:rPr>
          <w:rFonts w:eastAsia="Times New Roman"/>
        </w:rPr>
        <w:t xml:space="preserve">A New Zealander (Helen </w:t>
      </w:r>
      <w:proofErr w:type="spellStart"/>
      <w:r w:rsidR="00BC3655" w:rsidRPr="00C91B93">
        <w:rPr>
          <w:rFonts w:eastAsia="Times New Roman"/>
        </w:rPr>
        <w:t>Kibby</w:t>
      </w:r>
      <w:proofErr w:type="spellEnd"/>
      <w:r w:rsidR="00BC3655" w:rsidRPr="00C91B93">
        <w:rPr>
          <w:rFonts w:eastAsia="Times New Roman"/>
        </w:rPr>
        <w:t xml:space="preserve"> from Taranaki) taught at the Pyongyang University of Science and Technology (PUST) as a volunteer. </w:t>
      </w:r>
    </w:p>
    <w:p w14:paraId="7C8A5BF8" w14:textId="77777777" w:rsidR="00BC3655" w:rsidRPr="00C91B93" w:rsidRDefault="00BC3655" w:rsidP="00BC3655">
      <w:pPr>
        <w:rPr>
          <w:rFonts w:eastAsia="Times New Roman"/>
        </w:rPr>
      </w:pPr>
    </w:p>
    <w:p w14:paraId="62F72E0E" w14:textId="77777777" w:rsidR="00BC3655" w:rsidRPr="00C91B93" w:rsidRDefault="00BC3655" w:rsidP="00BC3655">
      <w:pPr>
        <w:rPr>
          <w:b/>
          <w:lang w:val="en-US"/>
        </w:rPr>
      </w:pPr>
      <w:r w:rsidRPr="00C91B93">
        <w:rPr>
          <w:b/>
          <w:lang w:val="en-US"/>
        </w:rPr>
        <w:t>Other useful sites:</w:t>
      </w:r>
    </w:p>
    <w:p w14:paraId="3FAEBDC1" w14:textId="77777777" w:rsidR="00BC3655" w:rsidRPr="00C91B93" w:rsidRDefault="00BC3655" w:rsidP="00BC3655">
      <w:pPr>
        <w:rPr>
          <w:b/>
          <w:lang w:val="en-US"/>
        </w:rPr>
      </w:pPr>
    </w:p>
    <w:p w14:paraId="2DB279D1" w14:textId="674EB776" w:rsidR="00BC3655" w:rsidRPr="00C91B93" w:rsidRDefault="00882667" w:rsidP="00BC3655">
      <w:pPr>
        <w:rPr>
          <w:lang w:val="en-US"/>
        </w:rPr>
      </w:pPr>
      <w:hyperlink r:id="rId48" w:history="1">
        <w:r w:rsidR="00F022ED" w:rsidRPr="0095787F">
          <w:rPr>
            <w:rStyle w:val="Hyperlink"/>
          </w:rPr>
          <w:t>http://www.shanghaibang.com/shanghai/index.php</w:t>
        </w:r>
      </w:hyperlink>
      <w:r w:rsidR="00F022ED">
        <w:t xml:space="preserve"> </w:t>
      </w:r>
      <w:r w:rsidR="00BC3655" w:rsidRPr="00C91B93">
        <w:rPr>
          <w:lang w:val="en-US"/>
        </w:rPr>
        <w:t>(Internet newspaper by South Koreans in Beijing)</w:t>
      </w:r>
    </w:p>
    <w:p w14:paraId="32F82590" w14:textId="77777777" w:rsidR="00BC3655" w:rsidRPr="00C91B93" w:rsidRDefault="00882667" w:rsidP="00BC3655">
      <w:pPr>
        <w:rPr>
          <w:lang w:val="en-US"/>
        </w:rPr>
      </w:pPr>
      <w:hyperlink r:id="rId49" w:history="1">
        <w:r w:rsidR="00BC3655" w:rsidRPr="00C91B93">
          <w:rPr>
            <w:color w:val="0000FF"/>
            <w:u w:val="single"/>
            <w:lang w:val="en-US"/>
          </w:rPr>
          <w:t>http://www.koreanfilm.org/</w:t>
        </w:r>
      </w:hyperlink>
      <w:r w:rsidR="00BC3655" w:rsidRPr="00C91B93">
        <w:rPr>
          <w:lang w:val="en-US"/>
        </w:rPr>
        <w:t xml:space="preserve">(Darcy’s Korean film page – useful information on </w:t>
      </w:r>
    </w:p>
    <w:p w14:paraId="74C5C898" w14:textId="77777777" w:rsidR="00BC3655" w:rsidRPr="00C91B93" w:rsidRDefault="00BC3655" w:rsidP="00BC3655">
      <w:pPr>
        <w:rPr>
          <w:lang w:val="en-US"/>
        </w:rPr>
      </w:pPr>
      <w:r w:rsidRPr="00C91B93">
        <w:rPr>
          <w:lang w:val="en-US"/>
        </w:rPr>
        <w:t>Korean film)</w:t>
      </w:r>
    </w:p>
    <w:p w14:paraId="62AD73C4" w14:textId="3C836994" w:rsidR="00BC3655" w:rsidRPr="00C91B93" w:rsidRDefault="00882667" w:rsidP="00BC3655">
      <w:pPr>
        <w:rPr>
          <w:lang w:val="en-US"/>
        </w:rPr>
      </w:pPr>
      <w:hyperlink r:id="rId50" w:history="1">
        <w:r w:rsidR="00F022ED" w:rsidRPr="0095787F">
          <w:rPr>
            <w:rStyle w:val="Hyperlink"/>
          </w:rPr>
          <w:t>http://www.moyiza.com/</w:t>
        </w:r>
      </w:hyperlink>
      <w:r w:rsidR="00F022ED">
        <w:rPr>
          <w:rFonts w:hint="eastAsia"/>
        </w:rPr>
        <w:t xml:space="preserve"> </w:t>
      </w:r>
      <w:r w:rsidR="00BC3655" w:rsidRPr="00C91B93">
        <w:rPr>
          <w:lang w:val="en-US"/>
        </w:rPr>
        <w:t xml:space="preserve"> (various information on Korean Chinese in Korea and China)</w:t>
      </w:r>
    </w:p>
    <w:p w14:paraId="333F0C7B" w14:textId="77777777" w:rsidR="00BC3655" w:rsidRPr="00C91B93" w:rsidRDefault="00BC3655" w:rsidP="00BC3655">
      <w:pPr>
        <w:rPr>
          <w:lang w:val="en-US" w:eastAsia="ko-KR"/>
        </w:rPr>
      </w:pPr>
    </w:p>
    <w:p w14:paraId="14CEA234" w14:textId="77777777" w:rsidR="00BC3655" w:rsidRPr="00C91B93" w:rsidRDefault="00BC3655" w:rsidP="00BC3655">
      <w:pPr>
        <w:rPr>
          <w:rFonts w:eastAsia="SimSun"/>
          <w:b/>
          <w:lang w:val="en-NZ"/>
        </w:rPr>
      </w:pPr>
      <w:r w:rsidRPr="00C91B93">
        <w:rPr>
          <w:rFonts w:eastAsia="SimSun"/>
          <w:b/>
          <w:lang w:val="en-NZ"/>
        </w:rPr>
        <w:t>Korean Films at the Audio-Visual Library of the University:</w:t>
      </w:r>
    </w:p>
    <w:p w14:paraId="56315E5C" w14:textId="77777777" w:rsidR="00BC3655" w:rsidRPr="00C91B93" w:rsidRDefault="00BC3655" w:rsidP="00BC3655">
      <w:pPr>
        <w:rPr>
          <w:lang w:val="en-US" w:eastAsia="ko-KR"/>
        </w:rPr>
      </w:pPr>
    </w:p>
    <w:p w14:paraId="3EFDD579" w14:textId="77777777" w:rsidR="00BC3655" w:rsidRPr="00C91B93" w:rsidRDefault="00882667" w:rsidP="00BC3655">
      <w:pPr>
        <w:rPr>
          <w:lang w:val="en-US"/>
        </w:rPr>
      </w:pPr>
      <w:hyperlink r:id="rId51" w:history="1">
        <w:r w:rsidR="00BC3655" w:rsidRPr="00C91B93">
          <w:rPr>
            <w:color w:val="0000FF"/>
            <w:u w:val="single"/>
            <w:lang w:val="en-US"/>
          </w:rPr>
          <w:t>http://librarysearch.auckland.ac.nz/primo_library/libweb/action/search.do?srt=date&amp;srtChange=true&amp;dscnt=0&amp;scp.scps=scope%3A%28Standard_record%29%2Cscope%3A%28Combined_record%29&amp;tab=search_library&amp;dstmp=1394136383527&amp;ct=Next%20Page&amp;mode=Advanced&amp;indx=31&amp;vl%281UIStartWith0%29=exact&amp;vl%28freeText0%29=%20Feature%20films%20--%20Korea%20%28South%29&amp;vl%2814401389UI0%29=sub&amp;vid=UOA2_A&amp;fn=search&amp;vl%2814401387UI2%29=all_items</w:t>
        </w:r>
      </w:hyperlink>
    </w:p>
    <w:p w14:paraId="2AF36BEF" w14:textId="77777777" w:rsidR="00BC3655" w:rsidRPr="00C91B93" w:rsidRDefault="00BC3655" w:rsidP="00BC3655">
      <w:pPr>
        <w:rPr>
          <w:lang w:val="en-US"/>
        </w:rPr>
      </w:pPr>
    </w:p>
    <w:p w14:paraId="578075A8" w14:textId="77777777" w:rsidR="00BC3655" w:rsidRDefault="00BC3655" w:rsidP="00BC3655">
      <w:pPr>
        <w:rPr>
          <w:lang w:val="en-US"/>
        </w:rPr>
      </w:pPr>
    </w:p>
    <w:p w14:paraId="762E92F5" w14:textId="77777777" w:rsidR="00BC3655" w:rsidRDefault="00BC3655" w:rsidP="00BC3655">
      <w:pPr>
        <w:rPr>
          <w:lang w:val="en-US"/>
        </w:rPr>
      </w:pPr>
    </w:p>
    <w:p w14:paraId="73C8B48A" w14:textId="77777777" w:rsidR="00BC3655" w:rsidRDefault="00BC3655" w:rsidP="00BC3655">
      <w:pPr>
        <w:rPr>
          <w:lang w:val="en-US"/>
        </w:rPr>
      </w:pPr>
    </w:p>
    <w:p w14:paraId="75C315EE" w14:textId="77777777" w:rsidR="00BC3655" w:rsidRDefault="00BC3655" w:rsidP="00BC3655">
      <w:pPr>
        <w:rPr>
          <w:lang w:val="en-US"/>
        </w:rPr>
      </w:pPr>
    </w:p>
    <w:p w14:paraId="582D38C8" w14:textId="77777777" w:rsidR="00BC3655" w:rsidRDefault="00BC3655" w:rsidP="00BC3655">
      <w:pPr>
        <w:rPr>
          <w:lang w:val="en-US"/>
        </w:rPr>
      </w:pPr>
    </w:p>
    <w:p w14:paraId="59E82B18" w14:textId="77777777" w:rsidR="00BC3655" w:rsidRDefault="00BC3655" w:rsidP="00BC3655">
      <w:pPr>
        <w:rPr>
          <w:lang w:val="en-US"/>
        </w:rPr>
      </w:pPr>
    </w:p>
    <w:p w14:paraId="3ACA1AC6" w14:textId="77777777" w:rsidR="00BC3655" w:rsidRDefault="00BC3655" w:rsidP="00BC3655">
      <w:pPr>
        <w:rPr>
          <w:lang w:val="en-US"/>
        </w:rPr>
      </w:pPr>
    </w:p>
    <w:p w14:paraId="7671FCB6" w14:textId="77777777" w:rsidR="00BC3655" w:rsidRDefault="00BC3655" w:rsidP="00BC3655">
      <w:pPr>
        <w:rPr>
          <w:lang w:val="en-US"/>
        </w:rPr>
      </w:pPr>
    </w:p>
    <w:p w14:paraId="0DF8C9B5" w14:textId="77777777" w:rsidR="00BC3655" w:rsidRDefault="00BC3655" w:rsidP="00BC3655">
      <w:pPr>
        <w:rPr>
          <w:lang w:val="en-US"/>
        </w:rPr>
      </w:pPr>
    </w:p>
    <w:p w14:paraId="1C5ED456" w14:textId="77777777" w:rsidR="00BC3655" w:rsidRPr="00C91B93" w:rsidRDefault="00BC3655" w:rsidP="00BC3655">
      <w:pPr>
        <w:rPr>
          <w:lang w:val="en-US"/>
        </w:rPr>
      </w:pPr>
    </w:p>
    <w:p w14:paraId="7D04A7D4" w14:textId="77777777" w:rsidR="00BC3655" w:rsidRPr="00C91B93" w:rsidRDefault="00BC3655" w:rsidP="00BC3655">
      <w:pPr>
        <w:spacing w:before="480" w:line="276" w:lineRule="auto"/>
        <w:contextualSpacing/>
        <w:outlineLvl w:val="0"/>
        <w:rPr>
          <w:rFonts w:eastAsiaTheme="majorEastAsia"/>
          <w:b/>
          <w:smallCaps/>
          <w:spacing w:val="5"/>
          <w:sz w:val="36"/>
          <w:szCs w:val="36"/>
          <w:lang w:val="en-NZ" w:eastAsia="zh-CN"/>
        </w:rPr>
      </w:pPr>
      <w:r w:rsidRPr="00C91B93">
        <w:rPr>
          <w:rFonts w:eastAsiaTheme="majorEastAsia"/>
          <w:b/>
          <w:smallCaps/>
          <w:spacing w:val="5"/>
          <w:sz w:val="36"/>
          <w:szCs w:val="36"/>
          <w:lang w:val="en-NZ" w:eastAsia="zh-CN"/>
        </w:rPr>
        <w:t>III. Course Requirements, Assignments and Grading</w:t>
      </w:r>
    </w:p>
    <w:p w14:paraId="36A75FE2" w14:textId="77777777" w:rsidR="00BC3655" w:rsidRPr="00C91B93" w:rsidRDefault="00BC3655" w:rsidP="00BC3655">
      <w:pPr>
        <w:rPr>
          <w:lang w:val="en-US"/>
        </w:rPr>
      </w:pPr>
    </w:p>
    <w:p w14:paraId="4E164248" w14:textId="77777777" w:rsidR="00BC3655" w:rsidRPr="00C91B93" w:rsidRDefault="00BC3655" w:rsidP="00BC3655">
      <w:pPr>
        <w:rPr>
          <w:lang w:val="en-US"/>
        </w:rPr>
      </w:pPr>
    </w:p>
    <w:p w14:paraId="46F9B48C" w14:textId="77777777" w:rsidR="00BC3655" w:rsidRPr="00C91B93" w:rsidRDefault="00BC3655" w:rsidP="00BC3655">
      <w:r w:rsidRPr="00C91B93">
        <w:rPr>
          <w:lang w:val="en-US"/>
        </w:rPr>
        <w:t xml:space="preserve">This course, as with any other course at the University of Auckland, requires an average of ten hours’ work per week. </w:t>
      </w:r>
      <w:r w:rsidRPr="00C91B93">
        <w:t>Students are required to attend 2 hours of lecturers and 1 hour of tutorial each week and are required to finish assigned readings before each class.  They are also encouraged to participate in the class ‘actively’</w:t>
      </w:r>
      <w:r w:rsidRPr="00C91B93">
        <w:rPr>
          <w:lang w:eastAsia="ko-KR"/>
        </w:rPr>
        <w:t xml:space="preserve"> by preparing </w:t>
      </w:r>
      <w:r w:rsidRPr="00C91B93">
        <w:t xml:space="preserve">his/her class </w:t>
      </w:r>
      <w:r w:rsidRPr="00C91B93">
        <w:rPr>
          <w:lang w:eastAsia="ko-KR"/>
        </w:rPr>
        <w:t xml:space="preserve">well </w:t>
      </w:r>
      <w:r w:rsidRPr="00C91B93">
        <w:t>and participat</w:t>
      </w:r>
      <w:r w:rsidRPr="00C91B93">
        <w:rPr>
          <w:lang w:eastAsia="ko-KR"/>
        </w:rPr>
        <w:t>ing</w:t>
      </w:r>
      <w:r w:rsidRPr="00C91B93">
        <w:t xml:space="preserve"> in class discussions.</w:t>
      </w:r>
    </w:p>
    <w:p w14:paraId="74904A61" w14:textId="77777777" w:rsidR="00BC3655" w:rsidRPr="00C91B93" w:rsidRDefault="00BC3655" w:rsidP="00BC3655"/>
    <w:p w14:paraId="5E825E2D" w14:textId="77777777" w:rsidR="00BC3655" w:rsidRPr="00C91B93" w:rsidRDefault="00BC3655" w:rsidP="00BC3655">
      <w:r w:rsidRPr="00C91B93">
        <w:rPr>
          <w:lang w:val="en-US"/>
        </w:rPr>
        <w:t xml:space="preserve">The final grade of the course is based on Course Work (50%) and Final Examination (50%). The course work part of the grade is comprised of Review (10%), Presentation (10%) </w:t>
      </w:r>
      <w:r w:rsidRPr="00C91B93">
        <w:rPr>
          <w:lang w:val="en-US" w:eastAsia="ko-KR"/>
        </w:rPr>
        <w:t xml:space="preserve">and Research </w:t>
      </w:r>
      <w:r w:rsidRPr="00C91B93">
        <w:rPr>
          <w:lang w:val="en-US"/>
        </w:rPr>
        <w:t>Essay (30%).</w:t>
      </w:r>
    </w:p>
    <w:p w14:paraId="4A63D6C3" w14:textId="77777777" w:rsidR="00BC3655" w:rsidRDefault="00BC3655" w:rsidP="00BC3655"/>
    <w:p w14:paraId="7332DEB0" w14:textId="77777777" w:rsidR="00BC3655" w:rsidRPr="00C91B93" w:rsidRDefault="00BC3655" w:rsidP="00BC3655"/>
    <w:p w14:paraId="0195FCB4" w14:textId="77777777" w:rsidR="00BC3655" w:rsidRPr="00C91B93" w:rsidRDefault="00BC3655" w:rsidP="00BC3655">
      <w:pPr>
        <w:rPr>
          <w:b/>
        </w:rPr>
      </w:pPr>
      <w:r w:rsidRPr="00C91B93">
        <w:rPr>
          <w:b/>
        </w:rPr>
        <w:t>1. Review (10%): 600 words (minimum 550 words, maximum 650 words)</w:t>
      </w:r>
    </w:p>
    <w:p w14:paraId="720C351E" w14:textId="77777777" w:rsidR="00BC3655" w:rsidRPr="00C91B93" w:rsidRDefault="00BC3655" w:rsidP="00BC3655">
      <w:pPr>
        <w:rPr>
          <w:b/>
        </w:rPr>
      </w:pPr>
    </w:p>
    <w:p w14:paraId="595EB4C9" w14:textId="77777777" w:rsidR="00BC3655" w:rsidRDefault="00BC3655" w:rsidP="00BC3655">
      <w:pPr>
        <w:rPr>
          <w:lang w:val="en-NZ" w:eastAsia="ko-KR"/>
        </w:rPr>
      </w:pPr>
      <w:r w:rsidRPr="00C91B93">
        <w:rPr>
          <w:lang w:val="en-NZ"/>
        </w:rPr>
        <w:t xml:space="preserve">Review question(s) and Guidelines will be given to students by the second week of the semester. </w:t>
      </w:r>
    </w:p>
    <w:p w14:paraId="214A7630" w14:textId="77777777" w:rsidR="00BC3655" w:rsidRDefault="00BC3655" w:rsidP="00BC3655">
      <w:pPr>
        <w:rPr>
          <w:lang w:val="en-NZ" w:eastAsia="ko-KR"/>
        </w:rPr>
      </w:pPr>
    </w:p>
    <w:p w14:paraId="40A4C9E2" w14:textId="77777777" w:rsidR="00BC3655" w:rsidRPr="00C91B93" w:rsidRDefault="00BC3655" w:rsidP="00BC3655">
      <w:pPr>
        <w:rPr>
          <w:lang w:val="en-NZ"/>
        </w:rPr>
      </w:pPr>
      <w:r w:rsidRPr="00C91B93">
        <w:rPr>
          <w:lang w:val="en-NZ"/>
        </w:rPr>
        <w:t xml:space="preserve">All essays should use Times Roman 12 font and by double-spaced. Prior to submitting the hard copies of essays, students should submit their essays through </w:t>
      </w:r>
      <w:proofErr w:type="spellStart"/>
      <w:r w:rsidRPr="00C91B93">
        <w:rPr>
          <w:b/>
          <w:lang w:val="en-NZ"/>
        </w:rPr>
        <w:t>Turnitin</w:t>
      </w:r>
      <w:proofErr w:type="spellEnd"/>
      <w:r w:rsidRPr="00C91B93">
        <w:rPr>
          <w:lang w:val="en-NZ"/>
        </w:rPr>
        <w:t xml:space="preserve"> before they submit hard copies.</w:t>
      </w:r>
    </w:p>
    <w:p w14:paraId="0CE1B0A8" w14:textId="77777777" w:rsidR="00BC3655" w:rsidRPr="00C91B93" w:rsidRDefault="00BC3655" w:rsidP="00BC3655">
      <w:pPr>
        <w:rPr>
          <w:lang w:val="en-NZ" w:eastAsia="ko-KR"/>
        </w:rPr>
      </w:pPr>
    </w:p>
    <w:p w14:paraId="4942D06F" w14:textId="77777777" w:rsidR="00BC3655" w:rsidRPr="00C91B93" w:rsidRDefault="00BC3655" w:rsidP="00BC3655">
      <w:pPr>
        <w:rPr>
          <w:b/>
        </w:rPr>
      </w:pPr>
      <w:r w:rsidRPr="00C91B93">
        <w:rPr>
          <w:b/>
        </w:rPr>
        <w:t>2. Research Essay (30%):1,500 words (minimum 1,300 words, maximum 1,700 words)</w:t>
      </w:r>
    </w:p>
    <w:p w14:paraId="2342FD08" w14:textId="77777777" w:rsidR="00BC3655" w:rsidRPr="00C91B93" w:rsidRDefault="00BC3655" w:rsidP="00BC3655"/>
    <w:p w14:paraId="5BF1D30D" w14:textId="77777777" w:rsidR="00BC3655" w:rsidRPr="00C91B93" w:rsidRDefault="00BC3655" w:rsidP="00BC3655">
      <w:pPr>
        <w:rPr>
          <w:lang w:val="en-NZ"/>
        </w:rPr>
      </w:pPr>
      <w:r w:rsidRPr="00C91B93">
        <w:rPr>
          <w:lang w:val="en-NZ"/>
        </w:rPr>
        <w:t xml:space="preserve">Essay question(s) and Guidelines will be given to students by the third week of the semester. All essays should use Times Roman 12 font and by double-spaced. Prior to submitting the hard copies of essays, students should submit their essays through </w:t>
      </w:r>
      <w:proofErr w:type="spellStart"/>
      <w:r w:rsidRPr="00C91B93">
        <w:rPr>
          <w:b/>
          <w:lang w:val="en-NZ"/>
        </w:rPr>
        <w:t>Turnitin</w:t>
      </w:r>
      <w:proofErr w:type="spellEnd"/>
      <w:r w:rsidRPr="00C91B93">
        <w:rPr>
          <w:lang w:val="en-NZ"/>
        </w:rPr>
        <w:t xml:space="preserve"> before they submit hard copies.</w:t>
      </w:r>
    </w:p>
    <w:p w14:paraId="673A8DEF" w14:textId="77777777" w:rsidR="00BC3655" w:rsidRPr="00C91B93" w:rsidRDefault="00BC3655" w:rsidP="00BC3655">
      <w:pPr>
        <w:rPr>
          <w:lang w:val="en-NZ"/>
        </w:rPr>
      </w:pPr>
    </w:p>
    <w:p w14:paraId="4C63FF76" w14:textId="77777777" w:rsidR="00BC3655" w:rsidRPr="00C91B93" w:rsidRDefault="00BC3655" w:rsidP="00BC3655">
      <w:r w:rsidRPr="00C91B93">
        <w:lastRenderedPageBreak/>
        <w:t xml:space="preserve">For all essays, either MLA (http://www.cite.auckland.ac.nz/index.php?p=quickcite&amp;style=2) or the Chicago Style Author-Date citation system should be used. Refer to the </w:t>
      </w:r>
      <w:r w:rsidRPr="00C91B93">
        <w:rPr>
          <w:b/>
          <w:bCs/>
        </w:rPr>
        <w:t xml:space="preserve">Chicago-Style </w:t>
      </w:r>
      <w:r w:rsidRPr="00C91B93">
        <w:rPr>
          <w:b/>
        </w:rPr>
        <w:t>Author-Date System</w:t>
      </w:r>
      <w:r w:rsidRPr="00C91B93">
        <w:rPr>
          <w:b/>
          <w:bCs/>
        </w:rPr>
        <w:t xml:space="preserve"> Citation Quick Guide </w:t>
      </w:r>
      <w:r w:rsidRPr="00C91B93">
        <w:rPr>
          <w:bCs/>
        </w:rPr>
        <w:t xml:space="preserve">provided. </w:t>
      </w:r>
      <w:r w:rsidRPr="00C91B93">
        <w:t xml:space="preserve">Refer to the following web page: </w:t>
      </w:r>
      <w:hyperlink r:id="rId52" w:history="1">
        <w:r w:rsidRPr="00C91B93">
          <w:rPr>
            <w:color w:val="0000FF"/>
            <w:u w:val="single"/>
          </w:rPr>
          <w:t>http://www.chicagomanualofstyle.org/tools_citationguide.html</w:t>
        </w:r>
      </w:hyperlink>
      <w:r w:rsidRPr="00C91B93">
        <w:rPr>
          <w:color w:val="0000FF"/>
          <w:u w:val="single"/>
        </w:rPr>
        <w:t xml:space="preserve">. </w:t>
      </w:r>
      <w:r w:rsidRPr="00C91B93">
        <w:t xml:space="preserve"> Students should be consistent in the style throughout their writing. If you want to use notes, please use Footnotes instead of Endnotes. </w:t>
      </w:r>
    </w:p>
    <w:p w14:paraId="334C3273" w14:textId="77777777" w:rsidR="00BC3655" w:rsidRPr="00C91B93" w:rsidRDefault="00BC3655" w:rsidP="00BC3655">
      <w:pPr>
        <w:rPr>
          <w:lang w:val="en-NZ"/>
        </w:rPr>
      </w:pPr>
    </w:p>
    <w:p w14:paraId="0D3844CA" w14:textId="77777777" w:rsidR="00BC3655" w:rsidRPr="00C91B93" w:rsidRDefault="00BC3655" w:rsidP="00BC3655">
      <w:pPr>
        <w:rPr>
          <w:b/>
        </w:rPr>
      </w:pPr>
      <w:r w:rsidRPr="00C91B93">
        <w:rPr>
          <w:b/>
        </w:rPr>
        <w:t>4. Presentation (10%)</w:t>
      </w:r>
    </w:p>
    <w:p w14:paraId="42B3B926" w14:textId="77777777" w:rsidR="00BC3655" w:rsidRPr="00C91B93" w:rsidRDefault="00BC3655" w:rsidP="00BC3655"/>
    <w:p w14:paraId="03D2B063" w14:textId="777A6EC3" w:rsidR="00BC3655" w:rsidRPr="00C91B93" w:rsidRDefault="00BC3655" w:rsidP="00BC3655">
      <w:r w:rsidRPr="00C91B93">
        <w:t xml:space="preserve">Student will choose any topic of their interest (the same topics they work on for their Essays are possible) and conduct research and present it in class. The presentation must be with PowerPoint document (7-10 slides including pictures) and the Power Point document should be sent to the TUTOR </w:t>
      </w:r>
      <w:r w:rsidRPr="00C91B93">
        <w:rPr>
          <w:rFonts w:hint="eastAsia"/>
          <w:lang w:eastAsia="ko-KR"/>
        </w:rPr>
        <w:t>24 hours</w:t>
      </w:r>
      <w:r w:rsidRPr="00C91B93">
        <w:t xml:space="preserve"> before the planned presentation date. Students should sign up for the presentation by the second</w:t>
      </w:r>
      <w:r w:rsidR="002A688B">
        <w:t xml:space="preserve"> </w:t>
      </w:r>
      <w:r w:rsidRPr="00C91B93">
        <w:t>week of the semester.</w:t>
      </w:r>
    </w:p>
    <w:p w14:paraId="44C587AD" w14:textId="77777777" w:rsidR="00BC3655" w:rsidRPr="00C91B93" w:rsidRDefault="00BC3655" w:rsidP="00BC3655">
      <w:pPr>
        <w:rPr>
          <w:lang w:val="en-NZ"/>
        </w:rPr>
      </w:pPr>
    </w:p>
    <w:p w14:paraId="68F2DD26" w14:textId="77777777" w:rsidR="00BC3655" w:rsidRPr="00C91B93" w:rsidRDefault="00BC3655" w:rsidP="00BC3655">
      <w:pPr>
        <w:rPr>
          <w:b/>
        </w:rPr>
      </w:pPr>
      <w:r w:rsidRPr="00C91B93">
        <w:rPr>
          <w:b/>
        </w:rPr>
        <w:t>5. Final Examination (50%)</w:t>
      </w:r>
    </w:p>
    <w:p w14:paraId="481AEAD3" w14:textId="77777777" w:rsidR="00BC3655" w:rsidRPr="00C91B93" w:rsidRDefault="00BC3655" w:rsidP="00BC3655"/>
    <w:p w14:paraId="4BAF6955" w14:textId="77777777" w:rsidR="00BC3655" w:rsidRPr="00C91B93" w:rsidRDefault="00BC3655" w:rsidP="00BC3655">
      <w:pPr>
        <w:rPr>
          <w:lang w:val="en-US" w:eastAsia="ko-KR"/>
        </w:rPr>
      </w:pPr>
      <w:r w:rsidRPr="00C91B93">
        <w:rPr>
          <w:lang w:val="en-US" w:eastAsia="ko-KR"/>
        </w:rPr>
        <w:t xml:space="preserve">The 2-hour Final Examination covers all the lectures and primary readings covered in this course.  </w:t>
      </w:r>
    </w:p>
    <w:p w14:paraId="2368C310" w14:textId="77777777" w:rsidR="00BC3655" w:rsidRPr="00C91B93" w:rsidRDefault="00BC3655" w:rsidP="00BC3655">
      <w:pPr>
        <w:tabs>
          <w:tab w:val="left" w:pos="720"/>
        </w:tabs>
        <w:spacing w:before="120"/>
        <w:rPr>
          <w:lang w:val="en-NZ"/>
        </w:rPr>
      </w:pPr>
      <w:r w:rsidRPr="00C91B93">
        <w:rPr>
          <w:lang w:val="en-NZ"/>
        </w:rPr>
        <w:t>Refer to the University website where all information about examinations may be found: Current Students&gt;Academic Information&gt; Examination information</w:t>
      </w:r>
    </w:p>
    <w:p w14:paraId="52E351A0" w14:textId="21D26260" w:rsidR="00BC3655" w:rsidRDefault="00882667" w:rsidP="00BC3655">
      <w:pPr>
        <w:rPr>
          <w:color w:val="0000FF"/>
          <w:u w:val="single"/>
          <w:lang w:val="en-NZ"/>
        </w:rPr>
      </w:pPr>
      <w:hyperlink r:id="rId53" w:history="1">
        <w:r w:rsidR="0008356F" w:rsidRPr="0095787F">
          <w:rPr>
            <w:rStyle w:val="Hyperlink"/>
          </w:rPr>
          <w:t>https://www.auckland.ac.nz/en/students/academic-information/exams-and-final-results.html</w:t>
        </w:r>
      </w:hyperlink>
      <w:r w:rsidR="0008356F">
        <w:t xml:space="preserve"> </w:t>
      </w:r>
    </w:p>
    <w:p w14:paraId="75BF5A10" w14:textId="77777777" w:rsidR="00BC3655" w:rsidRPr="00C91B93" w:rsidRDefault="00BC3655" w:rsidP="00BC3655">
      <w:pPr>
        <w:rPr>
          <w:color w:val="0000FF"/>
          <w:u w:val="single"/>
          <w:lang w:val="en-NZ"/>
        </w:rPr>
      </w:pPr>
    </w:p>
    <w:p w14:paraId="48EF0A14" w14:textId="77777777" w:rsidR="00BC3655" w:rsidRPr="00C91B93" w:rsidRDefault="00BC3655" w:rsidP="00BC3655">
      <w:pPr>
        <w:rPr>
          <w:lang w:val="en-NZ"/>
        </w:rPr>
      </w:pPr>
    </w:p>
    <w:p w14:paraId="15627B42" w14:textId="77777777" w:rsidR="00BC3655" w:rsidRPr="00C91B93" w:rsidRDefault="00BC3655" w:rsidP="00BC3655">
      <w:pPr>
        <w:spacing w:before="480" w:line="276" w:lineRule="auto"/>
        <w:contextualSpacing/>
        <w:outlineLvl w:val="0"/>
        <w:rPr>
          <w:rFonts w:eastAsiaTheme="majorEastAsia"/>
          <w:b/>
          <w:smallCaps/>
          <w:spacing w:val="5"/>
          <w:sz w:val="36"/>
          <w:szCs w:val="36"/>
          <w:lang w:val="en-NZ" w:eastAsia="zh-CN"/>
        </w:rPr>
      </w:pPr>
      <w:r w:rsidRPr="00C91B93">
        <w:rPr>
          <w:rFonts w:eastAsiaTheme="majorEastAsia"/>
          <w:b/>
          <w:smallCaps/>
          <w:spacing w:val="5"/>
          <w:sz w:val="36"/>
          <w:szCs w:val="36"/>
          <w:lang w:val="en-NZ" w:eastAsia="zh-CN"/>
        </w:rPr>
        <w:t>IV. Assignment Cover Sheet and Submission Process</w:t>
      </w:r>
    </w:p>
    <w:p w14:paraId="7E1F4C38" w14:textId="77777777" w:rsidR="00BC3655" w:rsidRDefault="00BC3655" w:rsidP="00BC3655">
      <w:pPr>
        <w:rPr>
          <w:lang w:val="en-NZ" w:eastAsia="ko-KR"/>
        </w:rPr>
      </w:pPr>
    </w:p>
    <w:p w14:paraId="11BBF7DC" w14:textId="77777777" w:rsidR="00BC3655" w:rsidRDefault="00BC3655" w:rsidP="00BC3655">
      <w:pPr>
        <w:rPr>
          <w:rFonts w:eastAsia="Times New Roman"/>
          <w:sz w:val="22"/>
          <w:szCs w:val="22"/>
          <w:lang w:val="en-NZ"/>
        </w:rPr>
      </w:pPr>
    </w:p>
    <w:p w14:paraId="73205B9B" w14:textId="77777777" w:rsidR="00BC3655" w:rsidRDefault="00BC3655" w:rsidP="00BC3655">
      <w:pPr>
        <w:rPr>
          <w:rFonts w:eastAsia="Times New Roman"/>
          <w:sz w:val="22"/>
          <w:szCs w:val="22"/>
          <w:lang w:val="en-NZ"/>
        </w:rPr>
      </w:pPr>
      <w:r>
        <w:rPr>
          <w:rFonts w:eastAsia="Times New Roman"/>
          <w:sz w:val="22"/>
          <w:szCs w:val="22"/>
          <w:lang w:val="en-NZ"/>
        </w:rPr>
        <w:t>Canvas</w:t>
      </w:r>
      <w:r w:rsidRPr="00B43920">
        <w:rPr>
          <w:rFonts w:eastAsia="Times New Roman"/>
          <w:sz w:val="22"/>
          <w:szCs w:val="22"/>
          <w:lang w:val="en-NZ"/>
        </w:rPr>
        <w:t xml:space="preserve">-generated electronic covers should be used for all essays. Hard-copies of assignments should be </w:t>
      </w:r>
      <w:r>
        <w:rPr>
          <w:rFonts w:eastAsia="Times New Roman"/>
          <w:sz w:val="22"/>
          <w:szCs w:val="22"/>
          <w:lang w:val="en-NZ"/>
        </w:rPr>
        <w:t>submitted to the Arts Assignment Centre (Level 3, Arts 1 Building) and e</w:t>
      </w:r>
      <w:r w:rsidRPr="00B43920">
        <w:rPr>
          <w:rFonts w:eastAsia="Times New Roman"/>
          <w:sz w:val="22"/>
          <w:szCs w:val="22"/>
          <w:lang w:val="en-NZ"/>
        </w:rPr>
        <w:t>lectronic copies should be</w:t>
      </w:r>
      <w:r>
        <w:rPr>
          <w:rFonts w:eastAsia="Times New Roman"/>
          <w:sz w:val="22"/>
          <w:szCs w:val="22"/>
          <w:lang w:val="en-NZ"/>
        </w:rPr>
        <w:t xml:space="preserve"> </w:t>
      </w:r>
      <w:r w:rsidRPr="00B43920">
        <w:rPr>
          <w:rFonts w:eastAsia="Times New Roman"/>
          <w:sz w:val="22"/>
          <w:szCs w:val="22"/>
          <w:lang w:val="en-NZ"/>
        </w:rPr>
        <w:t xml:space="preserve">submitted to </w:t>
      </w:r>
      <w:proofErr w:type="spellStart"/>
      <w:r w:rsidRPr="00B43920">
        <w:rPr>
          <w:rFonts w:eastAsia="Times New Roman"/>
          <w:b/>
          <w:sz w:val="22"/>
          <w:szCs w:val="22"/>
          <w:lang w:val="en-NZ"/>
        </w:rPr>
        <w:t>Turnitin</w:t>
      </w:r>
      <w:proofErr w:type="spellEnd"/>
      <w:r w:rsidRPr="00B43920">
        <w:rPr>
          <w:rFonts w:eastAsia="Times New Roman"/>
          <w:sz w:val="22"/>
          <w:szCs w:val="22"/>
          <w:lang w:val="en-NZ"/>
        </w:rPr>
        <w:t xml:space="preserve"> before midnight on the due date.</w:t>
      </w:r>
    </w:p>
    <w:p w14:paraId="3B673B5A" w14:textId="77777777" w:rsidR="00BC3655" w:rsidRDefault="00BC3655" w:rsidP="00BC3655">
      <w:pPr>
        <w:rPr>
          <w:rFonts w:eastAsia="Times New Roman"/>
          <w:sz w:val="22"/>
          <w:szCs w:val="22"/>
          <w:lang w:val="en-NZ"/>
        </w:rPr>
      </w:pPr>
    </w:p>
    <w:p w14:paraId="025CB0DC" w14:textId="77777777" w:rsidR="00BC3655" w:rsidRDefault="00BC3655" w:rsidP="00BC3655">
      <w:pPr>
        <w:rPr>
          <w:lang w:val="en-NZ"/>
        </w:rPr>
      </w:pPr>
      <w:r w:rsidRPr="00C91B93">
        <w:rPr>
          <w:lang w:val="en-NZ"/>
        </w:rPr>
        <w:t xml:space="preserve">To submit essay through </w:t>
      </w:r>
      <w:proofErr w:type="spellStart"/>
      <w:r w:rsidRPr="00C91B93">
        <w:rPr>
          <w:lang w:val="en-NZ"/>
        </w:rPr>
        <w:t>turnitin</w:t>
      </w:r>
      <w:proofErr w:type="spellEnd"/>
      <w:r w:rsidRPr="00C91B93">
        <w:rPr>
          <w:lang w:val="en-NZ"/>
        </w:rPr>
        <w:t xml:space="preserve">, please directly go to </w:t>
      </w:r>
      <w:hyperlink r:id="rId54" w:history="1">
        <w:r w:rsidRPr="00C91B93">
          <w:rPr>
            <w:color w:val="0000FF"/>
            <w:u w:val="single"/>
            <w:lang w:val="en-NZ"/>
          </w:rPr>
          <w:t>www.turnitin.com</w:t>
        </w:r>
      </w:hyperlink>
      <w:r w:rsidRPr="00C91B93">
        <w:rPr>
          <w:lang w:val="en-NZ"/>
        </w:rPr>
        <w:t xml:space="preserve"> or access it from the </w:t>
      </w:r>
      <w:hyperlink r:id="rId55" w:history="1">
        <w:r w:rsidRPr="00C91B93">
          <w:rPr>
            <w:color w:val="0000FF"/>
            <w:u w:val="single"/>
            <w:lang w:val="en-NZ"/>
          </w:rPr>
          <w:t>www.library.auckland.ac.nz</w:t>
        </w:r>
      </w:hyperlink>
      <w:r w:rsidRPr="00C91B93">
        <w:rPr>
          <w:lang w:val="en-NZ"/>
        </w:rPr>
        <w:t xml:space="preserve">. </w:t>
      </w:r>
    </w:p>
    <w:p w14:paraId="38F98E23" w14:textId="77777777" w:rsidR="00BC3655" w:rsidRDefault="00BC3655" w:rsidP="00BC3655">
      <w:pPr>
        <w:rPr>
          <w:lang w:val="en-NZ"/>
        </w:rPr>
      </w:pPr>
    </w:p>
    <w:p w14:paraId="58CEA09E" w14:textId="2CEBEDCC" w:rsidR="00BC3655" w:rsidRDefault="00BC3655" w:rsidP="00BC3655">
      <w:pPr>
        <w:rPr>
          <w:b/>
          <w:bCs/>
          <w:sz w:val="22"/>
          <w:szCs w:val="22"/>
        </w:rPr>
      </w:pPr>
      <w:r w:rsidRPr="00212BF8">
        <w:rPr>
          <w:sz w:val="22"/>
          <w:szCs w:val="22"/>
        </w:rPr>
        <w:t xml:space="preserve">For </w:t>
      </w:r>
      <w:r>
        <w:rPr>
          <w:sz w:val="22"/>
          <w:szCs w:val="22"/>
        </w:rPr>
        <w:t xml:space="preserve">the </w:t>
      </w:r>
      <w:proofErr w:type="spellStart"/>
      <w:r w:rsidRPr="00212BF8">
        <w:rPr>
          <w:sz w:val="22"/>
          <w:szCs w:val="22"/>
        </w:rPr>
        <w:t>Turnitin</w:t>
      </w:r>
      <w:proofErr w:type="spellEnd"/>
      <w:r w:rsidRPr="00212BF8">
        <w:rPr>
          <w:sz w:val="22"/>
          <w:szCs w:val="22"/>
        </w:rPr>
        <w:t xml:space="preserve"> Class ID</w:t>
      </w:r>
      <w:r>
        <w:rPr>
          <w:sz w:val="22"/>
          <w:szCs w:val="22"/>
        </w:rPr>
        <w:t>s and E</w:t>
      </w:r>
      <w:r w:rsidRPr="00212BF8">
        <w:rPr>
          <w:sz w:val="22"/>
          <w:szCs w:val="22"/>
        </w:rPr>
        <w:t xml:space="preserve">nrolment </w:t>
      </w:r>
      <w:r>
        <w:rPr>
          <w:sz w:val="22"/>
          <w:szCs w:val="22"/>
        </w:rPr>
        <w:t>P</w:t>
      </w:r>
      <w:r w:rsidRPr="00212BF8">
        <w:rPr>
          <w:sz w:val="22"/>
          <w:szCs w:val="22"/>
        </w:rPr>
        <w:t>assword</w:t>
      </w:r>
      <w:r>
        <w:rPr>
          <w:sz w:val="22"/>
          <w:szCs w:val="22"/>
        </w:rPr>
        <w:t>s of the 201</w:t>
      </w:r>
      <w:r w:rsidR="00616B79">
        <w:rPr>
          <w:sz w:val="22"/>
          <w:szCs w:val="22"/>
        </w:rPr>
        <w:t>7</w:t>
      </w:r>
      <w:r w:rsidRPr="00D8248F">
        <w:rPr>
          <w:sz w:val="22"/>
          <w:szCs w:val="22"/>
        </w:rPr>
        <w:t xml:space="preserve"> </w:t>
      </w:r>
      <w:r>
        <w:rPr>
          <w:sz w:val="22"/>
          <w:szCs w:val="22"/>
        </w:rPr>
        <w:t xml:space="preserve">Korean 120, please refer to the table below. </w:t>
      </w:r>
    </w:p>
    <w:p w14:paraId="09F4BE52" w14:textId="77777777" w:rsidR="00BC3655" w:rsidRDefault="00BC3655" w:rsidP="00BC3655">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tblGrid>
      <w:tr w:rsidR="00BC3655" w:rsidRPr="00786CFD" w14:paraId="55B3A63E" w14:textId="77777777" w:rsidTr="00EE7608">
        <w:tc>
          <w:tcPr>
            <w:tcW w:w="2840" w:type="dxa"/>
            <w:shd w:val="clear" w:color="auto" w:fill="auto"/>
          </w:tcPr>
          <w:p w14:paraId="0D35F901" w14:textId="77777777" w:rsidR="00BC3655" w:rsidRPr="00786CFD" w:rsidRDefault="00BC3655" w:rsidP="00EE7608">
            <w:pPr>
              <w:rPr>
                <w:b/>
                <w:bCs/>
                <w:sz w:val="22"/>
                <w:szCs w:val="22"/>
              </w:rPr>
            </w:pPr>
            <w:r>
              <w:rPr>
                <w:b/>
                <w:bCs/>
                <w:sz w:val="22"/>
                <w:szCs w:val="22"/>
              </w:rPr>
              <w:t>Class ID</w:t>
            </w:r>
          </w:p>
        </w:tc>
        <w:tc>
          <w:tcPr>
            <w:tcW w:w="2841" w:type="dxa"/>
            <w:shd w:val="clear" w:color="auto" w:fill="auto"/>
          </w:tcPr>
          <w:p w14:paraId="6A9E4B17" w14:textId="4E339858" w:rsidR="00BC3655" w:rsidRPr="00786CFD" w:rsidRDefault="00616B79" w:rsidP="00EE7608">
            <w:pPr>
              <w:rPr>
                <w:b/>
                <w:bCs/>
                <w:sz w:val="22"/>
                <w:szCs w:val="22"/>
              </w:rPr>
            </w:pPr>
            <w:r>
              <w:rPr>
                <w:b/>
                <w:bCs/>
                <w:sz w:val="22"/>
                <w:szCs w:val="22"/>
              </w:rPr>
              <w:t>15306616</w:t>
            </w:r>
          </w:p>
        </w:tc>
      </w:tr>
      <w:tr w:rsidR="00BC3655" w:rsidRPr="00786CFD" w14:paraId="00411CC8" w14:textId="77777777" w:rsidTr="00EE7608">
        <w:tc>
          <w:tcPr>
            <w:tcW w:w="2840" w:type="dxa"/>
            <w:shd w:val="clear" w:color="auto" w:fill="FFE599"/>
          </w:tcPr>
          <w:p w14:paraId="67FD8026" w14:textId="38667738" w:rsidR="00BC3655" w:rsidRPr="00786CFD" w:rsidRDefault="00616B79" w:rsidP="00EE7608">
            <w:pPr>
              <w:rPr>
                <w:bCs/>
                <w:sz w:val="22"/>
                <w:szCs w:val="22"/>
              </w:rPr>
            </w:pPr>
            <w:r>
              <w:rPr>
                <w:bCs/>
                <w:sz w:val="22"/>
                <w:szCs w:val="22"/>
              </w:rPr>
              <w:t>Enrolment Key</w:t>
            </w:r>
          </w:p>
        </w:tc>
        <w:tc>
          <w:tcPr>
            <w:tcW w:w="2841" w:type="dxa"/>
            <w:shd w:val="clear" w:color="auto" w:fill="FFE599"/>
          </w:tcPr>
          <w:p w14:paraId="032A13AA" w14:textId="4CFDD7E6" w:rsidR="00BC3655" w:rsidRPr="00786CFD" w:rsidRDefault="00616B79" w:rsidP="00EE7608">
            <w:pPr>
              <w:rPr>
                <w:bCs/>
                <w:sz w:val="22"/>
                <w:szCs w:val="22"/>
              </w:rPr>
            </w:pPr>
            <w:r>
              <w:rPr>
                <w:bCs/>
                <w:sz w:val="22"/>
                <w:szCs w:val="22"/>
              </w:rPr>
              <w:t>Korea</w:t>
            </w:r>
          </w:p>
        </w:tc>
      </w:tr>
    </w:tbl>
    <w:p w14:paraId="7C1ADEE8" w14:textId="77777777" w:rsidR="00616B79" w:rsidRPr="00C91B93" w:rsidRDefault="00616B79" w:rsidP="00BC3655">
      <w:pPr>
        <w:rPr>
          <w:lang w:val="en-NZ"/>
        </w:rPr>
      </w:pPr>
    </w:p>
    <w:p w14:paraId="74FCFA83" w14:textId="77777777" w:rsidR="00BC3655" w:rsidRPr="00C91B93" w:rsidRDefault="00BC3655" w:rsidP="00BC3655">
      <w:r w:rsidRPr="00C91B93">
        <w:t xml:space="preserve">If you are not familiar with </w:t>
      </w:r>
      <w:proofErr w:type="spellStart"/>
      <w:r w:rsidRPr="00C91B93">
        <w:t>Turnitin</w:t>
      </w:r>
      <w:proofErr w:type="spellEnd"/>
      <w:r w:rsidRPr="00C91B93">
        <w:t xml:space="preserve">, please watch instructional videos on the University website, which explain the basic processes for using </w:t>
      </w:r>
      <w:proofErr w:type="spellStart"/>
      <w:r w:rsidRPr="00C91B93">
        <w:t>Turnitin</w:t>
      </w:r>
      <w:proofErr w:type="spellEnd"/>
      <w:r w:rsidRPr="00C91B93">
        <w:t xml:space="preserve">. The videos are located at: University home » Teaching and learning » Academic honesty and plagiarism » </w:t>
      </w:r>
      <w:proofErr w:type="spellStart"/>
      <w:r w:rsidRPr="00C91B93">
        <w:t>Turnitin</w:t>
      </w:r>
      <w:proofErr w:type="spellEnd"/>
      <w:r w:rsidRPr="00C91B93">
        <w:t xml:space="preserve"> for students  </w:t>
      </w:r>
    </w:p>
    <w:p w14:paraId="28237990" w14:textId="77777777" w:rsidR="00BC3655" w:rsidRPr="00C91B93" w:rsidRDefault="00882667" w:rsidP="00BC3655">
      <w:pPr>
        <w:rPr>
          <w:color w:val="0000FF"/>
        </w:rPr>
      </w:pPr>
      <w:hyperlink r:id="rId56" w:history="1">
        <w:r w:rsidR="00BC3655" w:rsidRPr="00C91B93">
          <w:rPr>
            <w:color w:val="0000FF"/>
            <w:u w:val="single"/>
          </w:rPr>
          <w:t>http://www.auckland.ac.nz/uoa/home/about/teaching-learning/honesty/tl-turnitin-for-students</w:t>
        </w:r>
      </w:hyperlink>
    </w:p>
    <w:p w14:paraId="73FB5A75" w14:textId="77777777" w:rsidR="00BC3655" w:rsidRPr="003D115D" w:rsidRDefault="00BC3655" w:rsidP="00BC3655">
      <w:pPr>
        <w:rPr>
          <w:rFonts w:eastAsia="Times New Roman"/>
        </w:rPr>
      </w:pPr>
    </w:p>
    <w:p w14:paraId="0CCA2FD8" w14:textId="77777777" w:rsidR="00BC3655" w:rsidRDefault="00BC3655" w:rsidP="00BC3655">
      <w:pPr>
        <w:rPr>
          <w:lang w:val="en-US" w:eastAsia="ko-KR"/>
        </w:rPr>
      </w:pPr>
    </w:p>
    <w:p w14:paraId="439A3654" w14:textId="77777777" w:rsidR="00BC3655" w:rsidRPr="00C91B93" w:rsidRDefault="00BC3655" w:rsidP="00BC3655">
      <w:pPr>
        <w:rPr>
          <w:lang w:val="en-US" w:eastAsia="ko-KR"/>
        </w:rPr>
      </w:pPr>
    </w:p>
    <w:p w14:paraId="0E230B96" w14:textId="77777777" w:rsidR="00BC3655" w:rsidRPr="00C91B93" w:rsidRDefault="00BC3655" w:rsidP="00BC3655">
      <w:pPr>
        <w:spacing w:before="480" w:line="276" w:lineRule="auto"/>
        <w:contextualSpacing/>
        <w:outlineLvl w:val="0"/>
        <w:rPr>
          <w:rFonts w:asciiTheme="majorHAnsi" w:eastAsiaTheme="majorEastAsia" w:hAnsiTheme="majorHAnsi" w:cstheme="majorBidi"/>
          <w:smallCaps/>
          <w:spacing w:val="5"/>
          <w:sz w:val="36"/>
          <w:szCs w:val="36"/>
          <w:lang w:val="en-NZ" w:eastAsia="zh-CN"/>
        </w:rPr>
      </w:pPr>
      <w:r w:rsidRPr="00C91B93">
        <w:rPr>
          <w:rFonts w:eastAsiaTheme="majorEastAsia"/>
          <w:b/>
          <w:smallCaps/>
          <w:spacing w:val="5"/>
          <w:sz w:val="36"/>
          <w:szCs w:val="36"/>
          <w:lang w:val="en-NZ" w:eastAsia="zh-CN"/>
        </w:rPr>
        <w:lastRenderedPageBreak/>
        <w:t>V. Extensions, Deadlines, and Penalties</w:t>
      </w:r>
    </w:p>
    <w:p w14:paraId="71802F83" w14:textId="77777777" w:rsidR="00BC3655" w:rsidRDefault="00BC3655" w:rsidP="00BC3655">
      <w:pPr>
        <w:rPr>
          <w:lang w:val="en-NZ" w:eastAsia="ko-KR"/>
        </w:rPr>
      </w:pPr>
    </w:p>
    <w:p w14:paraId="5DABB35E" w14:textId="77777777" w:rsidR="00BC3655" w:rsidRDefault="00BC3655" w:rsidP="00BC3655">
      <w:pPr>
        <w:rPr>
          <w:lang w:val="en-NZ" w:eastAsia="ko-KR"/>
        </w:rPr>
      </w:pPr>
    </w:p>
    <w:p w14:paraId="1F0D03E1" w14:textId="77777777" w:rsidR="00BC3655" w:rsidRDefault="00BC3655" w:rsidP="00BC3655">
      <w:pPr>
        <w:rPr>
          <w:lang w:val="en-NZ" w:eastAsia="ko-KR"/>
        </w:rPr>
      </w:pPr>
    </w:p>
    <w:p w14:paraId="515A8356" w14:textId="77777777" w:rsidR="00BC3655" w:rsidRPr="001C028F" w:rsidRDefault="00BC3655" w:rsidP="00BC3655"/>
    <w:p w14:paraId="186D67B7" w14:textId="77777777" w:rsidR="00BC3655" w:rsidRPr="001C028F" w:rsidRDefault="00BC3655" w:rsidP="00BC3655">
      <w:pPr>
        <w:jc w:val="both"/>
        <w:outlineLvl w:val="0"/>
        <w:rPr>
          <w:sz w:val="22"/>
          <w:szCs w:val="22"/>
          <w:u w:val="single"/>
        </w:rPr>
      </w:pPr>
      <w:r w:rsidRPr="001C028F">
        <w:rPr>
          <w:sz w:val="22"/>
          <w:szCs w:val="22"/>
          <w:u w:val="single"/>
        </w:rPr>
        <w:t>TIME MANAGEMENT</w:t>
      </w:r>
    </w:p>
    <w:p w14:paraId="3830996B" w14:textId="77777777" w:rsidR="00BC3655" w:rsidRDefault="00BC3655" w:rsidP="00BC3655">
      <w:pPr>
        <w:jc w:val="both"/>
        <w:outlineLvl w:val="0"/>
        <w:rPr>
          <w:sz w:val="22"/>
          <w:szCs w:val="22"/>
        </w:rPr>
      </w:pPr>
    </w:p>
    <w:p w14:paraId="3B7A71B7" w14:textId="77777777" w:rsidR="00BC3655" w:rsidRPr="001C028F" w:rsidRDefault="00BC3655" w:rsidP="00BC3655">
      <w:pPr>
        <w:jc w:val="both"/>
        <w:outlineLvl w:val="0"/>
        <w:rPr>
          <w:sz w:val="22"/>
          <w:szCs w:val="22"/>
          <w:u w:val="single"/>
        </w:rPr>
      </w:pPr>
      <w:r w:rsidRPr="001C028F">
        <w:rPr>
          <w:sz w:val="22"/>
          <w:szCs w:val="22"/>
        </w:rPr>
        <w:t>Time management is essential to academic success, and it is the responsibility of students to manage their time so all assignments can be submitted on or before the due dates.</w:t>
      </w:r>
      <w:r w:rsidRPr="001C028F">
        <w:rPr>
          <w:sz w:val="22"/>
          <w:szCs w:val="22"/>
          <w:u w:val="single"/>
        </w:rPr>
        <w:t xml:space="preserve"> </w:t>
      </w:r>
    </w:p>
    <w:p w14:paraId="63695D22" w14:textId="77777777" w:rsidR="00BC3655" w:rsidRPr="001C028F" w:rsidRDefault="00BC3655" w:rsidP="00BC3655">
      <w:pPr>
        <w:jc w:val="both"/>
        <w:outlineLvl w:val="0"/>
        <w:rPr>
          <w:sz w:val="22"/>
          <w:szCs w:val="22"/>
          <w:u w:val="single"/>
        </w:rPr>
      </w:pPr>
    </w:p>
    <w:p w14:paraId="5C26D185" w14:textId="77777777" w:rsidR="00BC3655" w:rsidRPr="001C028F" w:rsidRDefault="00BC3655" w:rsidP="00BC3655">
      <w:pPr>
        <w:outlineLvl w:val="0"/>
        <w:rPr>
          <w:sz w:val="22"/>
          <w:szCs w:val="22"/>
          <w:u w:val="single"/>
        </w:rPr>
      </w:pPr>
      <w:r w:rsidRPr="001C028F">
        <w:rPr>
          <w:sz w:val="22"/>
          <w:szCs w:val="22"/>
          <w:u w:val="single"/>
        </w:rPr>
        <w:t>HOW TO SEEK/ REQUEST/APPLY FOR AN EXTENSION</w:t>
      </w:r>
    </w:p>
    <w:p w14:paraId="5840B1EF" w14:textId="77777777" w:rsidR="00BC3655" w:rsidRPr="001C028F" w:rsidRDefault="00BC3655" w:rsidP="00BC3655">
      <w:pPr>
        <w:outlineLvl w:val="0"/>
        <w:rPr>
          <w:sz w:val="22"/>
          <w:szCs w:val="22"/>
          <w:u w:val="single"/>
        </w:rPr>
      </w:pPr>
    </w:p>
    <w:p w14:paraId="44F6F6C4" w14:textId="77777777" w:rsidR="00BC3655" w:rsidRPr="001C028F" w:rsidRDefault="00BC3655" w:rsidP="00BC3655">
      <w:pPr>
        <w:jc w:val="both"/>
        <w:rPr>
          <w:sz w:val="22"/>
          <w:szCs w:val="22"/>
        </w:rPr>
      </w:pPr>
      <w:r w:rsidRPr="001C028F">
        <w:rPr>
          <w:sz w:val="22"/>
          <w:szCs w:val="22"/>
        </w:rPr>
        <w:t xml:space="preserve">In </w:t>
      </w:r>
      <w:r w:rsidRPr="001C028F">
        <w:rPr>
          <w:i/>
          <w:sz w:val="22"/>
          <w:szCs w:val="22"/>
        </w:rPr>
        <w:t xml:space="preserve">serious circumstances* </w:t>
      </w:r>
      <w:r w:rsidRPr="001C028F">
        <w:rPr>
          <w:iCs/>
          <w:sz w:val="22"/>
          <w:szCs w:val="22"/>
        </w:rPr>
        <w:t>beyond the student’s control</w:t>
      </w:r>
      <w:r w:rsidRPr="001C028F">
        <w:rPr>
          <w:sz w:val="22"/>
          <w:szCs w:val="22"/>
        </w:rPr>
        <w:t xml:space="preserve"> (see below), s/he may request an extension from the course convenor. </w:t>
      </w:r>
    </w:p>
    <w:p w14:paraId="516587FB" w14:textId="77777777" w:rsidR="00BC3655" w:rsidRPr="001C028F" w:rsidRDefault="00BC3655" w:rsidP="00BC3655">
      <w:pPr>
        <w:jc w:val="both"/>
        <w:rPr>
          <w:sz w:val="22"/>
          <w:szCs w:val="22"/>
        </w:rPr>
      </w:pPr>
      <w:r w:rsidRPr="001C028F">
        <w:rPr>
          <w:sz w:val="22"/>
          <w:szCs w:val="22"/>
        </w:rPr>
        <w:t xml:space="preserve">The request should… </w:t>
      </w:r>
    </w:p>
    <w:p w14:paraId="3F1E8CAA" w14:textId="77777777" w:rsidR="00BC3655" w:rsidRPr="001C028F" w:rsidRDefault="00BC3655" w:rsidP="00BC3655">
      <w:pPr>
        <w:numPr>
          <w:ilvl w:val="0"/>
          <w:numId w:val="6"/>
        </w:numPr>
        <w:jc w:val="both"/>
        <w:rPr>
          <w:sz w:val="22"/>
          <w:szCs w:val="22"/>
        </w:rPr>
      </w:pPr>
      <w:r w:rsidRPr="001C028F">
        <w:rPr>
          <w:sz w:val="22"/>
          <w:szCs w:val="22"/>
        </w:rPr>
        <w:t xml:space="preserve">be made by email at least 2-3 days BEFORE the due date for the assignment </w:t>
      </w:r>
    </w:p>
    <w:p w14:paraId="12071F7E" w14:textId="77777777" w:rsidR="00BC3655" w:rsidRPr="001C028F" w:rsidRDefault="00BC3655" w:rsidP="00BC3655">
      <w:pPr>
        <w:numPr>
          <w:ilvl w:val="0"/>
          <w:numId w:val="6"/>
        </w:numPr>
        <w:jc w:val="both"/>
        <w:rPr>
          <w:sz w:val="22"/>
          <w:szCs w:val="22"/>
        </w:rPr>
      </w:pPr>
      <w:r w:rsidRPr="001C028F">
        <w:rPr>
          <w:sz w:val="22"/>
          <w:szCs w:val="22"/>
        </w:rPr>
        <w:t xml:space="preserve">provide an explanation of the circumstances </w:t>
      </w:r>
    </w:p>
    <w:p w14:paraId="364FCE0F" w14:textId="77777777" w:rsidR="00BC3655" w:rsidRPr="001C028F" w:rsidRDefault="00BC3655" w:rsidP="00BC3655">
      <w:pPr>
        <w:numPr>
          <w:ilvl w:val="0"/>
          <w:numId w:val="7"/>
        </w:numPr>
        <w:jc w:val="both"/>
        <w:rPr>
          <w:sz w:val="22"/>
          <w:szCs w:val="22"/>
        </w:rPr>
      </w:pPr>
      <w:r w:rsidRPr="001C028F">
        <w:rPr>
          <w:sz w:val="22"/>
          <w:szCs w:val="22"/>
        </w:rPr>
        <w:t>be supported by a satisfactory medical certificate or other documentation</w:t>
      </w:r>
    </w:p>
    <w:p w14:paraId="2EA0F283" w14:textId="77777777" w:rsidR="00BC3655" w:rsidRPr="001C028F" w:rsidRDefault="00BC3655" w:rsidP="00BC3655">
      <w:pPr>
        <w:rPr>
          <w:sz w:val="22"/>
          <w:szCs w:val="22"/>
        </w:rPr>
      </w:pPr>
    </w:p>
    <w:p w14:paraId="6F8455FE" w14:textId="77777777" w:rsidR="00BC3655" w:rsidRPr="001C028F" w:rsidRDefault="00BC3655" w:rsidP="00BC3655">
      <w:pPr>
        <w:rPr>
          <w:sz w:val="22"/>
          <w:szCs w:val="22"/>
        </w:rPr>
      </w:pPr>
      <w:r w:rsidRPr="001C028F">
        <w:rPr>
          <w:sz w:val="22"/>
          <w:szCs w:val="22"/>
        </w:rPr>
        <w:t xml:space="preserve">If an extension is granted, you will be given a new due date. </w:t>
      </w:r>
    </w:p>
    <w:p w14:paraId="42E3D946" w14:textId="77777777" w:rsidR="00BC3655" w:rsidRPr="001C028F" w:rsidRDefault="00BC3655" w:rsidP="00BC3655">
      <w:pPr>
        <w:rPr>
          <w:sz w:val="22"/>
          <w:szCs w:val="22"/>
        </w:rPr>
      </w:pPr>
    </w:p>
    <w:p w14:paraId="3A1330C4" w14:textId="77777777" w:rsidR="00BC3655" w:rsidRPr="001C028F" w:rsidRDefault="00BC3655" w:rsidP="00BC3655">
      <w:pPr>
        <w:jc w:val="both"/>
        <w:rPr>
          <w:sz w:val="22"/>
          <w:szCs w:val="22"/>
        </w:rPr>
      </w:pPr>
      <w:r w:rsidRPr="001C028F">
        <w:rPr>
          <w:sz w:val="22"/>
          <w:szCs w:val="22"/>
        </w:rPr>
        <w:t>Only ONE extension can be granted to a student per assignment.</w:t>
      </w:r>
    </w:p>
    <w:p w14:paraId="0D429CFB" w14:textId="77777777" w:rsidR="00BC3655" w:rsidRPr="001C028F" w:rsidRDefault="00BC3655" w:rsidP="00BC3655">
      <w:pPr>
        <w:jc w:val="both"/>
        <w:rPr>
          <w:sz w:val="22"/>
          <w:szCs w:val="22"/>
        </w:rPr>
      </w:pPr>
    </w:p>
    <w:p w14:paraId="4F8D117D" w14:textId="77777777" w:rsidR="00BC3655" w:rsidRPr="001C028F" w:rsidRDefault="00BC3655" w:rsidP="00BC3655">
      <w:pPr>
        <w:jc w:val="both"/>
        <w:rPr>
          <w:sz w:val="22"/>
          <w:szCs w:val="22"/>
        </w:rPr>
      </w:pPr>
      <w:r w:rsidRPr="001C028F">
        <w:rPr>
          <w:sz w:val="22"/>
          <w:szCs w:val="22"/>
        </w:rPr>
        <w:t xml:space="preserve">Only in extreme circumstances will late requests for extensions be considered. </w:t>
      </w:r>
    </w:p>
    <w:p w14:paraId="71E4CD1C" w14:textId="77777777" w:rsidR="00BC3655" w:rsidRPr="001C028F" w:rsidRDefault="00BC3655" w:rsidP="00BC3655">
      <w:pPr>
        <w:jc w:val="both"/>
        <w:rPr>
          <w:sz w:val="22"/>
          <w:szCs w:val="22"/>
        </w:rPr>
      </w:pPr>
    </w:p>
    <w:p w14:paraId="719DB02B" w14:textId="77777777" w:rsidR="00BC3655" w:rsidRPr="001C028F" w:rsidRDefault="00BC3655" w:rsidP="00BC3655">
      <w:pPr>
        <w:jc w:val="both"/>
        <w:rPr>
          <w:sz w:val="22"/>
          <w:szCs w:val="22"/>
        </w:rPr>
      </w:pPr>
      <w:r w:rsidRPr="001C028F">
        <w:rPr>
          <w:i/>
          <w:sz w:val="22"/>
          <w:szCs w:val="22"/>
          <w:u w:val="single"/>
        </w:rPr>
        <w:t>*Serious circumstance</w:t>
      </w:r>
      <w:r w:rsidRPr="001C028F">
        <w:rPr>
          <w:sz w:val="22"/>
          <w:szCs w:val="22"/>
          <w:u w:val="single"/>
        </w:rPr>
        <w:t>s</w:t>
      </w:r>
      <w:r w:rsidRPr="001C028F">
        <w:rPr>
          <w:sz w:val="22"/>
          <w:szCs w:val="22"/>
        </w:rPr>
        <w:t xml:space="preserve"> means sudden illness (in the case of in-class tests etc.) or long-term illness (for essays etc. done over a week or more).  It does NOT mean time management difficulties, wanting to go on holiday, relatives visiting from overseas, computer breakdowns, etc. </w:t>
      </w:r>
    </w:p>
    <w:p w14:paraId="497C4B58" w14:textId="77777777" w:rsidR="00BC3655" w:rsidRPr="001C028F" w:rsidRDefault="00BC3655" w:rsidP="00BC3655">
      <w:pPr>
        <w:jc w:val="both"/>
        <w:rPr>
          <w:sz w:val="22"/>
          <w:szCs w:val="22"/>
        </w:rPr>
      </w:pPr>
    </w:p>
    <w:p w14:paraId="40635432" w14:textId="77777777" w:rsidR="00BC3655" w:rsidRPr="001C028F" w:rsidRDefault="00BC3655" w:rsidP="00BC3655">
      <w:pPr>
        <w:jc w:val="both"/>
        <w:outlineLvl w:val="0"/>
        <w:rPr>
          <w:sz w:val="22"/>
          <w:szCs w:val="22"/>
          <w:u w:val="single"/>
        </w:rPr>
      </w:pPr>
      <w:r w:rsidRPr="001C028F">
        <w:rPr>
          <w:sz w:val="22"/>
          <w:szCs w:val="22"/>
          <w:u w:val="single"/>
        </w:rPr>
        <w:t>SUBMISSION OF ALL ASSIGNMENTS</w:t>
      </w:r>
    </w:p>
    <w:p w14:paraId="3DA1EB37" w14:textId="77777777" w:rsidR="00BC3655" w:rsidRPr="001C028F" w:rsidRDefault="00BC3655" w:rsidP="00BC3655">
      <w:pPr>
        <w:rPr>
          <w:sz w:val="22"/>
          <w:szCs w:val="22"/>
          <w:lang w:val="en-GB"/>
        </w:rPr>
      </w:pPr>
    </w:p>
    <w:p w14:paraId="07C969C9" w14:textId="77777777" w:rsidR="00BC3655" w:rsidRPr="001C028F" w:rsidRDefault="00BC3655" w:rsidP="00BC3655">
      <w:pPr>
        <w:jc w:val="both"/>
        <w:rPr>
          <w:sz w:val="22"/>
          <w:szCs w:val="22"/>
        </w:rPr>
      </w:pPr>
      <w:r w:rsidRPr="001C028F">
        <w:rPr>
          <w:sz w:val="22"/>
          <w:szCs w:val="22"/>
        </w:rPr>
        <w:t>Unless indicated otherwise by the Course Convenor, hard-copies of assignments should be posted in the appropriate assignment box on 3</w:t>
      </w:r>
      <w:r w:rsidRPr="001C028F">
        <w:rPr>
          <w:sz w:val="22"/>
          <w:szCs w:val="22"/>
          <w:vertAlign w:val="superscript"/>
        </w:rPr>
        <w:t>rd</w:t>
      </w:r>
      <w:r w:rsidRPr="001C028F">
        <w:rPr>
          <w:sz w:val="22"/>
          <w:szCs w:val="22"/>
        </w:rPr>
        <w:t xml:space="preserve"> floor Arts 1 building before 4 pm on the due date.  Assignment boxes are cleared at 4 pm and any assignment handed in after 4 pm will not be date-stamped till the next working-day.  "Where submission is only by electronic copy to </w:t>
      </w:r>
      <w:proofErr w:type="spellStart"/>
      <w:r w:rsidRPr="001C028F">
        <w:rPr>
          <w:sz w:val="22"/>
          <w:szCs w:val="22"/>
        </w:rPr>
        <w:t>Turnitin</w:t>
      </w:r>
      <w:proofErr w:type="spellEnd"/>
      <w:r w:rsidRPr="001C028F">
        <w:rPr>
          <w:sz w:val="22"/>
          <w:szCs w:val="22"/>
        </w:rPr>
        <w:t xml:space="preserve">, the assignment should be uploaded to </w:t>
      </w:r>
      <w:proofErr w:type="spellStart"/>
      <w:r w:rsidRPr="001C028F">
        <w:rPr>
          <w:sz w:val="22"/>
          <w:szCs w:val="22"/>
        </w:rPr>
        <w:t>Turnitin</w:t>
      </w:r>
      <w:proofErr w:type="spellEnd"/>
      <w:r w:rsidRPr="001C028F">
        <w:rPr>
          <w:sz w:val="22"/>
          <w:szCs w:val="22"/>
        </w:rPr>
        <w:t xml:space="preserve"> before midnight on the due date.  Penalties for lateness (see below) apply from midnight on the due date for </w:t>
      </w:r>
      <w:proofErr w:type="spellStart"/>
      <w:r w:rsidRPr="001C028F">
        <w:rPr>
          <w:sz w:val="22"/>
          <w:szCs w:val="22"/>
        </w:rPr>
        <w:t>Turnitin</w:t>
      </w:r>
      <w:proofErr w:type="spellEnd"/>
      <w:r w:rsidRPr="001C028F">
        <w:rPr>
          <w:sz w:val="22"/>
          <w:szCs w:val="22"/>
        </w:rPr>
        <w:t xml:space="preserve"> assignments, and from 4pm on the due date for assignments that do not use </w:t>
      </w:r>
      <w:proofErr w:type="spellStart"/>
      <w:r w:rsidRPr="001C028F">
        <w:rPr>
          <w:sz w:val="22"/>
          <w:szCs w:val="22"/>
        </w:rPr>
        <w:t>Turnitin</w:t>
      </w:r>
      <w:proofErr w:type="spellEnd"/>
      <w:r w:rsidRPr="001C028F">
        <w:rPr>
          <w:sz w:val="22"/>
          <w:szCs w:val="22"/>
        </w:rPr>
        <w:t>.</w:t>
      </w:r>
    </w:p>
    <w:p w14:paraId="54EBFE76" w14:textId="77777777" w:rsidR="00BC3655" w:rsidRPr="001C028F" w:rsidRDefault="00BC3655" w:rsidP="00BC3655">
      <w:pPr>
        <w:jc w:val="both"/>
        <w:rPr>
          <w:sz w:val="22"/>
          <w:szCs w:val="22"/>
        </w:rPr>
      </w:pPr>
    </w:p>
    <w:p w14:paraId="7C8DE8C7" w14:textId="77777777" w:rsidR="00BC3655" w:rsidRPr="001C028F" w:rsidRDefault="00BC3655" w:rsidP="00BC3655">
      <w:pPr>
        <w:jc w:val="both"/>
        <w:rPr>
          <w:sz w:val="22"/>
          <w:szCs w:val="22"/>
        </w:rPr>
      </w:pPr>
      <w:r w:rsidRPr="001C028F">
        <w:rPr>
          <w:sz w:val="22"/>
          <w:szCs w:val="22"/>
        </w:rPr>
        <w:t>The Reception Area is not open on Saturday or Sunday or during public holidays.</w:t>
      </w:r>
    </w:p>
    <w:p w14:paraId="6B281A6B" w14:textId="77777777" w:rsidR="00BC3655" w:rsidRPr="001C028F" w:rsidRDefault="00BC3655" w:rsidP="00BC3655">
      <w:pPr>
        <w:jc w:val="both"/>
        <w:rPr>
          <w:sz w:val="22"/>
          <w:szCs w:val="22"/>
          <w:u w:val="single"/>
        </w:rPr>
      </w:pPr>
    </w:p>
    <w:p w14:paraId="7C8A6C16" w14:textId="77777777" w:rsidR="00BC3655" w:rsidRPr="001C028F" w:rsidRDefault="00BC3655" w:rsidP="00BC3655">
      <w:pPr>
        <w:jc w:val="both"/>
        <w:outlineLvl w:val="0"/>
        <w:rPr>
          <w:sz w:val="22"/>
          <w:szCs w:val="22"/>
          <w:u w:val="single"/>
        </w:rPr>
      </w:pPr>
      <w:r w:rsidRPr="001C028F">
        <w:rPr>
          <w:sz w:val="22"/>
          <w:szCs w:val="22"/>
          <w:u w:val="single"/>
        </w:rPr>
        <w:t>DEADLINES &amp; PENALTIES FOR LATENESS</w:t>
      </w:r>
    </w:p>
    <w:p w14:paraId="65617383" w14:textId="77777777" w:rsidR="00BC3655" w:rsidRPr="001C028F" w:rsidRDefault="00BC3655" w:rsidP="00BC3655">
      <w:pPr>
        <w:jc w:val="both"/>
        <w:outlineLvl w:val="0"/>
        <w:rPr>
          <w:sz w:val="22"/>
          <w:szCs w:val="22"/>
          <w:u w:val="single"/>
        </w:rPr>
      </w:pPr>
    </w:p>
    <w:p w14:paraId="66995B9A" w14:textId="77777777" w:rsidR="00BC3655" w:rsidRPr="001C028F" w:rsidRDefault="00BC3655" w:rsidP="00BC3655">
      <w:pPr>
        <w:jc w:val="both"/>
        <w:rPr>
          <w:sz w:val="22"/>
          <w:szCs w:val="22"/>
        </w:rPr>
      </w:pPr>
      <w:r w:rsidRPr="001C028F">
        <w:rPr>
          <w:b/>
          <w:sz w:val="22"/>
          <w:szCs w:val="22"/>
        </w:rPr>
        <w:t xml:space="preserve">Any work submitted </w:t>
      </w:r>
      <w:r w:rsidRPr="001C028F">
        <w:rPr>
          <w:b/>
          <w:i/>
          <w:sz w:val="22"/>
          <w:szCs w:val="22"/>
        </w:rPr>
        <w:t>after</w:t>
      </w:r>
      <w:r w:rsidRPr="001C028F">
        <w:rPr>
          <w:b/>
          <w:sz w:val="22"/>
          <w:szCs w:val="22"/>
        </w:rPr>
        <w:t xml:space="preserve"> the due date and </w:t>
      </w:r>
      <w:r w:rsidRPr="001C028F">
        <w:rPr>
          <w:b/>
          <w:i/>
          <w:sz w:val="22"/>
          <w:szCs w:val="22"/>
        </w:rPr>
        <w:t>without</w:t>
      </w:r>
      <w:r w:rsidRPr="001C028F">
        <w:rPr>
          <w:b/>
          <w:sz w:val="22"/>
          <w:szCs w:val="22"/>
        </w:rPr>
        <w:t xml:space="preserve"> an extension form </w:t>
      </w:r>
      <w:r w:rsidRPr="001C028F">
        <w:rPr>
          <w:sz w:val="22"/>
          <w:szCs w:val="22"/>
        </w:rPr>
        <w:t xml:space="preserve">or permission in writing from the Course Convenor will be treated as overdue and </w:t>
      </w:r>
      <w:r w:rsidRPr="001C028F">
        <w:rPr>
          <w:b/>
          <w:sz w:val="22"/>
          <w:szCs w:val="22"/>
        </w:rPr>
        <w:t>penalties will apply</w:t>
      </w:r>
      <w:r w:rsidRPr="001C028F">
        <w:rPr>
          <w:sz w:val="22"/>
          <w:szCs w:val="22"/>
        </w:rPr>
        <w:t xml:space="preserve"> (</w:t>
      </w:r>
      <w:r w:rsidRPr="001C028F">
        <w:rPr>
          <w:i/>
          <w:sz w:val="22"/>
          <w:szCs w:val="22"/>
        </w:rPr>
        <w:t>see below</w:t>
      </w:r>
      <w:r w:rsidRPr="001C028F">
        <w:rPr>
          <w:sz w:val="22"/>
          <w:szCs w:val="22"/>
        </w:rPr>
        <w:t xml:space="preserve">).  </w:t>
      </w:r>
    </w:p>
    <w:p w14:paraId="245C1C2E" w14:textId="77777777" w:rsidR="00BC3655" w:rsidRPr="001C028F" w:rsidRDefault="00BC3655" w:rsidP="00BC3655">
      <w:pPr>
        <w:jc w:val="both"/>
        <w:rPr>
          <w:sz w:val="22"/>
          <w:szCs w:val="22"/>
        </w:rPr>
      </w:pPr>
    </w:p>
    <w:p w14:paraId="7CB1E680" w14:textId="77777777" w:rsidR="00BC3655" w:rsidRPr="001C028F" w:rsidRDefault="00BC3655" w:rsidP="00BC3655">
      <w:pPr>
        <w:jc w:val="both"/>
        <w:rPr>
          <w:sz w:val="22"/>
          <w:szCs w:val="22"/>
        </w:rPr>
      </w:pPr>
      <w:r w:rsidRPr="001C028F">
        <w:rPr>
          <w:sz w:val="22"/>
          <w:szCs w:val="22"/>
        </w:rPr>
        <w:t xml:space="preserve">The mark given to an overdue assignment will be reduced by </w:t>
      </w:r>
      <w:r w:rsidRPr="001C028F">
        <w:rPr>
          <w:b/>
          <w:sz w:val="22"/>
          <w:szCs w:val="22"/>
        </w:rPr>
        <w:t>up to 10 per cent (at the discretion of the Course Convenor) of the total possible marks for that assignment for each day that it is late up to 5 days</w:t>
      </w:r>
      <w:r w:rsidRPr="001C028F">
        <w:rPr>
          <w:sz w:val="22"/>
          <w:szCs w:val="22"/>
        </w:rPr>
        <w:t xml:space="preserve"> (e.g. for an assignment marked out of 20, deduct up to 2 marks per day up to a total of 10 marks). Assignments which are due on </w:t>
      </w:r>
      <w:r w:rsidRPr="001C028F">
        <w:rPr>
          <w:bCs/>
          <w:sz w:val="22"/>
          <w:szCs w:val="22"/>
        </w:rPr>
        <w:t>Friday</w:t>
      </w:r>
      <w:r w:rsidRPr="001C028F">
        <w:rPr>
          <w:sz w:val="22"/>
          <w:szCs w:val="22"/>
        </w:rPr>
        <w:t>, or the day before a university holiday, but are not received until the next working day will be counted as TWO days late.</w:t>
      </w:r>
    </w:p>
    <w:p w14:paraId="4FE4BBE1" w14:textId="77777777" w:rsidR="00BC3655" w:rsidRPr="001C028F" w:rsidRDefault="00BC3655" w:rsidP="00BC3655">
      <w:pPr>
        <w:jc w:val="both"/>
        <w:rPr>
          <w:sz w:val="22"/>
          <w:szCs w:val="22"/>
        </w:rPr>
      </w:pPr>
    </w:p>
    <w:p w14:paraId="1508787D" w14:textId="77777777" w:rsidR="00BC3655" w:rsidRPr="001C028F" w:rsidRDefault="00BC3655" w:rsidP="00BC3655">
      <w:pPr>
        <w:jc w:val="both"/>
        <w:rPr>
          <w:sz w:val="22"/>
          <w:szCs w:val="22"/>
        </w:rPr>
      </w:pPr>
      <w:r w:rsidRPr="001C028F">
        <w:rPr>
          <w:sz w:val="22"/>
          <w:szCs w:val="22"/>
        </w:rPr>
        <w:lastRenderedPageBreak/>
        <w:t xml:space="preserve">Overdue assignments that are submitted </w:t>
      </w:r>
      <w:r w:rsidRPr="001C028F">
        <w:rPr>
          <w:b/>
          <w:sz w:val="22"/>
          <w:szCs w:val="22"/>
        </w:rPr>
        <w:t>more</w:t>
      </w:r>
      <w:r w:rsidRPr="001C028F">
        <w:rPr>
          <w:sz w:val="22"/>
          <w:szCs w:val="22"/>
        </w:rPr>
        <w:t xml:space="preserve"> than five days late will </w:t>
      </w:r>
      <w:r w:rsidRPr="001C028F">
        <w:rPr>
          <w:b/>
          <w:sz w:val="22"/>
          <w:szCs w:val="22"/>
        </w:rPr>
        <w:t>not be marked</w:t>
      </w:r>
      <w:r w:rsidRPr="001C028F">
        <w:rPr>
          <w:sz w:val="22"/>
          <w:szCs w:val="22"/>
        </w:rPr>
        <w:t>;</w:t>
      </w:r>
      <w:r w:rsidRPr="001C028F">
        <w:rPr>
          <w:bCs/>
          <w:sz w:val="22"/>
          <w:szCs w:val="22"/>
        </w:rPr>
        <w:t xml:space="preserve"> nor will assignments be marked if submitted after the assignment has been marked and returned.  Unmarked </w:t>
      </w:r>
      <w:r w:rsidRPr="001C028F">
        <w:rPr>
          <w:sz w:val="22"/>
          <w:szCs w:val="22"/>
        </w:rPr>
        <w:t xml:space="preserve">assignments will be held by the marker until the end of the semester, and in cases where the final grade for the student is borderline (D+), the marker may choose to award a minimal completion mark.  </w:t>
      </w:r>
      <w:r w:rsidRPr="001C028F">
        <w:rPr>
          <w:b/>
          <w:sz w:val="22"/>
          <w:szCs w:val="22"/>
        </w:rPr>
        <w:t>For this reason, it is better to hand in an assignment late than not at all.</w:t>
      </w:r>
      <w:r w:rsidRPr="001C028F">
        <w:rPr>
          <w:sz w:val="22"/>
          <w:szCs w:val="22"/>
        </w:rPr>
        <w:t xml:space="preserve"> </w:t>
      </w:r>
    </w:p>
    <w:p w14:paraId="01030D69" w14:textId="77777777" w:rsidR="00BC3655" w:rsidRPr="001C028F" w:rsidRDefault="00BC3655" w:rsidP="00BC3655">
      <w:pPr>
        <w:jc w:val="both"/>
        <w:rPr>
          <w:sz w:val="22"/>
          <w:szCs w:val="22"/>
        </w:rPr>
      </w:pPr>
    </w:p>
    <w:p w14:paraId="6D2618E2" w14:textId="77777777" w:rsidR="00BC3655" w:rsidRPr="001C028F" w:rsidRDefault="00BC3655" w:rsidP="00BC3655">
      <w:pPr>
        <w:outlineLvl w:val="0"/>
        <w:rPr>
          <w:sz w:val="22"/>
          <w:szCs w:val="22"/>
        </w:rPr>
      </w:pPr>
      <w:r w:rsidRPr="001C028F">
        <w:rPr>
          <w:sz w:val="22"/>
          <w:szCs w:val="22"/>
          <w:u w:val="single"/>
        </w:rPr>
        <w:t xml:space="preserve">OUT-OF-CLASS ASSESSMENT </w:t>
      </w:r>
      <w:r w:rsidRPr="001C028F">
        <w:rPr>
          <w:sz w:val="22"/>
          <w:szCs w:val="22"/>
        </w:rPr>
        <w:t xml:space="preserve">(i.e. take-home essays/projects/assignments etc.) </w:t>
      </w:r>
    </w:p>
    <w:p w14:paraId="69958897" w14:textId="77777777" w:rsidR="00BC3655" w:rsidRPr="001C028F" w:rsidRDefault="00BC3655" w:rsidP="00BC3655">
      <w:pPr>
        <w:rPr>
          <w:sz w:val="22"/>
          <w:szCs w:val="22"/>
          <w:u w:val="single"/>
        </w:rPr>
      </w:pPr>
      <w:r w:rsidRPr="001C028F">
        <w:rPr>
          <w:sz w:val="22"/>
          <w:szCs w:val="22"/>
        </w:rPr>
        <w:t xml:space="preserve"> </w:t>
      </w:r>
    </w:p>
    <w:p w14:paraId="28A60337" w14:textId="77777777" w:rsidR="00BC3655" w:rsidRPr="001C028F" w:rsidRDefault="00BC3655" w:rsidP="00BC3655">
      <w:pPr>
        <w:jc w:val="both"/>
        <w:rPr>
          <w:sz w:val="22"/>
          <w:szCs w:val="22"/>
        </w:rPr>
      </w:pPr>
      <w:r w:rsidRPr="001C028F">
        <w:rPr>
          <w:sz w:val="22"/>
          <w:szCs w:val="22"/>
        </w:rPr>
        <w:t xml:space="preserve">When a staff member grants an extension they will set a </w:t>
      </w:r>
      <w:r w:rsidRPr="001C028F">
        <w:rPr>
          <w:i/>
          <w:sz w:val="22"/>
          <w:szCs w:val="22"/>
        </w:rPr>
        <w:t>new due date</w:t>
      </w:r>
      <w:r w:rsidRPr="001C028F">
        <w:rPr>
          <w:sz w:val="22"/>
          <w:szCs w:val="22"/>
        </w:rPr>
        <w:t xml:space="preserve">.  The completed assignment must be submitted on or before the </w:t>
      </w:r>
      <w:r w:rsidRPr="001C028F">
        <w:rPr>
          <w:i/>
          <w:sz w:val="22"/>
          <w:szCs w:val="22"/>
        </w:rPr>
        <w:t>new</w:t>
      </w:r>
      <w:r w:rsidRPr="001C028F">
        <w:rPr>
          <w:sz w:val="22"/>
          <w:szCs w:val="22"/>
        </w:rPr>
        <w:t xml:space="preserve"> due date </w:t>
      </w:r>
      <w:r w:rsidRPr="001C028F">
        <w:rPr>
          <w:b/>
          <w:sz w:val="22"/>
          <w:szCs w:val="22"/>
        </w:rPr>
        <w:t>together with</w:t>
      </w:r>
      <w:r w:rsidRPr="001C028F">
        <w:rPr>
          <w:sz w:val="22"/>
          <w:szCs w:val="22"/>
        </w:rPr>
        <w:t xml:space="preserve"> the medical certificate and other documentation.  </w:t>
      </w:r>
      <w:r w:rsidRPr="001C028F">
        <w:rPr>
          <w:b/>
          <w:sz w:val="22"/>
          <w:szCs w:val="22"/>
        </w:rPr>
        <w:t>If an assignment is submitted after the new due date, penalties for lateness apply as above.</w:t>
      </w:r>
    </w:p>
    <w:p w14:paraId="03D62036" w14:textId="77777777" w:rsidR="00BC3655" w:rsidRPr="001C028F" w:rsidRDefault="00BC3655" w:rsidP="00BC3655">
      <w:pPr>
        <w:outlineLvl w:val="0"/>
        <w:rPr>
          <w:sz w:val="22"/>
          <w:szCs w:val="22"/>
          <w:u w:val="single"/>
        </w:rPr>
      </w:pPr>
      <w:r w:rsidRPr="001C028F">
        <w:rPr>
          <w:sz w:val="22"/>
          <w:szCs w:val="22"/>
          <w:u w:val="single"/>
        </w:rPr>
        <w:t>IN CLASS TESTS, ELECTRONIC TESTS AND ORAL PRESENTATIONS ETC.</w:t>
      </w:r>
    </w:p>
    <w:p w14:paraId="489E792E" w14:textId="77777777" w:rsidR="00BC3655" w:rsidRPr="001C028F" w:rsidRDefault="00BC3655" w:rsidP="00BC3655">
      <w:pPr>
        <w:rPr>
          <w:sz w:val="22"/>
          <w:szCs w:val="22"/>
        </w:rPr>
      </w:pPr>
    </w:p>
    <w:p w14:paraId="029BB115" w14:textId="77777777" w:rsidR="00BC3655" w:rsidRPr="001C028F" w:rsidRDefault="00BC3655" w:rsidP="00BC3655">
      <w:pPr>
        <w:jc w:val="both"/>
        <w:rPr>
          <w:sz w:val="22"/>
          <w:szCs w:val="22"/>
        </w:rPr>
      </w:pPr>
      <w:r w:rsidRPr="001C028F">
        <w:rPr>
          <w:sz w:val="22"/>
          <w:szCs w:val="22"/>
        </w:rPr>
        <w:t>When serious circumstances (e.g. sudden serious illness or a car accident) cause a student to miss an in-class test/assessed presentation</w:t>
      </w:r>
      <w:r w:rsidRPr="001C028F">
        <w:rPr>
          <w:strike/>
          <w:sz w:val="22"/>
          <w:szCs w:val="22"/>
        </w:rPr>
        <w:t>s</w:t>
      </w:r>
      <w:r w:rsidRPr="001C028F">
        <w:rPr>
          <w:sz w:val="22"/>
          <w:szCs w:val="22"/>
        </w:rPr>
        <w:t xml:space="preserve"> or electronic test it is expected that the student will notify the course convenor at the earliest possible opportunity, if possible </w:t>
      </w:r>
      <w:r w:rsidRPr="001C028F">
        <w:rPr>
          <w:i/>
          <w:sz w:val="22"/>
          <w:szCs w:val="22"/>
        </w:rPr>
        <w:t>before</w:t>
      </w:r>
      <w:r w:rsidRPr="001C028F">
        <w:rPr>
          <w:sz w:val="22"/>
          <w:szCs w:val="22"/>
        </w:rPr>
        <w:t xml:space="preserve"> the scheduled test or presentation takes place.  If the student or their representative makes no contact within five days of the scheduled test/presentation, they will be awarded a zero grade for that piece of assessment.  </w:t>
      </w:r>
    </w:p>
    <w:p w14:paraId="29E51E2A" w14:textId="77777777" w:rsidR="00BC3655" w:rsidRPr="001C028F" w:rsidRDefault="00BC3655" w:rsidP="00BC3655">
      <w:pPr>
        <w:jc w:val="both"/>
        <w:rPr>
          <w:sz w:val="22"/>
          <w:szCs w:val="22"/>
        </w:rPr>
      </w:pPr>
    </w:p>
    <w:p w14:paraId="55C2F931" w14:textId="77777777" w:rsidR="00BC3655" w:rsidRPr="001C028F" w:rsidRDefault="00BC3655" w:rsidP="00BC3655">
      <w:pPr>
        <w:jc w:val="both"/>
        <w:rPr>
          <w:sz w:val="22"/>
          <w:szCs w:val="22"/>
        </w:rPr>
      </w:pPr>
      <w:r w:rsidRPr="001C028F">
        <w:rPr>
          <w:sz w:val="22"/>
          <w:szCs w:val="22"/>
        </w:rPr>
        <w:t xml:space="preserve">Extreme cases will be judged by the course Convenor on their own merits. Documentation may be required. </w:t>
      </w:r>
    </w:p>
    <w:p w14:paraId="33DEA5AB" w14:textId="77777777" w:rsidR="00BC3655" w:rsidRPr="001C028F" w:rsidRDefault="00BC3655" w:rsidP="00BC3655">
      <w:pPr>
        <w:jc w:val="both"/>
        <w:rPr>
          <w:sz w:val="22"/>
          <w:szCs w:val="22"/>
        </w:rPr>
      </w:pPr>
    </w:p>
    <w:p w14:paraId="7F8654ED" w14:textId="77777777" w:rsidR="00BC3655" w:rsidRPr="001C028F" w:rsidRDefault="00BC3655" w:rsidP="00BC3655">
      <w:pPr>
        <w:rPr>
          <w:sz w:val="22"/>
          <w:szCs w:val="22"/>
        </w:rPr>
      </w:pPr>
    </w:p>
    <w:p w14:paraId="5F75170F" w14:textId="77777777" w:rsidR="00BC3655" w:rsidRPr="00C91B93" w:rsidRDefault="00BC3655" w:rsidP="00BC3655">
      <w:pPr>
        <w:contextualSpacing/>
        <w:outlineLvl w:val="0"/>
        <w:rPr>
          <w:rFonts w:asciiTheme="majorHAnsi" w:eastAsiaTheme="majorEastAsia" w:hAnsiTheme="majorHAnsi" w:cstheme="majorBidi"/>
          <w:smallCaps/>
          <w:spacing w:val="5"/>
          <w:sz w:val="36"/>
          <w:szCs w:val="36"/>
          <w:lang w:val="en-NZ" w:eastAsia="ko-KR"/>
        </w:rPr>
      </w:pPr>
      <w:r w:rsidRPr="00C91B93">
        <w:rPr>
          <w:rFonts w:eastAsiaTheme="majorEastAsia"/>
          <w:b/>
          <w:smallCaps/>
          <w:spacing w:val="5"/>
          <w:sz w:val="36"/>
          <w:szCs w:val="36"/>
          <w:lang w:val="en-NZ" w:eastAsia="zh-CN"/>
        </w:rPr>
        <w:t>VI. Grade Descriptions for Essays</w:t>
      </w:r>
    </w:p>
    <w:p w14:paraId="2A028A2B" w14:textId="77777777" w:rsidR="00BC3655" w:rsidRPr="00C91B93" w:rsidRDefault="00BC3655" w:rsidP="00BC3655">
      <w:pPr>
        <w:rPr>
          <w:lang w:val="en-NZ"/>
        </w:rPr>
      </w:pPr>
    </w:p>
    <w:p w14:paraId="3E7B66CB" w14:textId="77777777" w:rsidR="00BC3655" w:rsidRPr="00C91B93" w:rsidRDefault="00BC3655" w:rsidP="00BC3655">
      <w:pPr>
        <w:numPr>
          <w:ilvl w:val="12"/>
          <w:numId w:val="0"/>
        </w:numPr>
        <w:rPr>
          <w:sz w:val="22"/>
          <w:szCs w:val="22"/>
        </w:rPr>
      </w:pPr>
    </w:p>
    <w:p w14:paraId="1F23450D" w14:textId="77777777" w:rsidR="00BC3655" w:rsidRPr="00C91B93" w:rsidRDefault="00BC3655" w:rsidP="00BC3655">
      <w:pPr>
        <w:numPr>
          <w:ilvl w:val="12"/>
          <w:numId w:val="0"/>
        </w:numPr>
        <w:rPr>
          <w:sz w:val="22"/>
          <w:szCs w:val="22"/>
        </w:rPr>
      </w:pPr>
      <w:r w:rsidRPr="00C91B93">
        <w:rPr>
          <w:sz w:val="22"/>
          <w:szCs w:val="22"/>
        </w:rPr>
        <w:t>The following grade descriptors/schedules will be used to assess the merits of the essays handed in for this course.</w:t>
      </w:r>
    </w:p>
    <w:p w14:paraId="271CCC41" w14:textId="77777777" w:rsidR="00BC3655" w:rsidRPr="00C91B93" w:rsidRDefault="00BC3655" w:rsidP="00BC3655">
      <w:pPr>
        <w:numPr>
          <w:ilvl w:val="12"/>
          <w:numId w:val="0"/>
        </w:numPr>
        <w:rPr>
          <w:b/>
          <w:sz w:val="22"/>
          <w:szCs w:val="22"/>
        </w:rPr>
      </w:pPr>
    </w:p>
    <w:p w14:paraId="16D4ACDD" w14:textId="77777777" w:rsidR="00BC3655" w:rsidRPr="00C91B93" w:rsidRDefault="00BC3655" w:rsidP="00BC3655">
      <w:pPr>
        <w:numPr>
          <w:ilvl w:val="12"/>
          <w:numId w:val="0"/>
        </w:numPr>
        <w:rPr>
          <w:b/>
          <w:sz w:val="22"/>
          <w:szCs w:val="22"/>
        </w:rPr>
      </w:pPr>
      <w:r w:rsidRPr="00C91B93">
        <w:rPr>
          <w:b/>
          <w:sz w:val="22"/>
          <w:szCs w:val="22"/>
        </w:rPr>
        <w:t>A: Excellent (80-100)</w:t>
      </w:r>
    </w:p>
    <w:p w14:paraId="77F84631" w14:textId="77777777" w:rsidR="00BC3655" w:rsidRPr="00C91B93" w:rsidRDefault="00BC3655" w:rsidP="00BC3655">
      <w:pPr>
        <w:numPr>
          <w:ilvl w:val="12"/>
          <w:numId w:val="0"/>
        </w:numPr>
        <w:rPr>
          <w:sz w:val="22"/>
          <w:szCs w:val="22"/>
        </w:rPr>
      </w:pPr>
    </w:p>
    <w:p w14:paraId="0AA9B094" w14:textId="77777777" w:rsidR="00BC3655" w:rsidRPr="00C91B93" w:rsidRDefault="00BC3655" w:rsidP="00BC3655">
      <w:pPr>
        <w:numPr>
          <w:ilvl w:val="12"/>
          <w:numId w:val="0"/>
        </w:numPr>
        <w:rPr>
          <w:sz w:val="22"/>
          <w:szCs w:val="22"/>
        </w:rPr>
      </w:pPr>
      <w:r w:rsidRPr="00C91B93">
        <w:rPr>
          <w:sz w:val="22"/>
          <w:szCs w:val="22"/>
        </w:rPr>
        <w:t>The essay is based on wide reading (properly acknowledged through footnotes and bibliography) that shows excellent knowledge and understanding of the subject matter. The work offers a well-constructed argument and clear grasp of the major issues. The essay addresses the question directly and ideas put forward are supported by relevant facts. Outstanding pieces of work also exhibit independent and creative thinking and individual flair in expressing complex ideas. They observe the conventions of prose style appropriate to academic writing.</w:t>
      </w:r>
    </w:p>
    <w:p w14:paraId="2AE7CB19" w14:textId="77777777" w:rsidR="00BC3655" w:rsidRPr="00C91B93" w:rsidRDefault="00BC3655" w:rsidP="00BC3655">
      <w:pPr>
        <w:numPr>
          <w:ilvl w:val="12"/>
          <w:numId w:val="0"/>
        </w:numPr>
        <w:rPr>
          <w:sz w:val="22"/>
          <w:szCs w:val="22"/>
        </w:rPr>
      </w:pPr>
    </w:p>
    <w:p w14:paraId="196753CD" w14:textId="77777777" w:rsidR="00BC3655" w:rsidRPr="00C91B93" w:rsidRDefault="00BC3655" w:rsidP="00BC3655">
      <w:pPr>
        <w:numPr>
          <w:ilvl w:val="12"/>
          <w:numId w:val="0"/>
        </w:numPr>
        <w:rPr>
          <w:b/>
          <w:sz w:val="22"/>
          <w:szCs w:val="22"/>
        </w:rPr>
      </w:pPr>
      <w:r w:rsidRPr="00C91B93">
        <w:rPr>
          <w:b/>
          <w:sz w:val="22"/>
          <w:szCs w:val="22"/>
        </w:rPr>
        <w:t>B: Good/Competent (65-79)</w:t>
      </w:r>
    </w:p>
    <w:p w14:paraId="2C06B185" w14:textId="77777777" w:rsidR="00BC3655" w:rsidRPr="00C91B93" w:rsidRDefault="00BC3655" w:rsidP="00BC3655">
      <w:pPr>
        <w:numPr>
          <w:ilvl w:val="12"/>
          <w:numId w:val="0"/>
        </w:numPr>
        <w:rPr>
          <w:sz w:val="22"/>
          <w:szCs w:val="22"/>
        </w:rPr>
      </w:pPr>
    </w:p>
    <w:p w14:paraId="17D51130" w14:textId="77777777" w:rsidR="00BC3655" w:rsidRPr="00C91B93" w:rsidRDefault="00BC3655" w:rsidP="00BC3655">
      <w:pPr>
        <w:numPr>
          <w:ilvl w:val="12"/>
          <w:numId w:val="0"/>
        </w:numPr>
        <w:rPr>
          <w:sz w:val="22"/>
          <w:szCs w:val="22"/>
        </w:rPr>
      </w:pPr>
      <w:r w:rsidRPr="00C91B93">
        <w:rPr>
          <w:sz w:val="22"/>
          <w:szCs w:val="22"/>
        </w:rPr>
        <w:t>The essay is clearly structured and where the well-supported argument leads to a logical conclusion. The work is based on adequate reading (properly acknowledged through footnotes and bibliography) and a good to strong grasp of the major issues raised in the readings. Its meaning is generally expressed through clear, conventional prose.</w:t>
      </w:r>
    </w:p>
    <w:p w14:paraId="6401180E" w14:textId="77777777" w:rsidR="00BC3655" w:rsidRPr="00C91B93" w:rsidRDefault="00BC3655" w:rsidP="00BC3655">
      <w:pPr>
        <w:numPr>
          <w:ilvl w:val="12"/>
          <w:numId w:val="0"/>
        </w:numPr>
        <w:rPr>
          <w:sz w:val="22"/>
          <w:szCs w:val="22"/>
        </w:rPr>
      </w:pPr>
    </w:p>
    <w:p w14:paraId="1904C514" w14:textId="77777777" w:rsidR="00BC3655" w:rsidRPr="00C91B93" w:rsidRDefault="00BC3655" w:rsidP="00BC3655">
      <w:pPr>
        <w:numPr>
          <w:ilvl w:val="12"/>
          <w:numId w:val="0"/>
        </w:numPr>
        <w:rPr>
          <w:b/>
          <w:sz w:val="22"/>
          <w:szCs w:val="22"/>
        </w:rPr>
      </w:pPr>
      <w:r w:rsidRPr="00C91B93">
        <w:rPr>
          <w:b/>
          <w:sz w:val="22"/>
          <w:szCs w:val="22"/>
        </w:rPr>
        <w:t>C: Satisfactory (50-64)</w:t>
      </w:r>
    </w:p>
    <w:p w14:paraId="67094AA2" w14:textId="77777777" w:rsidR="00BC3655" w:rsidRPr="00C91B93" w:rsidRDefault="00BC3655" w:rsidP="00BC3655">
      <w:pPr>
        <w:numPr>
          <w:ilvl w:val="12"/>
          <w:numId w:val="0"/>
        </w:numPr>
        <w:rPr>
          <w:sz w:val="22"/>
          <w:szCs w:val="22"/>
        </w:rPr>
      </w:pPr>
    </w:p>
    <w:p w14:paraId="6A8115CC" w14:textId="77777777" w:rsidR="00BC3655" w:rsidRPr="00C91B93" w:rsidRDefault="00BC3655" w:rsidP="00BC3655">
      <w:pPr>
        <w:numPr>
          <w:ilvl w:val="12"/>
          <w:numId w:val="0"/>
        </w:numPr>
        <w:rPr>
          <w:sz w:val="22"/>
          <w:szCs w:val="22"/>
        </w:rPr>
      </w:pPr>
      <w:r w:rsidRPr="00C91B93">
        <w:rPr>
          <w:sz w:val="22"/>
          <w:szCs w:val="22"/>
        </w:rPr>
        <w:t xml:space="preserve">The essay which shows a reasonable knowledge of the subject matter and attempts to answer the question but displays one or more of the following faults: </w:t>
      </w:r>
    </w:p>
    <w:p w14:paraId="752E10FE" w14:textId="77777777" w:rsidR="00BC3655" w:rsidRPr="00C91B93" w:rsidRDefault="00BC3655" w:rsidP="00BC3655">
      <w:pPr>
        <w:numPr>
          <w:ilvl w:val="0"/>
          <w:numId w:val="1"/>
        </w:numPr>
        <w:overflowPunct w:val="0"/>
        <w:autoSpaceDE w:val="0"/>
        <w:autoSpaceDN w:val="0"/>
        <w:adjustRightInd w:val="0"/>
        <w:contextualSpacing/>
        <w:rPr>
          <w:rFonts w:eastAsiaTheme="majorEastAsia"/>
          <w:sz w:val="22"/>
          <w:szCs w:val="22"/>
          <w:lang w:val="en-NZ" w:eastAsia="zh-CN"/>
        </w:rPr>
      </w:pPr>
      <w:r w:rsidRPr="00C91B93">
        <w:rPr>
          <w:rFonts w:eastAsiaTheme="majorEastAsia"/>
          <w:sz w:val="22"/>
          <w:szCs w:val="22"/>
          <w:lang w:val="en-NZ" w:eastAsia="zh-CN"/>
        </w:rPr>
        <w:t>inadequate reading,</w:t>
      </w:r>
    </w:p>
    <w:p w14:paraId="034ED0F8" w14:textId="77777777" w:rsidR="00BC3655" w:rsidRPr="00C91B93" w:rsidRDefault="00BC3655" w:rsidP="00BC3655">
      <w:pPr>
        <w:numPr>
          <w:ilvl w:val="0"/>
          <w:numId w:val="1"/>
        </w:numPr>
        <w:overflowPunct w:val="0"/>
        <w:autoSpaceDE w:val="0"/>
        <w:autoSpaceDN w:val="0"/>
        <w:adjustRightInd w:val="0"/>
        <w:contextualSpacing/>
        <w:rPr>
          <w:rFonts w:eastAsiaTheme="majorEastAsia"/>
          <w:sz w:val="22"/>
          <w:szCs w:val="22"/>
          <w:lang w:val="en-NZ" w:eastAsia="zh-CN"/>
        </w:rPr>
      </w:pPr>
      <w:r w:rsidRPr="00C91B93">
        <w:rPr>
          <w:rFonts w:eastAsiaTheme="majorEastAsia"/>
          <w:sz w:val="22"/>
          <w:szCs w:val="22"/>
          <w:lang w:val="en-NZ" w:eastAsia="zh-CN"/>
        </w:rPr>
        <w:t xml:space="preserve">misunderstanding of the sources, </w:t>
      </w:r>
    </w:p>
    <w:p w14:paraId="01B374C4" w14:textId="77777777" w:rsidR="00BC3655" w:rsidRPr="00C91B93" w:rsidRDefault="00BC3655" w:rsidP="00BC3655">
      <w:pPr>
        <w:numPr>
          <w:ilvl w:val="0"/>
          <w:numId w:val="1"/>
        </w:numPr>
        <w:overflowPunct w:val="0"/>
        <w:autoSpaceDE w:val="0"/>
        <w:autoSpaceDN w:val="0"/>
        <w:adjustRightInd w:val="0"/>
        <w:contextualSpacing/>
        <w:rPr>
          <w:rFonts w:eastAsiaTheme="majorEastAsia"/>
          <w:sz w:val="22"/>
          <w:szCs w:val="22"/>
          <w:lang w:val="en-NZ" w:eastAsia="zh-CN"/>
        </w:rPr>
      </w:pPr>
      <w:r w:rsidRPr="00C91B93">
        <w:rPr>
          <w:rFonts w:eastAsiaTheme="majorEastAsia"/>
          <w:sz w:val="22"/>
          <w:szCs w:val="22"/>
          <w:lang w:val="en-NZ" w:eastAsia="zh-CN"/>
        </w:rPr>
        <w:t xml:space="preserve">confused argument and/or structure, </w:t>
      </w:r>
    </w:p>
    <w:p w14:paraId="5C933F4C" w14:textId="77777777" w:rsidR="00BC3655" w:rsidRPr="00C91B93" w:rsidRDefault="00BC3655" w:rsidP="00BC3655">
      <w:pPr>
        <w:numPr>
          <w:ilvl w:val="12"/>
          <w:numId w:val="0"/>
        </w:numPr>
        <w:rPr>
          <w:sz w:val="22"/>
          <w:szCs w:val="22"/>
        </w:rPr>
      </w:pPr>
      <w:proofErr w:type="gramStart"/>
      <w:r w:rsidRPr="00C91B93">
        <w:rPr>
          <w:sz w:val="22"/>
          <w:szCs w:val="22"/>
        </w:rPr>
        <w:t>weakness</w:t>
      </w:r>
      <w:proofErr w:type="gramEnd"/>
      <w:r w:rsidRPr="00C91B93">
        <w:rPr>
          <w:sz w:val="22"/>
          <w:szCs w:val="22"/>
        </w:rPr>
        <w:t xml:space="preserve"> of expression, </w:t>
      </w:r>
    </w:p>
    <w:p w14:paraId="17F02B03" w14:textId="77777777" w:rsidR="00BC3655" w:rsidRPr="00C91B93" w:rsidRDefault="00BC3655" w:rsidP="00BC3655">
      <w:pPr>
        <w:numPr>
          <w:ilvl w:val="0"/>
          <w:numId w:val="1"/>
        </w:numPr>
        <w:overflowPunct w:val="0"/>
        <w:autoSpaceDE w:val="0"/>
        <w:autoSpaceDN w:val="0"/>
        <w:adjustRightInd w:val="0"/>
        <w:contextualSpacing/>
        <w:rPr>
          <w:rFonts w:eastAsiaTheme="majorEastAsia"/>
          <w:sz w:val="22"/>
          <w:szCs w:val="22"/>
          <w:lang w:val="en-NZ" w:eastAsia="zh-CN"/>
        </w:rPr>
      </w:pPr>
      <w:proofErr w:type="gramStart"/>
      <w:r w:rsidRPr="00C91B93">
        <w:rPr>
          <w:rFonts w:eastAsiaTheme="majorEastAsia"/>
          <w:sz w:val="22"/>
          <w:szCs w:val="22"/>
          <w:lang w:val="en-NZ" w:eastAsia="zh-CN"/>
        </w:rPr>
        <w:lastRenderedPageBreak/>
        <w:t>inadequate</w:t>
      </w:r>
      <w:proofErr w:type="gramEnd"/>
      <w:r w:rsidRPr="00C91B93">
        <w:rPr>
          <w:rFonts w:eastAsiaTheme="majorEastAsia"/>
          <w:sz w:val="22"/>
          <w:szCs w:val="22"/>
          <w:lang w:val="en-NZ" w:eastAsia="zh-CN"/>
        </w:rPr>
        <w:t xml:space="preserve"> attention to footnotes and bibliography.</w:t>
      </w:r>
    </w:p>
    <w:p w14:paraId="73AECD35" w14:textId="77777777" w:rsidR="00BC3655" w:rsidRPr="00C91B93" w:rsidRDefault="00BC3655" w:rsidP="00BC3655">
      <w:pPr>
        <w:numPr>
          <w:ilvl w:val="12"/>
          <w:numId w:val="0"/>
        </w:numPr>
        <w:rPr>
          <w:sz w:val="22"/>
          <w:szCs w:val="22"/>
        </w:rPr>
      </w:pPr>
    </w:p>
    <w:p w14:paraId="14035029" w14:textId="77777777" w:rsidR="00BC3655" w:rsidRPr="00C91B93" w:rsidRDefault="00BC3655" w:rsidP="00BC3655">
      <w:pPr>
        <w:numPr>
          <w:ilvl w:val="12"/>
          <w:numId w:val="0"/>
        </w:numPr>
        <w:rPr>
          <w:b/>
          <w:sz w:val="22"/>
          <w:szCs w:val="22"/>
        </w:rPr>
      </w:pPr>
      <w:r w:rsidRPr="00C91B93">
        <w:rPr>
          <w:b/>
          <w:sz w:val="22"/>
          <w:szCs w:val="22"/>
        </w:rPr>
        <w:t>D: Fail (0-49)</w:t>
      </w:r>
    </w:p>
    <w:p w14:paraId="5E26E991" w14:textId="77777777" w:rsidR="00BC3655" w:rsidRPr="00C91B93" w:rsidRDefault="00BC3655" w:rsidP="00BC3655">
      <w:pPr>
        <w:numPr>
          <w:ilvl w:val="12"/>
          <w:numId w:val="0"/>
        </w:numPr>
        <w:rPr>
          <w:sz w:val="22"/>
          <w:szCs w:val="22"/>
        </w:rPr>
      </w:pPr>
    </w:p>
    <w:p w14:paraId="15DB541E" w14:textId="77777777" w:rsidR="00BC3655" w:rsidRDefault="00BC3655" w:rsidP="00BC3655">
      <w:pPr>
        <w:numPr>
          <w:ilvl w:val="12"/>
          <w:numId w:val="0"/>
        </w:numPr>
        <w:rPr>
          <w:sz w:val="22"/>
          <w:szCs w:val="22"/>
        </w:rPr>
      </w:pPr>
      <w:r w:rsidRPr="00C91B93">
        <w:rPr>
          <w:sz w:val="22"/>
          <w:szCs w:val="22"/>
        </w:rPr>
        <w:t>The essay displays serious failings in the aspects noted under ‘C’.</w:t>
      </w:r>
    </w:p>
    <w:p w14:paraId="1A36C0B8" w14:textId="77777777" w:rsidR="00BC3655" w:rsidRDefault="00BC3655" w:rsidP="00BC3655">
      <w:pPr>
        <w:numPr>
          <w:ilvl w:val="12"/>
          <w:numId w:val="0"/>
        </w:numPr>
        <w:rPr>
          <w:sz w:val="22"/>
          <w:szCs w:val="22"/>
        </w:rPr>
      </w:pPr>
    </w:p>
    <w:p w14:paraId="418C00B3" w14:textId="77777777" w:rsidR="00BC3655" w:rsidRDefault="00BC3655" w:rsidP="00BC3655">
      <w:pPr>
        <w:numPr>
          <w:ilvl w:val="12"/>
          <w:numId w:val="0"/>
        </w:numPr>
        <w:rPr>
          <w:sz w:val="22"/>
          <w:szCs w:val="22"/>
        </w:rPr>
      </w:pPr>
    </w:p>
    <w:p w14:paraId="3303B329" w14:textId="77777777" w:rsidR="00BC3655" w:rsidRDefault="00BC3655" w:rsidP="00BC3655">
      <w:pPr>
        <w:numPr>
          <w:ilvl w:val="12"/>
          <w:numId w:val="0"/>
        </w:numPr>
        <w:rPr>
          <w:sz w:val="22"/>
          <w:szCs w:val="22"/>
        </w:rPr>
      </w:pPr>
    </w:p>
    <w:p w14:paraId="2FFD0775" w14:textId="77777777" w:rsidR="00BC3655" w:rsidRDefault="00BC3655" w:rsidP="00BC3655">
      <w:pPr>
        <w:numPr>
          <w:ilvl w:val="12"/>
          <w:numId w:val="0"/>
        </w:numPr>
        <w:rPr>
          <w:sz w:val="22"/>
          <w:szCs w:val="22"/>
        </w:rPr>
      </w:pPr>
    </w:p>
    <w:p w14:paraId="1913EBFF" w14:textId="77777777" w:rsidR="00BC3655" w:rsidRPr="00C91B93" w:rsidRDefault="00BC3655" w:rsidP="00BC3655">
      <w:pPr>
        <w:numPr>
          <w:ilvl w:val="12"/>
          <w:numId w:val="0"/>
        </w:numPr>
        <w:rPr>
          <w:sz w:val="22"/>
          <w:szCs w:val="22"/>
        </w:rPr>
      </w:pPr>
    </w:p>
    <w:p w14:paraId="2C515CF8" w14:textId="77777777" w:rsidR="00BC3655" w:rsidRPr="00C91B93" w:rsidRDefault="00BC3655" w:rsidP="00BC3655">
      <w:pPr>
        <w:spacing w:before="480" w:line="276" w:lineRule="auto"/>
        <w:contextualSpacing/>
        <w:outlineLvl w:val="0"/>
        <w:rPr>
          <w:rFonts w:eastAsiaTheme="majorEastAsia"/>
          <w:b/>
          <w:smallCaps/>
          <w:spacing w:val="5"/>
          <w:sz w:val="36"/>
          <w:szCs w:val="36"/>
          <w:lang w:val="en-NZ" w:eastAsia="zh-CN"/>
        </w:rPr>
      </w:pPr>
      <w:r w:rsidRPr="00C91B93">
        <w:rPr>
          <w:rFonts w:eastAsiaTheme="majorEastAsia"/>
          <w:b/>
          <w:smallCaps/>
          <w:spacing w:val="5"/>
          <w:sz w:val="36"/>
          <w:szCs w:val="36"/>
          <w:lang w:val="en-NZ" w:eastAsia="zh-CN"/>
        </w:rPr>
        <w:t>VII. Plagiarism and Use of ICT Technology</w:t>
      </w:r>
    </w:p>
    <w:p w14:paraId="48686CEF" w14:textId="77777777" w:rsidR="00BC3655" w:rsidRPr="00C91B93" w:rsidRDefault="00BC3655" w:rsidP="00BC3655">
      <w:pPr>
        <w:rPr>
          <w:rFonts w:eastAsia="Times New Roman"/>
          <w:sz w:val="22"/>
          <w:szCs w:val="22"/>
          <w:lang w:val="en-NZ"/>
        </w:rPr>
      </w:pPr>
    </w:p>
    <w:p w14:paraId="6927FAAB" w14:textId="77777777" w:rsidR="00BC3655" w:rsidRPr="00C91B93" w:rsidRDefault="00BC3655" w:rsidP="00BC3655">
      <w:pPr>
        <w:rPr>
          <w:rFonts w:eastAsia="Times New Roman"/>
          <w:bCs/>
          <w:sz w:val="22"/>
          <w:szCs w:val="22"/>
          <w:lang w:val="en-NZ"/>
        </w:rPr>
      </w:pPr>
    </w:p>
    <w:p w14:paraId="3DC856E6" w14:textId="77777777" w:rsidR="00BC3655" w:rsidRPr="00C91B93" w:rsidRDefault="00BC3655" w:rsidP="00BC3655">
      <w:pPr>
        <w:rPr>
          <w:rFonts w:eastAsia="Times New Roman"/>
          <w:bCs/>
          <w:sz w:val="22"/>
          <w:szCs w:val="22"/>
          <w:lang w:val="en-NZ"/>
        </w:rPr>
      </w:pPr>
      <w:r w:rsidRPr="00C91B93">
        <w:rPr>
          <w:rFonts w:eastAsia="Times New Roman"/>
          <w:bCs/>
          <w:sz w:val="22"/>
          <w:szCs w:val="22"/>
          <w:lang w:val="en-NZ"/>
        </w:rPr>
        <w:t xml:space="preserve">Students need to be aware of University regulations with regard to plagiarism and the use of information, communication technology. </w:t>
      </w:r>
    </w:p>
    <w:p w14:paraId="49BA9B28" w14:textId="77777777" w:rsidR="00BC3655" w:rsidRPr="00C91B93" w:rsidRDefault="00BC3655" w:rsidP="00BC3655">
      <w:pPr>
        <w:rPr>
          <w:rFonts w:eastAsia="Times New Roman"/>
          <w:bCs/>
          <w:sz w:val="22"/>
          <w:szCs w:val="22"/>
          <w:lang w:val="en-NZ"/>
        </w:rPr>
      </w:pPr>
    </w:p>
    <w:p w14:paraId="16DF3310" w14:textId="77777777" w:rsidR="00BC3655" w:rsidRPr="00C91B93" w:rsidRDefault="00BC3655" w:rsidP="00BC3655">
      <w:pPr>
        <w:rPr>
          <w:rFonts w:eastAsia="Times New Roman"/>
          <w:bCs/>
          <w:sz w:val="22"/>
          <w:szCs w:val="22"/>
          <w:u w:val="single"/>
          <w:lang w:val="en-NZ"/>
        </w:rPr>
      </w:pPr>
      <w:r w:rsidRPr="00C91B93">
        <w:rPr>
          <w:rFonts w:eastAsia="Times New Roman"/>
          <w:bCs/>
          <w:sz w:val="22"/>
          <w:szCs w:val="22"/>
          <w:u w:val="single"/>
          <w:lang w:val="en-NZ"/>
        </w:rPr>
        <w:t>PLAGIARISM</w:t>
      </w:r>
    </w:p>
    <w:p w14:paraId="0BB6A503" w14:textId="77777777" w:rsidR="00BC3655" w:rsidRPr="00C91B93" w:rsidRDefault="00BC3655" w:rsidP="00BC3655">
      <w:pPr>
        <w:ind w:right="70"/>
        <w:rPr>
          <w:rFonts w:eastAsia="Times New Roman"/>
          <w:sz w:val="22"/>
          <w:szCs w:val="22"/>
          <w:lang w:val="en-GB"/>
        </w:rPr>
      </w:pPr>
    </w:p>
    <w:p w14:paraId="78E52067" w14:textId="77777777" w:rsidR="00BC3655" w:rsidRPr="00C91B93" w:rsidRDefault="00BC3655" w:rsidP="00BC3655">
      <w:pPr>
        <w:ind w:right="70"/>
        <w:rPr>
          <w:rFonts w:eastAsia="Times New Roman"/>
          <w:sz w:val="22"/>
          <w:szCs w:val="22"/>
          <w:lang w:val="en-GB"/>
        </w:rPr>
      </w:pPr>
      <w:r w:rsidRPr="00C91B93">
        <w:rPr>
          <w:rFonts w:eastAsia="Times New Roman"/>
          <w:sz w:val="22"/>
          <w:szCs w:val="22"/>
          <w:lang w:val="en-GB"/>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14:paraId="09191817" w14:textId="77777777" w:rsidR="00BC3655" w:rsidRPr="00C91B93" w:rsidRDefault="00BC3655" w:rsidP="00BC3655">
      <w:pPr>
        <w:ind w:right="70"/>
        <w:rPr>
          <w:rFonts w:eastAsia="Times New Roman"/>
          <w:sz w:val="22"/>
          <w:szCs w:val="22"/>
          <w:lang w:val="en-GB"/>
        </w:rPr>
      </w:pPr>
    </w:p>
    <w:p w14:paraId="22BDE9D2" w14:textId="77777777" w:rsidR="00BC3655" w:rsidRPr="00C91B93" w:rsidRDefault="00BC3655" w:rsidP="00BC3655">
      <w:pPr>
        <w:rPr>
          <w:rFonts w:eastAsia="Times New Roman"/>
          <w:sz w:val="22"/>
          <w:szCs w:val="22"/>
          <w:lang w:val="en-NZ"/>
        </w:rPr>
      </w:pPr>
      <w:r w:rsidRPr="00C91B93">
        <w:rPr>
          <w:rFonts w:eastAsia="Times New Roman"/>
          <w:sz w:val="22"/>
          <w:szCs w:val="22"/>
          <w:lang w:val="en-NZ"/>
        </w:rPr>
        <w:t>Students may not translate work from another source without proper acknowledgment and referencing. The use of translation machines to translate and copy texts into the target language of an assignment constitutes academic dishonesty.</w:t>
      </w:r>
    </w:p>
    <w:p w14:paraId="6ABFF15B" w14:textId="77777777" w:rsidR="00BC3655" w:rsidRPr="00C91B93" w:rsidRDefault="00BC3655" w:rsidP="00BC3655">
      <w:pPr>
        <w:ind w:right="70"/>
        <w:rPr>
          <w:rFonts w:eastAsia="Times New Roman"/>
          <w:sz w:val="22"/>
          <w:szCs w:val="22"/>
          <w:lang w:val="en-GB"/>
        </w:rPr>
      </w:pPr>
    </w:p>
    <w:p w14:paraId="609B289E" w14:textId="77777777" w:rsidR="00BC3655" w:rsidRPr="00C91B93" w:rsidRDefault="00BC3655" w:rsidP="00BC3655">
      <w:pPr>
        <w:rPr>
          <w:rFonts w:eastAsia="Times New Roman"/>
          <w:sz w:val="22"/>
          <w:szCs w:val="22"/>
          <w:lang w:val="en-NZ"/>
        </w:rPr>
      </w:pPr>
      <w:r w:rsidRPr="00C91B93">
        <w:rPr>
          <w:rFonts w:eastAsia="Times New Roman"/>
          <w:sz w:val="22"/>
          <w:szCs w:val="22"/>
          <w:lang w:val="en-NZ"/>
        </w:rPr>
        <w:t xml:space="preserve">The penalties for plagiarism are severe and can range from gaining no marks for the assignment to disciplinary action under the terms of the Examination Regulations.  </w:t>
      </w:r>
    </w:p>
    <w:p w14:paraId="3B721934" w14:textId="77777777" w:rsidR="00BC3655" w:rsidRPr="00C91B93" w:rsidRDefault="00BC3655" w:rsidP="00BC3655">
      <w:pPr>
        <w:rPr>
          <w:rFonts w:eastAsia="Times New Roman"/>
          <w:sz w:val="22"/>
          <w:szCs w:val="22"/>
          <w:lang w:val="en-NZ"/>
        </w:rPr>
      </w:pPr>
    </w:p>
    <w:p w14:paraId="233DB7A2" w14:textId="77777777" w:rsidR="00BC3655" w:rsidRPr="00C91B93" w:rsidRDefault="00BC3655" w:rsidP="00BC3655">
      <w:pPr>
        <w:rPr>
          <w:rFonts w:eastAsia="Times New Roman"/>
          <w:sz w:val="22"/>
          <w:szCs w:val="22"/>
          <w:lang w:val="en-NZ"/>
        </w:rPr>
      </w:pPr>
      <w:r w:rsidRPr="00C91B93">
        <w:rPr>
          <w:rFonts w:eastAsia="Times New Roman"/>
          <w:sz w:val="22"/>
          <w:szCs w:val="22"/>
          <w:lang w:val="en-NZ"/>
        </w:rPr>
        <w:t>For further information and advice on University regulations and how to reference appropriately, see:</w:t>
      </w:r>
    </w:p>
    <w:p w14:paraId="11BA903B" w14:textId="77777777" w:rsidR="00BC3655" w:rsidRPr="00C91B93" w:rsidRDefault="00882667" w:rsidP="00BC3655">
      <w:pPr>
        <w:rPr>
          <w:rFonts w:eastAsia="Times New Roman"/>
          <w:color w:val="0000FF"/>
          <w:sz w:val="22"/>
          <w:szCs w:val="22"/>
          <w:u w:val="single"/>
          <w:lang w:val="en-NZ"/>
        </w:rPr>
      </w:pPr>
      <w:hyperlink r:id="rId57" w:history="1">
        <w:r w:rsidR="00BC3655" w:rsidRPr="00C91B93">
          <w:rPr>
            <w:rFonts w:eastAsia="Times New Roman"/>
            <w:color w:val="0000FF"/>
            <w:sz w:val="22"/>
            <w:szCs w:val="22"/>
            <w:u w:val="single"/>
            <w:lang w:val="en-NZ"/>
          </w:rPr>
          <w:t>https://www.auckland.ac.nz/en/about/teaching-learning/academic-integrity/tl-about-academic-integrity.html</w:t>
        </w:r>
      </w:hyperlink>
      <w:r w:rsidR="00BC3655" w:rsidRPr="00C91B93">
        <w:rPr>
          <w:rFonts w:eastAsia="Times New Roman"/>
          <w:color w:val="0000FF"/>
          <w:sz w:val="22"/>
          <w:szCs w:val="22"/>
          <w:u w:val="single"/>
          <w:lang w:val="en-NZ"/>
        </w:rPr>
        <w:t>.</w:t>
      </w:r>
    </w:p>
    <w:p w14:paraId="3D3BDAC3" w14:textId="77777777" w:rsidR="00BC3655" w:rsidRPr="00C91B93" w:rsidRDefault="00BC3655" w:rsidP="00BC3655">
      <w:pPr>
        <w:rPr>
          <w:rFonts w:eastAsia="Times New Roman"/>
          <w:sz w:val="22"/>
          <w:szCs w:val="22"/>
          <w:lang w:val="en-NZ"/>
        </w:rPr>
      </w:pPr>
      <w:r w:rsidRPr="00C91B93">
        <w:rPr>
          <w:rFonts w:eastAsia="Times New Roman"/>
          <w:sz w:val="22"/>
          <w:szCs w:val="22"/>
          <w:lang w:val="en-NZ"/>
        </w:rPr>
        <w:t xml:space="preserve">This webpage provides links and information about various aspects of academic integrity: sources of information and advice (e.g. </w:t>
      </w:r>
      <w:proofErr w:type="spellStart"/>
      <w:r w:rsidRPr="00C91B93">
        <w:rPr>
          <w:rFonts w:eastAsia="Times New Roman"/>
          <w:sz w:val="22"/>
          <w:szCs w:val="22"/>
          <w:lang w:val="en-NZ"/>
        </w:rPr>
        <w:t>Referen©ite</w:t>
      </w:r>
      <w:proofErr w:type="spellEnd"/>
      <w:r w:rsidRPr="00C91B93">
        <w:rPr>
          <w:rFonts w:eastAsia="Times New Roman"/>
          <w:sz w:val="22"/>
          <w:szCs w:val="22"/>
          <w:lang w:val="en-NZ"/>
        </w:rPr>
        <w:t xml:space="preserve">) as well as University regulations (the Student Academic Conduct Statute), and </w:t>
      </w:r>
      <w:proofErr w:type="spellStart"/>
      <w:r w:rsidRPr="00C91B93">
        <w:rPr>
          <w:rFonts w:eastAsia="Times New Roman"/>
          <w:sz w:val="22"/>
          <w:szCs w:val="22"/>
          <w:lang w:val="en-NZ"/>
        </w:rPr>
        <w:t>Turnitin</w:t>
      </w:r>
      <w:proofErr w:type="spellEnd"/>
      <w:r w:rsidRPr="00C91B93">
        <w:rPr>
          <w:rFonts w:eastAsia="Times New Roman"/>
          <w:sz w:val="22"/>
          <w:szCs w:val="22"/>
          <w:lang w:val="en-NZ"/>
        </w:rPr>
        <w:t xml:space="preserve">. </w:t>
      </w:r>
    </w:p>
    <w:p w14:paraId="3C442E93" w14:textId="77777777" w:rsidR="00BC3655" w:rsidRPr="00C91B93" w:rsidRDefault="00BC3655" w:rsidP="00BC3655">
      <w:pPr>
        <w:rPr>
          <w:rFonts w:eastAsia="Times New Roman"/>
          <w:sz w:val="22"/>
          <w:szCs w:val="22"/>
          <w:lang w:val="en-NZ"/>
        </w:rPr>
      </w:pPr>
    </w:p>
    <w:p w14:paraId="1EBB9F09" w14:textId="77777777" w:rsidR="00BC3655" w:rsidRPr="00C91B93" w:rsidRDefault="00BC3655" w:rsidP="00BC3655">
      <w:pPr>
        <w:rPr>
          <w:rFonts w:eastAsia="Times New Roman"/>
          <w:sz w:val="22"/>
          <w:szCs w:val="22"/>
          <w:lang w:val="en-NZ"/>
        </w:rPr>
      </w:pPr>
      <w:r w:rsidRPr="00C91B93">
        <w:rPr>
          <w:rFonts w:eastAsia="Times New Roman"/>
          <w:sz w:val="22"/>
          <w:szCs w:val="22"/>
          <w:lang w:val="en-NZ"/>
        </w:rPr>
        <w:t xml:space="preserve">All students entering the University are required to complete the </w:t>
      </w:r>
      <w:r w:rsidRPr="00C91B93">
        <w:rPr>
          <w:rFonts w:eastAsia="Times New Roman"/>
          <w:b/>
          <w:sz w:val="22"/>
          <w:szCs w:val="22"/>
          <w:lang w:val="en-NZ"/>
        </w:rPr>
        <w:t>Academic Integrity Module.</w:t>
      </w:r>
    </w:p>
    <w:p w14:paraId="1ED0E9BF" w14:textId="77777777" w:rsidR="00BC3655" w:rsidRPr="00C91B93" w:rsidRDefault="00BC3655" w:rsidP="00BC3655">
      <w:pPr>
        <w:rPr>
          <w:rFonts w:eastAsia="Times New Roman"/>
          <w:color w:val="0000FF"/>
          <w:sz w:val="22"/>
          <w:szCs w:val="22"/>
          <w:u w:val="single"/>
          <w:lang w:val="en-NZ"/>
        </w:rPr>
      </w:pPr>
    </w:p>
    <w:p w14:paraId="4FA4172F" w14:textId="77777777" w:rsidR="00BC3655" w:rsidRPr="00C91B93" w:rsidRDefault="00BC3655" w:rsidP="00BC3655">
      <w:pPr>
        <w:rPr>
          <w:rFonts w:eastAsia="Times New Roman"/>
          <w:color w:val="0000FF"/>
          <w:sz w:val="22"/>
          <w:szCs w:val="22"/>
          <w:u w:val="single"/>
          <w:lang w:val="en-NZ"/>
        </w:rPr>
      </w:pPr>
    </w:p>
    <w:p w14:paraId="651A34E6" w14:textId="77777777" w:rsidR="00BC3655" w:rsidRPr="00C91B93" w:rsidRDefault="00BC3655" w:rsidP="00BC3655">
      <w:pPr>
        <w:rPr>
          <w:rFonts w:eastAsia="Times New Roman"/>
          <w:sz w:val="22"/>
          <w:szCs w:val="22"/>
          <w:u w:val="single"/>
          <w:lang w:val="en-NZ"/>
        </w:rPr>
      </w:pPr>
      <w:r w:rsidRPr="00C91B93">
        <w:rPr>
          <w:rFonts w:eastAsia="Times New Roman"/>
          <w:sz w:val="22"/>
          <w:szCs w:val="22"/>
          <w:u w:val="single"/>
          <w:lang w:val="en-NZ"/>
        </w:rPr>
        <w:t>USE OF INFORMATION AND COMMUNICATIONS TECHNOLOGY (E.G. CLASS FACEBOOK PAGES)</w:t>
      </w:r>
    </w:p>
    <w:p w14:paraId="396C38B1" w14:textId="77777777" w:rsidR="00BC3655" w:rsidRPr="00C91B93" w:rsidRDefault="00BC3655" w:rsidP="00BC3655">
      <w:pPr>
        <w:rPr>
          <w:rFonts w:eastAsia="Times New Roman"/>
          <w:sz w:val="22"/>
          <w:szCs w:val="22"/>
          <w:u w:val="single"/>
          <w:lang w:val="en-NZ"/>
        </w:rPr>
      </w:pPr>
    </w:p>
    <w:p w14:paraId="07C7AFAD" w14:textId="77777777" w:rsidR="00BC3655" w:rsidRDefault="00BC3655" w:rsidP="00BC3655">
      <w:pPr>
        <w:rPr>
          <w:rFonts w:eastAsia="Times New Roman"/>
          <w:color w:val="0000FF"/>
          <w:sz w:val="22"/>
          <w:szCs w:val="22"/>
          <w:u w:val="single"/>
          <w:lang w:val="en-GB"/>
        </w:rPr>
      </w:pPr>
      <w:r w:rsidRPr="00C91B93">
        <w:rPr>
          <w:rFonts w:eastAsia="Times New Roman"/>
          <w:sz w:val="22"/>
          <w:szCs w:val="22"/>
          <w:lang w:val="en-GB"/>
        </w:rPr>
        <w:t xml:space="preserve">If students in any course wish to set up a Facebook page for the course or to use any other form of ICT, they need to be aware that the  University of Auckland Information and Communications Technology (ICT) Statute sets out rules governing use of any ICT hardware or software at or for University activities. It forbids using ICT “to store, display or communicate… files containing any text, image that is deceptive or misleading, is abusive or defamatory, contravenes anyone’s privacy… or that reproduces all or part of any work in breach of the Copyright Act 1994”.  The Statute refers students to the relevant University Disciplinary Statute and the penalties that may apply.  It can be found at: </w:t>
      </w:r>
      <w:hyperlink r:id="rId58" w:history="1">
        <w:r w:rsidRPr="00C91B93">
          <w:rPr>
            <w:rFonts w:eastAsia="Times New Roman"/>
            <w:color w:val="0000FF"/>
            <w:sz w:val="22"/>
            <w:szCs w:val="22"/>
            <w:u w:val="single"/>
            <w:lang w:val="en-GB"/>
          </w:rPr>
          <w:t>https://policies.auckland.ac.nz/student-undergraduate.aspx</w:t>
        </w:r>
      </w:hyperlink>
    </w:p>
    <w:p w14:paraId="12AB3D5E" w14:textId="77777777" w:rsidR="00BC3655" w:rsidRDefault="00BC3655" w:rsidP="00BC3655">
      <w:pPr>
        <w:rPr>
          <w:rFonts w:eastAsia="Times New Roman"/>
          <w:color w:val="0000FF"/>
          <w:sz w:val="22"/>
          <w:szCs w:val="22"/>
          <w:u w:val="single"/>
          <w:lang w:val="en-GB"/>
        </w:rPr>
      </w:pPr>
    </w:p>
    <w:p w14:paraId="4E5DF77E" w14:textId="77777777" w:rsidR="00BC3655" w:rsidRDefault="00BC3655" w:rsidP="00BC3655">
      <w:pPr>
        <w:rPr>
          <w:rFonts w:eastAsia="Times New Roman"/>
          <w:color w:val="0000FF"/>
          <w:sz w:val="22"/>
          <w:szCs w:val="22"/>
          <w:u w:val="single"/>
          <w:lang w:val="en-GB"/>
        </w:rPr>
      </w:pPr>
    </w:p>
    <w:p w14:paraId="05EC8D65" w14:textId="77777777" w:rsidR="00BC3655" w:rsidRDefault="00BC3655" w:rsidP="00BC3655">
      <w:pPr>
        <w:rPr>
          <w:rFonts w:eastAsia="Times New Roman"/>
          <w:color w:val="0000FF"/>
          <w:sz w:val="22"/>
          <w:szCs w:val="22"/>
          <w:u w:val="single"/>
          <w:lang w:val="en-GB"/>
        </w:rPr>
      </w:pPr>
    </w:p>
    <w:p w14:paraId="5EF90F64" w14:textId="77777777" w:rsidR="00BC3655" w:rsidRDefault="00BC3655" w:rsidP="00BC3655">
      <w:pPr>
        <w:rPr>
          <w:rFonts w:eastAsia="Times New Roman"/>
          <w:color w:val="0000FF"/>
          <w:sz w:val="22"/>
          <w:szCs w:val="22"/>
          <w:u w:val="single"/>
          <w:lang w:val="en-GB"/>
        </w:rPr>
      </w:pPr>
    </w:p>
    <w:p w14:paraId="13D055E8" w14:textId="77777777" w:rsidR="00BC3655" w:rsidRPr="00C91B93" w:rsidRDefault="00BC3655" w:rsidP="00BC3655">
      <w:pPr>
        <w:contextualSpacing/>
        <w:outlineLvl w:val="0"/>
        <w:rPr>
          <w:rFonts w:asciiTheme="majorHAnsi" w:eastAsiaTheme="majorEastAsia" w:hAnsiTheme="majorHAnsi" w:cstheme="majorBidi"/>
          <w:smallCaps/>
          <w:spacing w:val="5"/>
          <w:sz w:val="36"/>
          <w:szCs w:val="36"/>
          <w:lang w:val="en-NZ" w:eastAsia="ko-KR"/>
        </w:rPr>
      </w:pPr>
      <w:r w:rsidRPr="00C91B93">
        <w:rPr>
          <w:rFonts w:eastAsiaTheme="majorEastAsia"/>
          <w:b/>
          <w:smallCaps/>
          <w:spacing w:val="5"/>
          <w:sz w:val="36"/>
          <w:szCs w:val="36"/>
          <w:lang w:val="en-NZ" w:eastAsia="zh-CN"/>
        </w:rPr>
        <w:t>VIII. Other Information</w:t>
      </w:r>
    </w:p>
    <w:p w14:paraId="3A7C724F" w14:textId="77777777" w:rsidR="00BC3655" w:rsidRPr="00C91B93" w:rsidRDefault="00BC3655" w:rsidP="00BC3655">
      <w:pPr>
        <w:rPr>
          <w:lang w:val="en-US" w:eastAsia="ko-KR"/>
        </w:rPr>
      </w:pPr>
    </w:p>
    <w:p w14:paraId="533A100C" w14:textId="77777777" w:rsidR="00BC3655" w:rsidRPr="00C91B93" w:rsidRDefault="00BC3655" w:rsidP="00BC3655">
      <w:pPr>
        <w:rPr>
          <w:lang w:val="en-NZ" w:eastAsia="ko-KR"/>
        </w:rPr>
      </w:pPr>
      <w:r w:rsidRPr="00C91B93">
        <w:rPr>
          <w:lang w:val="en-US" w:eastAsia="ko-KR"/>
        </w:rPr>
        <w:t xml:space="preserve">For references and styles regarding writing essays: </w:t>
      </w:r>
    </w:p>
    <w:p w14:paraId="758683E8" w14:textId="77777777" w:rsidR="00BC3655" w:rsidRPr="00C91B93" w:rsidRDefault="00882667" w:rsidP="00BC3655">
      <w:pPr>
        <w:rPr>
          <w:color w:val="1F497D"/>
          <w:lang w:val="en-NZ"/>
        </w:rPr>
      </w:pPr>
      <w:hyperlink r:id="rId59" w:history="1">
        <w:r w:rsidR="00BC3655" w:rsidRPr="00C91B93">
          <w:rPr>
            <w:color w:val="0000FF"/>
            <w:u w:val="single"/>
          </w:rPr>
          <w:t>http://www.library.auckland.ac.nz/services/referencing</w:t>
        </w:r>
      </w:hyperlink>
      <w:r w:rsidR="00BC3655" w:rsidRPr="00C91B93">
        <w:rPr>
          <w:color w:val="1F497D"/>
        </w:rPr>
        <w:t xml:space="preserve">   </w:t>
      </w:r>
    </w:p>
    <w:p w14:paraId="447F5C88" w14:textId="77777777" w:rsidR="00BC3655" w:rsidRPr="00C91B93" w:rsidRDefault="00BC3655" w:rsidP="00BC3655">
      <w:pPr>
        <w:rPr>
          <w:lang w:eastAsia="ko-KR"/>
        </w:rPr>
      </w:pPr>
    </w:p>
    <w:p w14:paraId="650DB3FB" w14:textId="77777777" w:rsidR="00BC3655" w:rsidRPr="00C91B93" w:rsidRDefault="00BC3655" w:rsidP="00BC3655">
      <w:pPr>
        <w:rPr>
          <w:lang w:val="en-NZ"/>
        </w:rPr>
      </w:pPr>
      <w:r w:rsidRPr="00C91B93">
        <w:rPr>
          <w:lang w:val="en-US" w:eastAsia="ko-KR"/>
        </w:rPr>
        <w:t xml:space="preserve">For University’s policy on plagiarism and academic honesty, please refer to: </w:t>
      </w:r>
      <w:hyperlink r:id="rId60" w:history="1">
        <w:r w:rsidRPr="00C91B93">
          <w:rPr>
            <w:color w:val="0000FF"/>
            <w:u w:val="single"/>
          </w:rPr>
          <w:t>https://www.auckland.ac.nz/en/about/teaching-learning/academic-integrity.html</w:t>
        </w:r>
      </w:hyperlink>
    </w:p>
    <w:p w14:paraId="59BE9792" w14:textId="77777777" w:rsidR="00BC3655" w:rsidRPr="00C91B93" w:rsidRDefault="00BC3655" w:rsidP="00BC3655">
      <w:pPr>
        <w:rPr>
          <w:lang w:val="en-US" w:eastAsia="ko-KR"/>
        </w:rPr>
      </w:pPr>
    </w:p>
    <w:p w14:paraId="7FC9B1BF" w14:textId="77777777" w:rsidR="00BC3655" w:rsidRPr="00C91B93" w:rsidRDefault="00BC3655" w:rsidP="00BC3655">
      <w:pPr>
        <w:rPr>
          <w:lang w:val="en-US" w:eastAsia="ko-KR"/>
        </w:rPr>
      </w:pPr>
      <w:r w:rsidRPr="00C91B93">
        <w:rPr>
          <w:lang w:val="en-US" w:eastAsia="ko-KR"/>
        </w:rPr>
        <w:t xml:space="preserve">Information for the application for </w:t>
      </w:r>
      <w:proofErr w:type="spellStart"/>
      <w:r w:rsidRPr="00C91B93">
        <w:rPr>
          <w:lang w:val="en-US" w:eastAsia="ko-KR"/>
        </w:rPr>
        <w:t>aegrotat</w:t>
      </w:r>
      <w:proofErr w:type="spellEnd"/>
      <w:r w:rsidRPr="00C91B93">
        <w:rPr>
          <w:lang w:val="en-US" w:eastAsia="ko-KR"/>
        </w:rPr>
        <w:t xml:space="preserve"> or compassionate consideration can be found at: </w:t>
      </w:r>
    </w:p>
    <w:p w14:paraId="77B4FA4C" w14:textId="77777777" w:rsidR="00BC3655" w:rsidRPr="00C91B93" w:rsidRDefault="00882667" w:rsidP="00BC3655">
      <w:pPr>
        <w:rPr>
          <w:lang w:val="en-NZ"/>
        </w:rPr>
      </w:pPr>
      <w:hyperlink r:id="rId61" w:history="1">
        <w:r w:rsidR="00BC3655" w:rsidRPr="00C91B93">
          <w:rPr>
            <w:color w:val="0000FF"/>
            <w:u w:val="single"/>
          </w:rPr>
          <w:t>https://www.auckland.ac.nz/en/for/current-students/cs-academic-information/cs-examination-information/cs-aegrotat-and-compassionate-consideration.html</w:t>
        </w:r>
      </w:hyperlink>
    </w:p>
    <w:p w14:paraId="74F33702" w14:textId="77777777" w:rsidR="00BC3655" w:rsidRPr="00C91B93" w:rsidRDefault="00BC3655" w:rsidP="00BC3655">
      <w:pPr>
        <w:rPr>
          <w:lang w:val="en-US" w:eastAsia="ko-KR"/>
        </w:rPr>
      </w:pPr>
    </w:p>
    <w:p w14:paraId="31923C3E" w14:textId="77777777" w:rsidR="00BC3655" w:rsidRPr="00C91B93" w:rsidRDefault="00BC3655" w:rsidP="00BC3655">
      <w:pPr>
        <w:rPr>
          <w:lang w:val="en-NZ"/>
        </w:rPr>
      </w:pPr>
      <w:r w:rsidRPr="00C91B93">
        <w:rPr>
          <w:lang w:val="en-NZ"/>
        </w:rPr>
        <w:t xml:space="preserve">Complaint procedures: follow the University’s procedures. @ </w:t>
      </w:r>
      <w:hyperlink r:id="rId62" w:history="1">
        <w:r w:rsidRPr="00C91B93">
          <w:rPr>
            <w:color w:val="0000FF"/>
            <w:u w:val="single"/>
            <w:lang w:val="en-NZ"/>
          </w:rPr>
          <w:t>https://www.auckland.ac.nz/en/for/current-students/cs-academic-information/cs-regulations-policies-and-guidelines/academic-disputes-and-complaints.html</w:t>
        </w:r>
      </w:hyperlink>
    </w:p>
    <w:p w14:paraId="521DDB62" w14:textId="77777777" w:rsidR="00BC3655" w:rsidRPr="00C91B93" w:rsidRDefault="00BC3655" w:rsidP="00BC3655">
      <w:pPr>
        <w:rPr>
          <w:sz w:val="22"/>
          <w:szCs w:val="22"/>
          <w:lang w:val="en-NZ" w:eastAsia="ko-KR"/>
        </w:rPr>
      </w:pPr>
    </w:p>
    <w:p w14:paraId="5E7615AB" w14:textId="77777777" w:rsidR="00BC3655" w:rsidRPr="00C91B93" w:rsidRDefault="00BC3655" w:rsidP="00BC3655">
      <w:pPr>
        <w:rPr>
          <w:sz w:val="22"/>
          <w:szCs w:val="22"/>
          <w:lang w:val="en-NZ" w:eastAsia="ko-KR"/>
        </w:rPr>
      </w:pPr>
    </w:p>
    <w:p w14:paraId="732A1D81" w14:textId="77777777" w:rsidR="00BC3655" w:rsidRPr="00C91B93" w:rsidRDefault="00BC3655" w:rsidP="00BC3655">
      <w:pPr>
        <w:widowControl w:val="0"/>
        <w:wordWrap w:val="0"/>
        <w:autoSpaceDE w:val="0"/>
        <w:autoSpaceDN w:val="0"/>
        <w:rPr>
          <w:rFonts w:ascii="Calibri" w:hAnsi="Calibri"/>
          <w:color w:val="1F497D"/>
          <w:kern w:val="2"/>
          <w:sz w:val="22"/>
          <w:szCs w:val="22"/>
          <w:lang w:val="en-NZ" w:eastAsia="ko-KR"/>
        </w:rPr>
      </w:pPr>
      <w:r w:rsidRPr="00C91B93">
        <w:rPr>
          <w:kern w:val="2"/>
          <w:sz w:val="22"/>
          <w:szCs w:val="22"/>
          <w:lang w:val="en-US" w:eastAsia="ko-KR"/>
        </w:rPr>
        <w:t xml:space="preserve">In case if students want to </w:t>
      </w:r>
      <w:proofErr w:type="spellStart"/>
      <w:r w:rsidRPr="00C91B93">
        <w:rPr>
          <w:kern w:val="2"/>
          <w:sz w:val="22"/>
          <w:szCs w:val="22"/>
          <w:lang w:val="en-US" w:eastAsia="ko-KR"/>
        </w:rPr>
        <w:t>romanise</w:t>
      </w:r>
      <w:proofErr w:type="spellEnd"/>
      <w:r w:rsidRPr="00C91B93">
        <w:rPr>
          <w:kern w:val="2"/>
          <w:sz w:val="22"/>
          <w:szCs w:val="22"/>
          <w:lang w:val="en-US" w:eastAsia="ko-KR"/>
        </w:rPr>
        <w:t xml:space="preserve"> Korean (Hangul) words, it is recommended that they would use McCune-Reischauer system even though there are also other systems including the Revised </w:t>
      </w:r>
      <w:proofErr w:type="spellStart"/>
      <w:r w:rsidRPr="00C91B93">
        <w:rPr>
          <w:kern w:val="2"/>
          <w:sz w:val="22"/>
          <w:szCs w:val="22"/>
          <w:lang w:val="en-US" w:eastAsia="ko-KR"/>
        </w:rPr>
        <w:t>Romanisation</w:t>
      </w:r>
      <w:proofErr w:type="spellEnd"/>
      <w:r w:rsidRPr="00C91B93">
        <w:rPr>
          <w:kern w:val="2"/>
          <w:sz w:val="22"/>
          <w:szCs w:val="22"/>
          <w:lang w:val="en-US" w:eastAsia="ko-KR"/>
        </w:rPr>
        <w:t xml:space="preserve"> System of the South Korean government (“Ministry of Culture and Tourism system” or </w:t>
      </w:r>
      <w:proofErr w:type="spellStart"/>
      <w:r w:rsidRPr="00C91B93">
        <w:rPr>
          <w:kern w:val="2"/>
          <w:sz w:val="22"/>
          <w:szCs w:val="22"/>
          <w:lang w:val="en-US" w:eastAsia="ko-KR"/>
        </w:rPr>
        <w:t>Mungwangbu</w:t>
      </w:r>
      <w:proofErr w:type="spellEnd"/>
      <w:r w:rsidRPr="00C91B93">
        <w:rPr>
          <w:kern w:val="2"/>
          <w:sz w:val="22"/>
          <w:szCs w:val="22"/>
          <w:lang w:val="en-US" w:eastAsia="ko-KR"/>
        </w:rPr>
        <w:t xml:space="preserve"> System). In the West McCune-Reischauer system is more widely used while in South Korea the </w:t>
      </w:r>
      <w:proofErr w:type="spellStart"/>
      <w:r w:rsidRPr="00C91B93">
        <w:rPr>
          <w:kern w:val="2"/>
          <w:sz w:val="22"/>
          <w:szCs w:val="22"/>
          <w:lang w:val="en-US" w:eastAsia="ko-KR"/>
        </w:rPr>
        <w:t>Mungwangbu</w:t>
      </w:r>
      <w:proofErr w:type="spellEnd"/>
      <w:r w:rsidRPr="00C91B93">
        <w:rPr>
          <w:kern w:val="2"/>
          <w:sz w:val="22"/>
          <w:szCs w:val="22"/>
          <w:lang w:val="en-US" w:eastAsia="ko-KR"/>
        </w:rPr>
        <w:t xml:space="preserve"> System is used. For example, the Library of Congress references are all in McCune-Reischauer system and so are almost all libraries elsewhere in the West. In this course we should be able to use both systems especially because Korean customers including the government, prefers its own system to McCune-Reischauer system. Either of the system is convertible to another system using online resources such as the</w:t>
      </w:r>
      <w:hyperlink r:id="rId63" w:tgtFrame="_blank" w:history="1">
        <w:r w:rsidRPr="00C91B93">
          <w:rPr>
            <w:rFonts w:ascii="Calibri" w:hAnsi="Calibri"/>
            <w:color w:val="0000FF" w:themeColor="hyperlink"/>
            <w:kern w:val="2"/>
            <w:sz w:val="22"/>
            <w:szCs w:val="22"/>
            <w:u w:val="single"/>
            <w:lang w:val="en-US" w:eastAsia="ko-KR"/>
          </w:rPr>
          <w:t>http://roman.cs.pusan.ac.kr/input_eng.aspx</w:t>
        </w:r>
      </w:hyperlink>
      <w:r w:rsidRPr="00C91B93">
        <w:rPr>
          <w:rFonts w:ascii="Calibri" w:hAnsi="Calibri"/>
          <w:color w:val="1F497D"/>
          <w:kern w:val="2"/>
          <w:sz w:val="22"/>
          <w:szCs w:val="22"/>
          <w:lang w:val="en-US" w:eastAsia="ko-KR"/>
        </w:rPr>
        <w:t xml:space="preserve"> . </w:t>
      </w:r>
    </w:p>
    <w:p w14:paraId="31BADCA5" w14:textId="77777777" w:rsidR="00BC3655" w:rsidRPr="00C91B93" w:rsidRDefault="00BC3655" w:rsidP="00BC3655">
      <w:pPr>
        <w:rPr>
          <w:sz w:val="22"/>
          <w:szCs w:val="22"/>
          <w:lang w:val="en-NZ"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3428"/>
        <w:gridCol w:w="2783"/>
      </w:tblGrid>
      <w:tr w:rsidR="00BC3655" w:rsidRPr="00C91B93" w14:paraId="03670F86" w14:textId="77777777" w:rsidTr="00EE7608">
        <w:trPr>
          <w:cantSplit/>
          <w:jc w:val="center"/>
        </w:trPr>
        <w:tc>
          <w:tcPr>
            <w:tcW w:w="8164" w:type="dxa"/>
            <w:gridSpan w:val="3"/>
            <w:tcBorders>
              <w:top w:val="nil"/>
              <w:left w:val="nil"/>
              <w:bottom w:val="nil"/>
              <w:right w:val="nil"/>
            </w:tcBorders>
            <w:shd w:val="clear" w:color="auto" w:fill="E6E6E6"/>
          </w:tcPr>
          <w:p w14:paraId="4DEC7591" w14:textId="77777777" w:rsidR="00BC3655" w:rsidRPr="00C91B93" w:rsidRDefault="00BC3655" w:rsidP="00EE7608">
            <w:pPr>
              <w:spacing w:before="40" w:after="40"/>
              <w:jc w:val="center"/>
              <w:rPr>
                <w:rFonts w:eastAsia="Arial Unicode MS"/>
                <w:b/>
                <w:bCs/>
                <w:lang w:val="en-NZ"/>
              </w:rPr>
            </w:pPr>
            <w:r w:rsidRPr="00C91B93">
              <w:rPr>
                <w:rFonts w:eastAsia="Arial Unicode MS"/>
                <w:b/>
                <w:bCs/>
                <w:lang w:val="en-NZ" w:eastAsia="ko-KR"/>
              </w:rPr>
              <w:t xml:space="preserve">FINAL GRADE </w:t>
            </w:r>
            <w:r w:rsidRPr="00C91B93">
              <w:rPr>
                <w:rFonts w:eastAsia="Arial Unicode MS"/>
                <w:b/>
                <w:bCs/>
                <w:lang w:val="en-NZ"/>
              </w:rPr>
              <w:t>COMPONENT</w:t>
            </w:r>
          </w:p>
        </w:tc>
      </w:tr>
      <w:tr w:rsidR="00BC3655" w:rsidRPr="00C91B93" w14:paraId="2161ADF2" w14:textId="77777777" w:rsidTr="00EE7608">
        <w:trPr>
          <w:jc w:val="center"/>
        </w:trPr>
        <w:tc>
          <w:tcPr>
            <w:tcW w:w="1953" w:type="dxa"/>
            <w:tcBorders>
              <w:top w:val="nil"/>
              <w:left w:val="nil"/>
              <w:bottom w:val="nil"/>
              <w:right w:val="single" w:sz="4" w:space="0" w:color="auto"/>
            </w:tcBorders>
          </w:tcPr>
          <w:p w14:paraId="23CB44F9" w14:textId="77777777" w:rsidR="00BC3655" w:rsidRPr="00C91B93" w:rsidRDefault="00BC3655" w:rsidP="00EE7608">
            <w:pPr>
              <w:spacing w:before="40" w:after="40"/>
              <w:jc w:val="center"/>
              <w:rPr>
                <w:rFonts w:eastAsia="Arial Unicode MS"/>
                <w:u w:val="single"/>
                <w:lang w:val="en-NZ"/>
              </w:rPr>
            </w:pPr>
            <w:r w:rsidRPr="00C91B93">
              <w:rPr>
                <w:rFonts w:eastAsia="Arial Unicode MS"/>
                <w:u w:val="single"/>
                <w:lang w:val="en-NZ"/>
              </w:rPr>
              <w:t>Weighting</w:t>
            </w:r>
          </w:p>
        </w:tc>
        <w:tc>
          <w:tcPr>
            <w:tcW w:w="3428" w:type="dxa"/>
            <w:tcBorders>
              <w:top w:val="nil"/>
              <w:left w:val="single" w:sz="4" w:space="0" w:color="auto"/>
              <w:bottom w:val="nil"/>
              <w:right w:val="single" w:sz="4" w:space="0" w:color="auto"/>
            </w:tcBorders>
          </w:tcPr>
          <w:p w14:paraId="4821CE43" w14:textId="77777777" w:rsidR="00BC3655" w:rsidRPr="00C91B93" w:rsidRDefault="00BC3655" w:rsidP="00EE7608">
            <w:pPr>
              <w:spacing w:before="40" w:after="40"/>
              <w:jc w:val="center"/>
              <w:rPr>
                <w:rFonts w:eastAsia="Arial Unicode MS"/>
                <w:u w:val="single"/>
                <w:lang w:val="en-NZ"/>
              </w:rPr>
            </w:pPr>
            <w:r w:rsidRPr="00C91B93">
              <w:rPr>
                <w:rFonts w:eastAsia="Arial Unicode MS"/>
                <w:u w:val="single"/>
                <w:lang w:val="en-NZ"/>
              </w:rPr>
              <w:t>Description</w:t>
            </w:r>
          </w:p>
        </w:tc>
        <w:tc>
          <w:tcPr>
            <w:tcW w:w="2783" w:type="dxa"/>
            <w:tcBorders>
              <w:top w:val="nil"/>
              <w:left w:val="single" w:sz="4" w:space="0" w:color="auto"/>
              <w:bottom w:val="nil"/>
              <w:right w:val="nil"/>
            </w:tcBorders>
          </w:tcPr>
          <w:p w14:paraId="53F2B6F5" w14:textId="77777777" w:rsidR="00BC3655" w:rsidRPr="00C91B93" w:rsidRDefault="00BC3655" w:rsidP="00EE7608">
            <w:pPr>
              <w:spacing w:before="40" w:after="40"/>
              <w:jc w:val="center"/>
              <w:rPr>
                <w:rFonts w:eastAsia="Arial Unicode MS"/>
                <w:color w:val="00B050"/>
                <w:u w:val="single"/>
                <w:lang w:val="en-NZ"/>
              </w:rPr>
            </w:pPr>
            <w:r w:rsidRPr="00C91B93">
              <w:rPr>
                <w:rFonts w:eastAsia="Arial Unicode MS"/>
                <w:color w:val="00B050"/>
                <w:u w:val="single"/>
                <w:lang w:val="en-NZ"/>
              </w:rPr>
              <w:t>Date Due</w:t>
            </w:r>
          </w:p>
        </w:tc>
      </w:tr>
      <w:tr w:rsidR="00BC3655" w:rsidRPr="00C91B93" w14:paraId="65E2DC9D" w14:textId="77777777" w:rsidTr="00EE7608">
        <w:trPr>
          <w:jc w:val="center"/>
        </w:trPr>
        <w:tc>
          <w:tcPr>
            <w:tcW w:w="1953" w:type="dxa"/>
            <w:tcBorders>
              <w:top w:val="nil"/>
              <w:left w:val="nil"/>
              <w:bottom w:val="nil"/>
              <w:right w:val="single" w:sz="4" w:space="0" w:color="auto"/>
            </w:tcBorders>
          </w:tcPr>
          <w:p w14:paraId="3B5AE7B1" w14:textId="77777777" w:rsidR="00BC3655" w:rsidRPr="00C91B93" w:rsidRDefault="00BC3655" w:rsidP="00EE7608">
            <w:pPr>
              <w:spacing w:before="40" w:after="40"/>
              <w:jc w:val="center"/>
              <w:rPr>
                <w:rFonts w:eastAsia="Arial Unicode MS"/>
                <w:lang w:val="en-NZ" w:eastAsia="ko-KR"/>
              </w:rPr>
            </w:pPr>
            <w:r w:rsidRPr="00C91B93">
              <w:rPr>
                <w:rFonts w:eastAsia="Arial Unicode MS"/>
                <w:lang w:val="en-NZ" w:eastAsia="ko-KR"/>
              </w:rPr>
              <w:t>10%</w:t>
            </w:r>
          </w:p>
        </w:tc>
        <w:tc>
          <w:tcPr>
            <w:tcW w:w="3428" w:type="dxa"/>
            <w:tcBorders>
              <w:top w:val="nil"/>
              <w:left w:val="single" w:sz="4" w:space="0" w:color="auto"/>
              <w:bottom w:val="nil"/>
              <w:right w:val="single" w:sz="4" w:space="0" w:color="auto"/>
            </w:tcBorders>
          </w:tcPr>
          <w:p w14:paraId="297755C8" w14:textId="77777777" w:rsidR="00BC3655" w:rsidRPr="00C91B93" w:rsidRDefault="00BC3655" w:rsidP="00EE7608">
            <w:pPr>
              <w:spacing w:before="40" w:after="40"/>
              <w:rPr>
                <w:rFonts w:eastAsia="Arial Unicode MS"/>
                <w:lang w:val="en-NZ"/>
              </w:rPr>
            </w:pPr>
            <w:r w:rsidRPr="00C91B93">
              <w:rPr>
                <w:rFonts w:eastAsia="Arial Unicode MS"/>
                <w:lang w:val="en-NZ"/>
              </w:rPr>
              <w:t>Review (</w:t>
            </w:r>
            <w:r w:rsidRPr="00C91B93">
              <w:rPr>
                <w:rFonts w:eastAsia="Arial Unicode MS" w:hint="eastAsia"/>
                <w:lang w:val="en-NZ" w:eastAsia="ko-KR"/>
              </w:rPr>
              <w:t>6</w:t>
            </w:r>
            <w:r w:rsidRPr="00C91B93">
              <w:rPr>
                <w:rFonts w:eastAsia="Arial Unicode MS"/>
                <w:lang w:val="en-NZ" w:eastAsia="ko-KR"/>
              </w:rPr>
              <w:t>00</w:t>
            </w:r>
            <w:r w:rsidRPr="00C91B93">
              <w:rPr>
                <w:rFonts w:eastAsia="Arial Unicode MS"/>
                <w:lang w:val="en-NZ"/>
              </w:rPr>
              <w:t xml:space="preserve"> words)</w:t>
            </w:r>
          </w:p>
        </w:tc>
        <w:tc>
          <w:tcPr>
            <w:tcW w:w="2783" w:type="dxa"/>
            <w:tcBorders>
              <w:top w:val="nil"/>
              <w:left w:val="single" w:sz="4" w:space="0" w:color="auto"/>
              <w:bottom w:val="nil"/>
              <w:right w:val="nil"/>
            </w:tcBorders>
          </w:tcPr>
          <w:p w14:paraId="6222A362" w14:textId="77777777" w:rsidR="00BC3655" w:rsidRPr="00C91B93" w:rsidRDefault="00BC3655" w:rsidP="00EE7608">
            <w:pPr>
              <w:rPr>
                <w:rFonts w:eastAsia="Malgun Gothic"/>
                <w:color w:val="00B050"/>
                <w:lang w:eastAsia="ko-KR"/>
              </w:rPr>
            </w:pPr>
            <w:r w:rsidRPr="00C91B93">
              <w:rPr>
                <w:rFonts w:eastAsia="Arial Unicode MS"/>
                <w:color w:val="00B050"/>
              </w:rPr>
              <w:t xml:space="preserve">Week </w:t>
            </w:r>
            <w:r>
              <w:rPr>
                <w:rFonts w:eastAsia="Arial Unicode MS"/>
                <w:color w:val="00B050"/>
              </w:rPr>
              <w:t>6</w:t>
            </w:r>
            <w:r w:rsidRPr="00C91B93">
              <w:rPr>
                <w:rFonts w:eastAsia="Arial Unicode MS"/>
                <w:color w:val="00B050"/>
              </w:rPr>
              <w:t xml:space="preserve"> (</w:t>
            </w:r>
            <w:r w:rsidRPr="00C91B93">
              <w:rPr>
                <w:rFonts w:eastAsia="Malgun Gothic" w:hint="eastAsia"/>
                <w:color w:val="00B050"/>
                <w:sz w:val="22"/>
                <w:szCs w:val="22"/>
                <w:lang w:eastAsia="ko-KR"/>
              </w:rPr>
              <w:t>A</w:t>
            </w:r>
            <w:r>
              <w:rPr>
                <w:rFonts w:eastAsia="Malgun Gothic"/>
                <w:color w:val="00B050"/>
                <w:sz w:val="22"/>
                <w:szCs w:val="22"/>
                <w:lang w:eastAsia="ko-KR"/>
              </w:rPr>
              <w:t>ugust 29</w:t>
            </w:r>
            <w:r w:rsidRPr="00C91B93">
              <w:rPr>
                <w:rFonts w:eastAsia="Malgun Gothic" w:hint="eastAsia"/>
                <w:color w:val="00B050"/>
                <w:lang w:eastAsia="ko-KR"/>
              </w:rPr>
              <w:t xml:space="preserve"> </w:t>
            </w:r>
            <w:r>
              <w:rPr>
                <w:rFonts w:eastAsia="Malgun Gothic"/>
                <w:color w:val="00B050"/>
                <w:lang w:eastAsia="ko-KR"/>
              </w:rPr>
              <w:t>Tue</w:t>
            </w:r>
            <w:r w:rsidRPr="00C91B93">
              <w:rPr>
                <w:rFonts w:eastAsia="Malgun Gothic" w:hint="eastAsia"/>
                <w:color w:val="00B050"/>
                <w:lang w:eastAsia="ko-KR"/>
              </w:rPr>
              <w:t>)</w:t>
            </w:r>
          </w:p>
        </w:tc>
      </w:tr>
      <w:tr w:rsidR="00BC3655" w:rsidRPr="00C91B93" w14:paraId="24BD34B2" w14:textId="77777777" w:rsidTr="00EE7608">
        <w:trPr>
          <w:jc w:val="center"/>
        </w:trPr>
        <w:tc>
          <w:tcPr>
            <w:tcW w:w="1953" w:type="dxa"/>
            <w:tcBorders>
              <w:top w:val="nil"/>
              <w:left w:val="nil"/>
              <w:bottom w:val="nil"/>
              <w:right w:val="single" w:sz="4" w:space="0" w:color="auto"/>
            </w:tcBorders>
          </w:tcPr>
          <w:p w14:paraId="4B365019" w14:textId="77777777" w:rsidR="00BC3655" w:rsidRPr="00C91B93" w:rsidRDefault="00BC3655" w:rsidP="00EE7608">
            <w:pPr>
              <w:spacing w:before="40" w:after="40"/>
              <w:jc w:val="center"/>
              <w:rPr>
                <w:rFonts w:eastAsia="Arial Unicode MS"/>
                <w:lang w:val="en-NZ" w:eastAsia="ko-KR"/>
              </w:rPr>
            </w:pPr>
            <w:r w:rsidRPr="00C91B93">
              <w:rPr>
                <w:rFonts w:eastAsia="Arial Unicode MS"/>
                <w:lang w:val="en-NZ" w:eastAsia="ko-KR"/>
              </w:rPr>
              <w:t>10%</w:t>
            </w:r>
          </w:p>
        </w:tc>
        <w:tc>
          <w:tcPr>
            <w:tcW w:w="3428" w:type="dxa"/>
            <w:tcBorders>
              <w:top w:val="nil"/>
              <w:left w:val="single" w:sz="4" w:space="0" w:color="auto"/>
              <w:bottom w:val="nil"/>
              <w:right w:val="single" w:sz="4" w:space="0" w:color="auto"/>
            </w:tcBorders>
          </w:tcPr>
          <w:p w14:paraId="7DAB997B" w14:textId="77777777" w:rsidR="00BC3655" w:rsidRPr="00C91B93" w:rsidRDefault="00BC3655" w:rsidP="00EE7608">
            <w:pPr>
              <w:spacing w:before="40" w:after="40"/>
              <w:rPr>
                <w:rFonts w:eastAsia="Arial Unicode MS"/>
                <w:lang w:val="en-NZ"/>
              </w:rPr>
            </w:pPr>
            <w:r w:rsidRPr="00C91B93">
              <w:rPr>
                <w:rFonts w:eastAsia="Arial Unicode MS"/>
                <w:lang w:val="en-NZ"/>
              </w:rPr>
              <w:t>Presentation (7-10 PowerPoint Slides including pictures)</w:t>
            </w:r>
          </w:p>
        </w:tc>
        <w:tc>
          <w:tcPr>
            <w:tcW w:w="2783" w:type="dxa"/>
            <w:tcBorders>
              <w:top w:val="nil"/>
              <w:left w:val="single" w:sz="4" w:space="0" w:color="auto"/>
              <w:bottom w:val="nil"/>
              <w:right w:val="nil"/>
            </w:tcBorders>
          </w:tcPr>
          <w:p w14:paraId="3B2C120C" w14:textId="08315F04" w:rsidR="00BC3655" w:rsidRPr="00C91B93" w:rsidRDefault="00BC3655" w:rsidP="005D326B">
            <w:pPr>
              <w:spacing w:before="40" w:after="40"/>
              <w:rPr>
                <w:rFonts w:eastAsia="Arial Unicode MS"/>
                <w:lang w:val="en-NZ"/>
              </w:rPr>
            </w:pPr>
            <w:r w:rsidRPr="00C91B93">
              <w:rPr>
                <w:rFonts w:eastAsia="Arial Unicode MS"/>
                <w:lang w:val="en-NZ"/>
              </w:rPr>
              <w:t xml:space="preserve">Each Week from Week </w:t>
            </w:r>
            <w:r w:rsidR="005D326B">
              <w:rPr>
                <w:rFonts w:eastAsia="Arial Unicode MS"/>
                <w:lang w:val="en-NZ"/>
              </w:rPr>
              <w:t>4</w:t>
            </w:r>
          </w:p>
        </w:tc>
      </w:tr>
      <w:tr w:rsidR="00BC3655" w:rsidRPr="00C91B93" w14:paraId="32BFA77A" w14:textId="77777777" w:rsidTr="00EE7608">
        <w:trPr>
          <w:jc w:val="center"/>
        </w:trPr>
        <w:tc>
          <w:tcPr>
            <w:tcW w:w="1953" w:type="dxa"/>
            <w:tcBorders>
              <w:top w:val="nil"/>
              <w:left w:val="nil"/>
              <w:bottom w:val="nil"/>
              <w:right w:val="single" w:sz="4" w:space="0" w:color="auto"/>
            </w:tcBorders>
          </w:tcPr>
          <w:p w14:paraId="099B5E71" w14:textId="77777777" w:rsidR="00BC3655" w:rsidRPr="00C91B93" w:rsidRDefault="00BC3655" w:rsidP="00EE7608">
            <w:pPr>
              <w:spacing w:before="40" w:after="40"/>
              <w:jc w:val="center"/>
              <w:rPr>
                <w:rFonts w:eastAsia="Arial Unicode MS"/>
                <w:lang w:val="en-NZ"/>
              </w:rPr>
            </w:pPr>
            <w:r w:rsidRPr="00C91B93">
              <w:rPr>
                <w:rFonts w:eastAsia="Arial Unicode MS"/>
                <w:lang w:val="en-NZ"/>
              </w:rPr>
              <w:t>30%</w:t>
            </w:r>
          </w:p>
        </w:tc>
        <w:tc>
          <w:tcPr>
            <w:tcW w:w="3428" w:type="dxa"/>
            <w:tcBorders>
              <w:top w:val="nil"/>
              <w:left w:val="single" w:sz="4" w:space="0" w:color="auto"/>
              <w:bottom w:val="nil"/>
              <w:right w:val="single" w:sz="4" w:space="0" w:color="auto"/>
            </w:tcBorders>
          </w:tcPr>
          <w:p w14:paraId="2882DD5C" w14:textId="77777777" w:rsidR="00BC3655" w:rsidRPr="00C91B93" w:rsidRDefault="00BC3655" w:rsidP="00EE7608">
            <w:pPr>
              <w:spacing w:before="40" w:after="40"/>
              <w:rPr>
                <w:rFonts w:eastAsia="Arial Unicode MS"/>
                <w:lang w:val="en-NZ"/>
              </w:rPr>
            </w:pPr>
            <w:r w:rsidRPr="00C91B93">
              <w:rPr>
                <w:rFonts w:eastAsia="Arial Unicode MS"/>
                <w:lang w:val="en-NZ"/>
              </w:rPr>
              <w:t>Essay (1,500 words)</w:t>
            </w:r>
          </w:p>
        </w:tc>
        <w:tc>
          <w:tcPr>
            <w:tcW w:w="2783" w:type="dxa"/>
            <w:tcBorders>
              <w:top w:val="nil"/>
              <w:left w:val="single" w:sz="4" w:space="0" w:color="auto"/>
              <w:bottom w:val="nil"/>
              <w:right w:val="nil"/>
            </w:tcBorders>
          </w:tcPr>
          <w:p w14:paraId="3F72D0C3" w14:textId="5F569E19" w:rsidR="00BC3655" w:rsidRPr="00C91B93" w:rsidRDefault="00BC3655" w:rsidP="00227E59">
            <w:pPr>
              <w:spacing w:before="40" w:after="40"/>
              <w:rPr>
                <w:rFonts w:eastAsia="Arial Unicode MS"/>
                <w:color w:val="00B050"/>
                <w:lang w:val="en-NZ"/>
              </w:rPr>
            </w:pPr>
            <w:r w:rsidRPr="00C91B93">
              <w:rPr>
                <w:rFonts w:eastAsia="Arial Unicode MS"/>
                <w:color w:val="00B050"/>
                <w:lang w:val="en-NZ"/>
              </w:rPr>
              <w:t>Week 1</w:t>
            </w:r>
            <w:r w:rsidR="00227E59">
              <w:rPr>
                <w:rFonts w:eastAsia="Arial Unicode MS"/>
                <w:color w:val="00B050"/>
                <w:lang w:val="en-NZ"/>
              </w:rPr>
              <w:t>1</w:t>
            </w:r>
            <w:r w:rsidRPr="00C91B93">
              <w:rPr>
                <w:rFonts w:eastAsia="Arial Unicode MS"/>
                <w:color w:val="00B050"/>
                <w:lang w:val="en-NZ"/>
              </w:rPr>
              <w:t xml:space="preserve"> (</w:t>
            </w:r>
            <w:r>
              <w:rPr>
                <w:rFonts w:eastAsia="Arial Unicode MS"/>
                <w:color w:val="00B050"/>
                <w:lang w:val="en-NZ"/>
              </w:rPr>
              <w:t xml:space="preserve">Oct </w:t>
            </w:r>
            <w:r w:rsidR="00227E59">
              <w:rPr>
                <w:rFonts w:eastAsia="Arial Unicode MS"/>
                <w:color w:val="00B050"/>
                <w:lang w:val="en-NZ"/>
              </w:rPr>
              <w:t>17</w:t>
            </w:r>
            <w:r w:rsidRPr="00C91B93">
              <w:rPr>
                <w:rFonts w:eastAsia="Arial Unicode MS" w:hint="eastAsia"/>
                <w:color w:val="00B050"/>
                <w:lang w:val="en-NZ" w:eastAsia="ko-KR"/>
              </w:rPr>
              <w:t xml:space="preserve"> </w:t>
            </w:r>
            <w:r>
              <w:rPr>
                <w:rFonts w:eastAsia="Arial Unicode MS"/>
                <w:color w:val="00B050"/>
                <w:lang w:val="en-NZ" w:eastAsia="ko-KR"/>
              </w:rPr>
              <w:t>Tue</w:t>
            </w:r>
            <w:r w:rsidRPr="00C91B93">
              <w:rPr>
                <w:rFonts w:eastAsia="Arial Unicode MS"/>
                <w:color w:val="00B050"/>
                <w:lang w:val="en-NZ"/>
              </w:rPr>
              <w:t>)</w:t>
            </w:r>
          </w:p>
        </w:tc>
      </w:tr>
      <w:tr w:rsidR="00BC3655" w:rsidRPr="00C91B93" w14:paraId="4E34D83D" w14:textId="77777777" w:rsidTr="00EE7608">
        <w:trPr>
          <w:jc w:val="center"/>
        </w:trPr>
        <w:tc>
          <w:tcPr>
            <w:tcW w:w="1953" w:type="dxa"/>
            <w:tcBorders>
              <w:top w:val="nil"/>
              <w:left w:val="nil"/>
              <w:bottom w:val="nil"/>
              <w:right w:val="single" w:sz="4" w:space="0" w:color="auto"/>
            </w:tcBorders>
          </w:tcPr>
          <w:p w14:paraId="7D88B69A" w14:textId="77777777" w:rsidR="00BC3655" w:rsidRPr="00C91B93" w:rsidRDefault="00BC3655" w:rsidP="00EE7608">
            <w:pPr>
              <w:spacing w:before="40" w:after="40"/>
              <w:jc w:val="center"/>
              <w:rPr>
                <w:rFonts w:eastAsia="Arial Unicode MS"/>
                <w:lang w:val="en-NZ"/>
              </w:rPr>
            </w:pPr>
            <w:r w:rsidRPr="00C91B93">
              <w:rPr>
                <w:rFonts w:eastAsia="Arial Unicode MS"/>
                <w:lang w:val="en-NZ"/>
              </w:rPr>
              <w:t>50%</w:t>
            </w:r>
          </w:p>
        </w:tc>
        <w:tc>
          <w:tcPr>
            <w:tcW w:w="3428" w:type="dxa"/>
            <w:tcBorders>
              <w:top w:val="nil"/>
              <w:left w:val="single" w:sz="4" w:space="0" w:color="auto"/>
              <w:bottom w:val="nil"/>
              <w:right w:val="single" w:sz="4" w:space="0" w:color="auto"/>
            </w:tcBorders>
          </w:tcPr>
          <w:p w14:paraId="00D2367F" w14:textId="248D03D0" w:rsidR="00BC3655" w:rsidRPr="00C91B93" w:rsidRDefault="00BC3655" w:rsidP="00555E3E">
            <w:pPr>
              <w:spacing w:before="40" w:after="40"/>
              <w:rPr>
                <w:rFonts w:eastAsia="Arial Unicode MS"/>
                <w:lang w:val="en-NZ"/>
              </w:rPr>
            </w:pPr>
            <w:r w:rsidRPr="00C91B93">
              <w:rPr>
                <w:rFonts w:eastAsia="Arial Unicode MS"/>
                <w:lang w:val="en-NZ" w:eastAsia="ko-KR"/>
              </w:rPr>
              <w:t>Final Exam</w:t>
            </w:r>
            <w:r>
              <w:rPr>
                <w:rFonts w:eastAsia="Arial Unicode MS"/>
                <w:lang w:val="en-NZ" w:eastAsia="ko-KR"/>
              </w:rPr>
              <w:t xml:space="preserve"> (2 hrs)</w:t>
            </w:r>
          </w:p>
        </w:tc>
        <w:tc>
          <w:tcPr>
            <w:tcW w:w="2783" w:type="dxa"/>
            <w:tcBorders>
              <w:top w:val="nil"/>
              <w:left w:val="single" w:sz="4" w:space="0" w:color="auto"/>
              <w:bottom w:val="nil"/>
              <w:right w:val="nil"/>
            </w:tcBorders>
          </w:tcPr>
          <w:p w14:paraId="1B81660E" w14:textId="77777777" w:rsidR="00BC3655" w:rsidRPr="00C91B93" w:rsidRDefault="00BC3655" w:rsidP="00EE7608">
            <w:pPr>
              <w:spacing w:line="276" w:lineRule="auto"/>
              <w:rPr>
                <w:rFonts w:eastAsia="Arial Unicode MS"/>
                <w:color w:val="00B050"/>
                <w:highlight w:val="cyan"/>
                <w:lang w:val="en-NZ"/>
              </w:rPr>
            </w:pPr>
          </w:p>
        </w:tc>
      </w:tr>
    </w:tbl>
    <w:p w14:paraId="5C58877E" w14:textId="77777777" w:rsidR="00BC3655" w:rsidRPr="00C91B93" w:rsidRDefault="00BC3655" w:rsidP="00BC3655"/>
    <w:p w14:paraId="4B52E183" w14:textId="77777777" w:rsidR="00BC3655" w:rsidRPr="00C91B93" w:rsidRDefault="00BC3655" w:rsidP="00BC3655"/>
    <w:p w14:paraId="45A23847" w14:textId="77777777" w:rsidR="00BC3655" w:rsidRPr="00C91B93" w:rsidRDefault="00BC3655" w:rsidP="00BC3655">
      <w:pPr>
        <w:rPr>
          <w:lang w:val="en-NZ"/>
        </w:rPr>
      </w:pPr>
    </w:p>
    <w:p w14:paraId="7B55E5E3" w14:textId="77777777" w:rsidR="00BC3655" w:rsidRPr="00C91B93" w:rsidRDefault="00BC3655" w:rsidP="00BC3655">
      <w:pPr>
        <w:rPr>
          <w:sz w:val="22"/>
          <w:szCs w:val="22"/>
          <w:lang w:val="en-NZ"/>
        </w:rPr>
      </w:pPr>
      <w:r w:rsidRPr="00C91B93">
        <w:rPr>
          <w:sz w:val="22"/>
          <w:szCs w:val="22"/>
          <w:lang w:val="en-NZ"/>
        </w:rPr>
        <w:t>Mark Schedule for Korean 120</w:t>
      </w:r>
    </w:p>
    <w:p w14:paraId="29613D76" w14:textId="77777777" w:rsidR="00BC3655" w:rsidRPr="00C91B93" w:rsidRDefault="00BC3655" w:rsidP="00BC3655">
      <w:pPr>
        <w:rPr>
          <w:lang w:val="en-NZ"/>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226"/>
      </w:tblGrid>
      <w:tr w:rsidR="00BC3655" w:rsidRPr="00C91B93" w14:paraId="65BFFD56" w14:textId="77777777" w:rsidTr="00EE7608">
        <w:tc>
          <w:tcPr>
            <w:tcW w:w="2452" w:type="dxa"/>
          </w:tcPr>
          <w:p w14:paraId="127FA56C" w14:textId="77777777" w:rsidR="00BC3655" w:rsidRPr="00C91B93" w:rsidRDefault="00BC3655" w:rsidP="00EE7608">
            <w:pPr>
              <w:rPr>
                <w:lang w:val="en-NZ"/>
              </w:rPr>
            </w:pPr>
            <w:r w:rsidRPr="00C91B93">
              <w:rPr>
                <w:lang w:val="en-NZ"/>
              </w:rPr>
              <w:t>A+</w:t>
            </w:r>
            <w:r w:rsidRPr="00C91B93">
              <w:rPr>
                <w:lang w:val="en-NZ"/>
              </w:rPr>
              <w:tab/>
              <w:t>90-100</w:t>
            </w:r>
          </w:p>
          <w:p w14:paraId="45F9D3A3" w14:textId="77777777" w:rsidR="00BC3655" w:rsidRPr="00C91B93" w:rsidRDefault="00BC3655" w:rsidP="00EE7608">
            <w:pPr>
              <w:rPr>
                <w:lang w:val="en-NZ"/>
              </w:rPr>
            </w:pPr>
            <w:r w:rsidRPr="00C91B93">
              <w:rPr>
                <w:lang w:val="en-NZ"/>
              </w:rPr>
              <w:t>A</w:t>
            </w:r>
            <w:r w:rsidRPr="00C91B93">
              <w:rPr>
                <w:lang w:val="en-NZ"/>
              </w:rPr>
              <w:tab/>
              <w:t>85-89</w:t>
            </w:r>
          </w:p>
          <w:p w14:paraId="1C38DEEC" w14:textId="77777777" w:rsidR="00BC3655" w:rsidRPr="00C91B93" w:rsidRDefault="00BC3655" w:rsidP="00EE7608">
            <w:pPr>
              <w:rPr>
                <w:lang w:val="en-NZ"/>
              </w:rPr>
            </w:pPr>
            <w:r w:rsidRPr="00C91B93">
              <w:rPr>
                <w:lang w:val="en-NZ"/>
              </w:rPr>
              <w:t>A-</w:t>
            </w:r>
            <w:r w:rsidRPr="00C91B93">
              <w:rPr>
                <w:lang w:val="en-NZ"/>
              </w:rPr>
              <w:tab/>
              <w:t>80-84</w:t>
            </w:r>
          </w:p>
          <w:p w14:paraId="4CCCBAE2" w14:textId="77777777" w:rsidR="00BC3655" w:rsidRPr="00C91B93" w:rsidRDefault="00BC3655" w:rsidP="00EE7608">
            <w:pPr>
              <w:rPr>
                <w:lang w:val="en-NZ"/>
              </w:rPr>
            </w:pPr>
            <w:r w:rsidRPr="00C91B93">
              <w:rPr>
                <w:lang w:val="en-NZ"/>
              </w:rPr>
              <w:t>B+</w:t>
            </w:r>
            <w:r w:rsidRPr="00C91B93">
              <w:rPr>
                <w:lang w:val="en-NZ"/>
              </w:rPr>
              <w:tab/>
              <w:t>75-79</w:t>
            </w:r>
          </w:p>
          <w:p w14:paraId="652A3DF3" w14:textId="77777777" w:rsidR="00BC3655" w:rsidRPr="00C91B93" w:rsidRDefault="00BC3655" w:rsidP="00EE7608">
            <w:pPr>
              <w:rPr>
                <w:lang w:val="en-NZ"/>
              </w:rPr>
            </w:pPr>
            <w:r w:rsidRPr="00C91B93">
              <w:rPr>
                <w:lang w:val="en-NZ"/>
              </w:rPr>
              <w:t>B</w:t>
            </w:r>
            <w:r w:rsidRPr="00C91B93">
              <w:rPr>
                <w:lang w:val="en-NZ"/>
              </w:rPr>
              <w:tab/>
              <w:t>70-74</w:t>
            </w:r>
          </w:p>
          <w:p w14:paraId="209788EB" w14:textId="77777777" w:rsidR="00BC3655" w:rsidRPr="00C91B93" w:rsidRDefault="00BC3655" w:rsidP="00EE7608">
            <w:pPr>
              <w:rPr>
                <w:lang w:val="en-NZ"/>
              </w:rPr>
            </w:pPr>
            <w:r w:rsidRPr="00C91B93">
              <w:rPr>
                <w:lang w:val="en-NZ"/>
              </w:rPr>
              <w:t>B-</w:t>
            </w:r>
            <w:r w:rsidRPr="00C91B93">
              <w:rPr>
                <w:lang w:val="en-NZ"/>
              </w:rPr>
              <w:tab/>
              <w:t>65-69</w:t>
            </w:r>
          </w:p>
        </w:tc>
        <w:tc>
          <w:tcPr>
            <w:tcW w:w="2226" w:type="dxa"/>
          </w:tcPr>
          <w:p w14:paraId="706C5996" w14:textId="77777777" w:rsidR="00BC3655" w:rsidRPr="00C91B93" w:rsidRDefault="00BC3655" w:rsidP="00EE7608">
            <w:pPr>
              <w:rPr>
                <w:lang w:val="en-NZ"/>
              </w:rPr>
            </w:pPr>
            <w:r w:rsidRPr="00C91B93">
              <w:rPr>
                <w:lang w:val="en-NZ"/>
              </w:rPr>
              <w:t>C+</w:t>
            </w:r>
            <w:r w:rsidRPr="00C91B93">
              <w:rPr>
                <w:lang w:val="en-NZ"/>
              </w:rPr>
              <w:tab/>
              <w:t>60-64</w:t>
            </w:r>
          </w:p>
          <w:p w14:paraId="07B5D4DE" w14:textId="77777777" w:rsidR="00BC3655" w:rsidRPr="00C91B93" w:rsidRDefault="00BC3655" w:rsidP="00EE7608">
            <w:pPr>
              <w:rPr>
                <w:lang w:val="en-NZ"/>
              </w:rPr>
            </w:pPr>
            <w:r w:rsidRPr="00C91B93">
              <w:rPr>
                <w:lang w:val="en-NZ"/>
              </w:rPr>
              <w:t>C</w:t>
            </w:r>
            <w:r w:rsidRPr="00C91B93">
              <w:rPr>
                <w:lang w:val="en-NZ"/>
              </w:rPr>
              <w:tab/>
              <w:t>55-59</w:t>
            </w:r>
          </w:p>
          <w:p w14:paraId="65B40869" w14:textId="77777777" w:rsidR="00BC3655" w:rsidRPr="00C91B93" w:rsidRDefault="00BC3655" w:rsidP="00EE7608">
            <w:pPr>
              <w:rPr>
                <w:lang w:val="en-NZ"/>
              </w:rPr>
            </w:pPr>
            <w:r w:rsidRPr="00C91B93">
              <w:rPr>
                <w:lang w:val="en-NZ"/>
              </w:rPr>
              <w:t>C-</w:t>
            </w:r>
            <w:r w:rsidRPr="00C91B93">
              <w:rPr>
                <w:lang w:val="en-NZ"/>
              </w:rPr>
              <w:tab/>
              <w:t>50-54</w:t>
            </w:r>
          </w:p>
          <w:p w14:paraId="46B39416" w14:textId="77777777" w:rsidR="00BC3655" w:rsidRPr="00C91B93" w:rsidRDefault="00BC3655" w:rsidP="00EE7608">
            <w:pPr>
              <w:rPr>
                <w:lang w:val="en-NZ"/>
              </w:rPr>
            </w:pPr>
            <w:r w:rsidRPr="00C91B93">
              <w:rPr>
                <w:lang w:val="en-NZ"/>
              </w:rPr>
              <w:t>D+</w:t>
            </w:r>
            <w:r w:rsidRPr="00C91B93">
              <w:rPr>
                <w:lang w:val="en-NZ"/>
              </w:rPr>
              <w:tab/>
              <w:t>45-49</w:t>
            </w:r>
          </w:p>
          <w:p w14:paraId="7244F811" w14:textId="77777777" w:rsidR="00BC3655" w:rsidRPr="00C91B93" w:rsidRDefault="00BC3655" w:rsidP="00EE7608">
            <w:pPr>
              <w:rPr>
                <w:lang w:val="en-NZ"/>
              </w:rPr>
            </w:pPr>
            <w:r w:rsidRPr="00C91B93">
              <w:rPr>
                <w:lang w:val="en-NZ"/>
              </w:rPr>
              <w:t>D</w:t>
            </w:r>
            <w:r w:rsidRPr="00C91B93">
              <w:rPr>
                <w:lang w:val="en-NZ"/>
              </w:rPr>
              <w:tab/>
              <w:t>40-44</w:t>
            </w:r>
          </w:p>
          <w:p w14:paraId="5AED897A" w14:textId="77777777" w:rsidR="00BC3655" w:rsidRPr="00C91B93" w:rsidRDefault="00BC3655" w:rsidP="00EE7608">
            <w:pPr>
              <w:rPr>
                <w:lang w:val="en-NZ"/>
              </w:rPr>
            </w:pPr>
            <w:r w:rsidRPr="00C91B93">
              <w:rPr>
                <w:lang w:val="en-NZ"/>
              </w:rPr>
              <w:t>D-</w:t>
            </w:r>
            <w:r w:rsidRPr="00C91B93">
              <w:rPr>
                <w:lang w:val="en-NZ"/>
              </w:rPr>
              <w:tab/>
              <w:t>0-39</w:t>
            </w:r>
          </w:p>
        </w:tc>
      </w:tr>
    </w:tbl>
    <w:p w14:paraId="5E16344E" w14:textId="77777777" w:rsidR="00BC3655" w:rsidRPr="00C91B93" w:rsidRDefault="00BC3655" w:rsidP="00BC3655">
      <w:pPr>
        <w:contextualSpacing/>
        <w:outlineLvl w:val="0"/>
        <w:rPr>
          <w:rFonts w:eastAsiaTheme="majorEastAsia"/>
          <w:b/>
          <w:smallCaps/>
          <w:spacing w:val="5"/>
          <w:sz w:val="48"/>
          <w:szCs w:val="48"/>
          <w:lang w:val="en-NZ" w:eastAsia="zh-CN"/>
        </w:rPr>
      </w:pPr>
      <w:r w:rsidRPr="00C91B93">
        <w:rPr>
          <w:rFonts w:eastAsiaTheme="majorEastAsia"/>
          <w:b/>
          <w:smallCaps/>
          <w:spacing w:val="5"/>
          <w:sz w:val="48"/>
          <w:szCs w:val="48"/>
          <w:lang w:val="en-NZ" w:eastAsia="zh-CN"/>
        </w:rPr>
        <w:lastRenderedPageBreak/>
        <w:t xml:space="preserve">Korean 120 Course Schedule  </w:t>
      </w:r>
    </w:p>
    <w:p w14:paraId="14E16DCE" w14:textId="77777777" w:rsidR="00BC3655" w:rsidRPr="00C91B93" w:rsidRDefault="00BC3655" w:rsidP="00BC3655">
      <w:pPr>
        <w:contextualSpacing/>
        <w:outlineLvl w:val="0"/>
        <w:rPr>
          <w:rFonts w:eastAsiaTheme="majorEastAsia"/>
          <w:b/>
          <w:smallCaps/>
          <w:spacing w:val="5"/>
          <w:sz w:val="48"/>
          <w:szCs w:val="48"/>
          <w:lang w:val="en-NZ" w:eastAsia="zh-CN"/>
        </w:rPr>
      </w:pPr>
    </w:p>
    <w:p w14:paraId="273E26AB" w14:textId="77777777" w:rsidR="00BC3655" w:rsidRPr="00C91B93" w:rsidRDefault="00BC3655" w:rsidP="00BC3655">
      <w:pPr>
        <w:contextualSpacing/>
        <w:outlineLvl w:val="0"/>
        <w:rPr>
          <w:rFonts w:asciiTheme="majorHAnsi" w:eastAsiaTheme="majorEastAsia" w:hAnsiTheme="majorHAnsi" w:cstheme="majorBidi"/>
          <w:smallCaps/>
          <w:spacing w:val="5"/>
          <w:sz w:val="48"/>
          <w:szCs w:val="48"/>
          <w:lang w:val="en-NZ" w:eastAsia="ko-KR"/>
        </w:rPr>
      </w:pPr>
      <w:r>
        <w:rPr>
          <w:rFonts w:eastAsiaTheme="majorEastAsia"/>
          <w:b/>
          <w:smallCaps/>
          <w:spacing w:val="5"/>
          <w:sz w:val="48"/>
          <w:szCs w:val="48"/>
          <w:lang w:val="en-NZ" w:eastAsia="zh-CN"/>
        </w:rPr>
        <w:t>Second</w:t>
      </w:r>
      <w:r w:rsidRPr="00C91B93">
        <w:rPr>
          <w:rFonts w:eastAsiaTheme="majorEastAsia"/>
          <w:b/>
          <w:smallCaps/>
          <w:spacing w:val="5"/>
          <w:sz w:val="48"/>
          <w:szCs w:val="48"/>
          <w:lang w:val="en-NZ" w:eastAsia="zh-CN"/>
        </w:rPr>
        <w:t xml:space="preserve"> Semester 201</w:t>
      </w:r>
      <w:r>
        <w:rPr>
          <w:rFonts w:eastAsiaTheme="majorEastAsia"/>
          <w:b/>
          <w:smallCaps/>
          <w:spacing w:val="5"/>
          <w:sz w:val="48"/>
          <w:szCs w:val="48"/>
          <w:lang w:val="en-NZ" w:eastAsia="zh-CN"/>
        </w:rPr>
        <w:t>7</w:t>
      </w:r>
      <w:r w:rsidRPr="00C91B93">
        <w:rPr>
          <w:rFonts w:eastAsiaTheme="majorEastAsia"/>
          <w:smallCaps/>
          <w:spacing w:val="5"/>
          <w:sz w:val="48"/>
          <w:szCs w:val="48"/>
          <w:vertAlign w:val="superscript"/>
          <w:lang w:val="en-NZ" w:eastAsia="zh-CN"/>
        </w:rPr>
        <w:footnoteReference w:customMarkFollows="1" w:id="1"/>
        <w:t>*</w:t>
      </w:r>
    </w:p>
    <w:p w14:paraId="165E35C1" w14:textId="77777777" w:rsidR="00BC3655" w:rsidRDefault="00BC3655" w:rsidP="00BC3655">
      <w:pPr>
        <w:rPr>
          <w:lang w:val="en-US" w:eastAsia="ko-KR"/>
        </w:rPr>
      </w:pPr>
    </w:p>
    <w:p w14:paraId="004A11A6" w14:textId="77777777" w:rsidR="00394C36" w:rsidRDefault="00394C36" w:rsidP="00BC3655">
      <w:pPr>
        <w:rPr>
          <w:lang w:val="en-US" w:eastAsia="ko-KR"/>
        </w:rPr>
      </w:pPr>
    </w:p>
    <w:p w14:paraId="248EB222" w14:textId="1BF31A9C" w:rsidR="00BC3655" w:rsidRPr="00C91B93" w:rsidRDefault="00BC3655" w:rsidP="00BC3655">
      <w:pPr>
        <w:rPr>
          <w:b/>
          <w:sz w:val="22"/>
          <w:szCs w:val="22"/>
          <w:u w:val="single"/>
          <w:lang w:val="en-NZ"/>
        </w:rPr>
      </w:pPr>
      <w:r w:rsidRPr="00C91B93">
        <w:rPr>
          <w:b/>
          <w:sz w:val="22"/>
          <w:szCs w:val="22"/>
          <w:u w:val="single"/>
        </w:rPr>
        <w:t xml:space="preserve">Week 1: Introduction </w:t>
      </w:r>
      <w:r w:rsidR="00A81EEE" w:rsidRPr="00C91B93">
        <w:rPr>
          <w:b/>
          <w:sz w:val="22"/>
          <w:szCs w:val="22"/>
          <w:u w:val="single"/>
        </w:rPr>
        <w:t>Korea in Global &amp; East Asian Context</w:t>
      </w:r>
    </w:p>
    <w:p w14:paraId="115499DF" w14:textId="77777777" w:rsidR="00BC3655" w:rsidRPr="00C91B93" w:rsidRDefault="00BC3655" w:rsidP="00BC3655">
      <w:pPr>
        <w:rPr>
          <w:sz w:val="22"/>
          <w:szCs w:val="22"/>
          <w:lang w:val="en-US" w:eastAsia="ko-KR"/>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221"/>
      </w:tblGrid>
      <w:tr w:rsidR="00BC3655" w:rsidRPr="00C91B93" w14:paraId="663867DD" w14:textId="77777777" w:rsidTr="00EE7608">
        <w:trPr>
          <w:trHeight w:val="558"/>
        </w:trPr>
        <w:tc>
          <w:tcPr>
            <w:tcW w:w="1277" w:type="dxa"/>
          </w:tcPr>
          <w:p w14:paraId="759FB97B" w14:textId="77777777" w:rsidR="00BC3655" w:rsidRPr="00C91B93" w:rsidRDefault="00BC3655" w:rsidP="00EE7608">
            <w:pPr>
              <w:rPr>
                <w:b/>
              </w:rPr>
            </w:pPr>
            <w:r w:rsidRPr="00C91B93">
              <w:rPr>
                <w:b/>
                <w:sz w:val="22"/>
                <w:szCs w:val="22"/>
              </w:rPr>
              <w:t>Week 1</w:t>
            </w:r>
          </w:p>
          <w:p w14:paraId="0B9B89BD" w14:textId="77777777" w:rsidR="00BC3655" w:rsidRPr="00C91B93" w:rsidRDefault="00BC3655" w:rsidP="00EE7608"/>
          <w:p w14:paraId="68FFDA6B" w14:textId="77777777" w:rsidR="00BC3655" w:rsidRPr="009522BC" w:rsidRDefault="00BC3655" w:rsidP="00EE7608">
            <w:pPr>
              <w:rPr>
                <w:rFonts w:eastAsia="Malgun Gothic"/>
                <w:color w:val="000000" w:themeColor="text1"/>
                <w:lang w:eastAsia="ko-KR"/>
              </w:rPr>
            </w:pPr>
            <w:r w:rsidRPr="009522BC">
              <w:rPr>
                <w:rFonts w:eastAsia="Malgun Gothic"/>
                <w:color w:val="000000" w:themeColor="text1"/>
                <w:sz w:val="22"/>
                <w:szCs w:val="22"/>
                <w:lang w:eastAsia="ko-KR"/>
              </w:rPr>
              <w:t>July 25</w:t>
            </w:r>
          </w:p>
          <w:p w14:paraId="3A6B3501" w14:textId="77777777" w:rsidR="00BC3655" w:rsidRPr="009522BC" w:rsidRDefault="00BC3655" w:rsidP="00EE7608">
            <w:pPr>
              <w:rPr>
                <w:color w:val="000000" w:themeColor="text1"/>
                <w:lang w:val="en-NZ" w:eastAsia="ko-KR"/>
              </w:rPr>
            </w:pPr>
            <w:r w:rsidRPr="009522BC">
              <w:rPr>
                <w:color w:val="000000" w:themeColor="text1"/>
                <w:sz w:val="22"/>
                <w:szCs w:val="22"/>
              </w:rPr>
              <w:t>Tue</w:t>
            </w:r>
          </w:p>
          <w:p w14:paraId="3DDD440D" w14:textId="77777777" w:rsidR="00BC3655" w:rsidRPr="00C91B93" w:rsidRDefault="00BC3655" w:rsidP="00EE7608">
            <w:pPr>
              <w:rPr>
                <w:lang w:val="en-US" w:eastAsia="ko-KR"/>
              </w:rPr>
            </w:pPr>
          </w:p>
          <w:p w14:paraId="6C8874A5" w14:textId="77777777" w:rsidR="00BC3655" w:rsidRPr="00C91B93" w:rsidRDefault="00BC3655" w:rsidP="00EE7608">
            <w:pPr>
              <w:rPr>
                <w:lang w:val="en-US" w:eastAsia="ko-KR"/>
              </w:rPr>
            </w:pPr>
          </w:p>
        </w:tc>
        <w:tc>
          <w:tcPr>
            <w:tcW w:w="8221" w:type="dxa"/>
          </w:tcPr>
          <w:p w14:paraId="49EFDA8C" w14:textId="77777777" w:rsidR="00BC3655" w:rsidRPr="00C91B93" w:rsidRDefault="00BC3655" w:rsidP="00EE7608">
            <w:pPr>
              <w:spacing w:before="480"/>
              <w:contextualSpacing/>
              <w:outlineLvl w:val="0"/>
              <w:rPr>
                <w:rFonts w:eastAsiaTheme="majorEastAsia"/>
                <w:b/>
                <w:smallCaps/>
                <w:spacing w:val="5"/>
                <w:sz w:val="22"/>
                <w:szCs w:val="22"/>
                <w:lang w:val="en-NZ" w:eastAsia="zh-CN"/>
              </w:rPr>
            </w:pPr>
            <w:r w:rsidRPr="00C91B93">
              <w:rPr>
                <w:rFonts w:eastAsiaTheme="majorEastAsia"/>
                <w:b/>
                <w:smallCaps/>
                <w:spacing w:val="5"/>
                <w:sz w:val="22"/>
                <w:szCs w:val="22"/>
                <w:lang w:val="en-NZ" w:eastAsia="zh-CN"/>
              </w:rPr>
              <w:t>Purpose and Goals of the Course</w:t>
            </w:r>
          </w:p>
          <w:p w14:paraId="11A00966" w14:textId="77777777" w:rsidR="00BC3655" w:rsidRPr="00C91B93" w:rsidRDefault="00BC3655" w:rsidP="00EE7608">
            <w:pPr>
              <w:rPr>
                <w:lang w:eastAsia="ko-KR"/>
              </w:rPr>
            </w:pPr>
          </w:p>
          <w:p w14:paraId="51DFDA7B" w14:textId="52C6DB0D" w:rsidR="00BC3655" w:rsidRPr="00C91B93" w:rsidRDefault="00BC3655" w:rsidP="00EE7608">
            <w:pPr>
              <w:rPr>
                <w:lang w:val="en-NZ" w:eastAsia="ko-KR"/>
              </w:rPr>
            </w:pPr>
            <w:r w:rsidRPr="00C91B93">
              <w:rPr>
                <w:rFonts w:hint="eastAsia"/>
                <w:sz w:val="22"/>
                <w:szCs w:val="22"/>
                <w:lang w:eastAsia="ko-KR"/>
              </w:rPr>
              <w:t>About this Course</w:t>
            </w:r>
            <w:r w:rsidR="00805A28">
              <w:rPr>
                <w:sz w:val="22"/>
                <w:szCs w:val="22"/>
                <w:lang w:eastAsia="ko-KR"/>
              </w:rPr>
              <w:t xml:space="preserve"> and the Team</w:t>
            </w:r>
          </w:p>
          <w:p w14:paraId="4D2A151E" w14:textId="56C35C27" w:rsidR="00BC3655" w:rsidRPr="00C91B93" w:rsidRDefault="00BC3655" w:rsidP="00EE7608">
            <w:r w:rsidRPr="00C91B93">
              <w:rPr>
                <w:sz w:val="22"/>
                <w:szCs w:val="22"/>
              </w:rPr>
              <w:t>Course Requirements</w:t>
            </w:r>
            <w:r w:rsidR="00805A28">
              <w:rPr>
                <w:sz w:val="22"/>
                <w:szCs w:val="22"/>
              </w:rPr>
              <w:t xml:space="preserve">, </w:t>
            </w:r>
            <w:r w:rsidRPr="00C91B93">
              <w:rPr>
                <w:sz w:val="22"/>
                <w:szCs w:val="22"/>
              </w:rPr>
              <w:t>Grading and Marks</w:t>
            </w:r>
          </w:p>
          <w:p w14:paraId="62790559" w14:textId="77777777" w:rsidR="00BC3655" w:rsidRPr="00C91B93" w:rsidRDefault="00BC3655" w:rsidP="00EE7608">
            <w:pPr>
              <w:rPr>
                <w:lang w:val="en-NZ"/>
              </w:rPr>
            </w:pPr>
            <w:r w:rsidRPr="00C91B93">
              <w:rPr>
                <w:sz w:val="22"/>
                <w:szCs w:val="22"/>
                <w:lang w:val="en-NZ"/>
              </w:rPr>
              <w:t xml:space="preserve">Expected Results </w:t>
            </w:r>
          </w:p>
          <w:p w14:paraId="40D64852" w14:textId="77777777" w:rsidR="00BC3655" w:rsidRPr="00C91B93" w:rsidRDefault="00BC3655" w:rsidP="00EE7608">
            <w:pPr>
              <w:rPr>
                <w:lang w:val="en-NZ"/>
              </w:rPr>
            </w:pPr>
            <w:r w:rsidRPr="00C91B93">
              <w:rPr>
                <w:sz w:val="22"/>
                <w:szCs w:val="22"/>
                <w:lang w:val="en-NZ"/>
              </w:rPr>
              <w:t>Presentation Schedule and sign-up</w:t>
            </w:r>
          </w:p>
          <w:p w14:paraId="0315A332" w14:textId="77777777" w:rsidR="00BC3655" w:rsidRPr="00C91B93" w:rsidRDefault="00BC3655" w:rsidP="00EE7608">
            <w:pPr>
              <w:rPr>
                <w:lang w:val="en-NZ" w:eastAsia="ko-KR"/>
              </w:rPr>
            </w:pPr>
            <w:r w:rsidRPr="00C91B93">
              <w:rPr>
                <w:rFonts w:hint="eastAsia"/>
                <w:sz w:val="22"/>
                <w:szCs w:val="22"/>
                <w:lang w:eastAsia="ko-KR"/>
              </w:rPr>
              <w:t xml:space="preserve">Class Representative for the Course </w:t>
            </w:r>
          </w:p>
          <w:p w14:paraId="0345861D" w14:textId="77777777" w:rsidR="00805A28" w:rsidRPr="00C91B93" w:rsidRDefault="00805A28" w:rsidP="00EE7608">
            <w:pPr>
              <w:rPr>
                <w:lang w:val="en-NZ" w:eastAsia="ko-KR"/>
              </w:rPr>
            </w:pPr>
          </w:p>
          <w:p w14:paraId="75541362" w14:textId="77777777" w:rsidR="00BC3655" w:rsidRPr="00C91B93" w:rsidRDefault="00BC3655" w:rsidP="00EE7608">
            <w:pPr>
              <w:rPr>
                <w:color w:val="0000FF"/>
                <w:u w:val="single"/>
              </w:rPr>
            </w:pPr>
            <w:r w:rsidRPr="00C91B93">
              <w:t xml:space="preserve">Seoul in 2011  </w:t>
            </w:r>
            <w:hyperlink r:id="rId64" w:tgtFrame="_blank" w:history="1">
              <w:r w:rsidRPr="00C91B93">
                <w:rPr>
                  <w:color w:val="0000FF"/>
                  <w:u w:val="single"/>
                </w:rPr>
                <w:t>http://vimeo.com/23402375</w:t>
              </w:r>
            </w:hyperlink>
          </w:p>
          <w:p w14:paraId="6ED96799" w14:textId="4092E23B" w:rsidR="00BC3655" w:rsidRDefault="00BC3655" w:rsidP="00EE7608">
            <w:r w:rsidRPr="00C91B93">
              <w:t xml:space="preserve">Seoul in 2014  </w:t>
            </w:r>
            <w:hyperlink r:id="rId65" w:tgtFrame="_blank" w:history="1">
              <w:r w:rsidRPr="00C91B93">
                <w:rPr>
                  <w:color w:val="0000FF"/>
                  <w:u w:val="single"/>
                </w:rPr>
                <w:t>http://vimeo.com/89848106</w:t>
              </w:r>
            </w:hyperlink>
            <w:r w:rsidRPr="00C91B93">
              <w:br/>
            </w:r>
            <w:proofErr w:type="spellStart"/>
            <w:r>
              <w:t>Changgwang</w:t>
            </w:r>
            <w:proofErr w:type="spellEnd"/>
            <w:r>
              <w:t xml:space="preserve"> Kindergarten </w:t>
            </w:r>
          </w:p>
          <w:p w14:paraId="25684096" w14:textId="77777777" w:rsidR="00BC3655" w:rsidRDefault="00882667" w:rsidP="00EE7608">
            <w:hyperlink r:id="rId66" w:history="1">
              <w:r w:rsidR="00BC3655" w:rsidRPr="001A10BC">
                <w:rPr>
                  <w:rStyle w:val="Hyperlink"/>
                </w:rPr>
                <w:t>https://www.youtube.com/watch?v=LPW6yiyZjb8</w:t>
              </w:r>
            </w:hyperlink>
          </w:p>
          <w:p w14:paraId="466E0D02" w14:textId="77777777" w:rsidR="00BC3655" w:rsidRDefault="00BC3655" w:rsidP="00EE7608">
            <w:pPr>
              <w:rPr>
                <w:color w:val="0000FF"/>
                <w:u w:val="single"/>
              </w:rPr>
            </w:pPr>
            <w:r w:rsidRPr="00B90956">
              <w:t>NK Mass Games</w:t>
            </w:r>
            <w:r w:rsidRPr="00B90956">
              <w:rPr>
                <w:u w:val="single"/>
              </w:rPr>
              <w:t xml:space="preserve"> </w:t>
            </w:r>
          </w:p>
          <w:p w14:paraId="06F5CE09" w14:textId="77777777" w:rsidR="00BC3655" w:rsidRDefault="00882667" w:rsidP="00EE7608">
            <w:pPr>
              <w:rPr>
                <w:color w:val="0000FF"/>
                <w:u w:val="single"/>
              </w:rPr>
            </w:pPr>
            <w:hyperlink r:id="rId67" w:history="1">
              <w:r w:rsidR="00BC3655" w:rsidRPr="001A10BC">
                <w:rPr>
                  <w:rStyle w:val="Hyperlink"/>
                </w:rPr>
                <w:t>https://www.youtube.com/watch?v=67T9-43hb5I</w:t>
              </w:r>
            </w:hyperlink>
          </w:p>
          <w:p w14:paraId="1EEDED9D" w14:textId="77777777" w:rsidR="00BC3655" w:rsidRDefault="00BC3655" w:rsidP="00EE7608">
            <w:pPr>
              <w:rPr>
                <w:color w:val="0000FF"/>
                <w:u w:val="single"/>
              </w:rPr>
            </w:pPr>
          </w:p>
          <w:p w14:paraId="627DB1F4" w14:textId="77777777" w:rsidR="0010138E" w:rsidRDefault="0010138E" w:rsidP="0010138E">
            <w:pPr>
              <w:spacing w:before="480"/>
              <w:contextualSpacing/>
              <w:outlineLvl w:val="0"/>
              <w:rPr>
                <w:rFonts w:eastAsiaTheme="majorEastAsia"/>
                <w:b/>
                <w:smallCaps/>
                <w:spacing w:val="5"/>
                <w:sz w:val="22"/>
                <w:szCs w:val="22"/>
                <w:lang w:val="en-NZ" w:eastAsia="zh-CN"/>
              </w:rPr>
            </w:pPr>
          </w:p>
          <w:p w14:paraId="4BCF15A1" w14:textId="31368FF5" w:rsidR="0010138E" w:rsidRPr="00C91B93" w:rsidRDefault="0010138E" w:rsidP="0010138E">
            <w:pPr>
              <w:spacing w:before="480"/>
              <w:contextualSpacing/>
              <w:outlineLvl w:val="0"/>
              <w:rPr>
                <w:rFonts w:eastAsiaTheme="majorEastAsia"/>
                <w:b/>
                <w:smallCaps/>
                <w:spacing w:val="5"/>
                <w:sz w:val="22"/>
                <w:szCs w:val="22"/>
                <w:lang w:val="en-NZ" w:eastAsia="zh-CN"/>
              </w:rPr>
            </w:pPr>
            <w:r>
              <w:rPr>
                <w:rFonts w:eastAsiaTheme="majorEastAsia"/>
                <w:b/>
                <w:smallCaps/>
                <w:spacing w:val="5"/>
                <w:sz w:val="22"/>
                <w:szCs w:val="22"/>
                <w:lang w:val="en-NZ" w:eastAsia="zh-CN"/>
              </w:rPr>
              <w:t xml:space="preserve">Korea in </w:t>
            </w:r>
            <w:r w:rsidR="008173BF">
              <w:rPr>
                <w:rFonts w:eastAsiaTheme="majorEastAsia"/>
                <w:b/>
                <w:smallCaps/>
                <w:spacing w:val="5"/>
                <w:sz w:val="22"/>
                <w:szCs w:val="22"/>
                <w:lang w:val="en-NZ" w:eastAsia="zh-CN"/>
              </w:rPr>
              <w:t>G</w:t>
            </w:r>
            <w:r>
              <w:rPr>
                <w:rFonts w:eastAsiaTheme="majorEastAsia"/>
                <w:b/>
                <w:smallCaps/>
                <w:spacing w:val="5"/>
                <w:sz w:val="22"/>
                <w:szCs w:val="22"/>
                <w:lang w:val="en-NZ" w:eastAsia="zh-CN"/>
              </w:rPr>
              <w:t>lobal &amp; east Asian Context</w:t>
            </w:r>
          </w:p>
          <w:p w14:paraId="071AE4F4" w14:textId="77777777" w:rsidR="0010138E" w:rsidRPr="0010138E" w:rsidRDefault="0010138E" w:rsidP="00EE7608">
            <w:pPr>
              <w:rPr>
                <w:color w:val="0000FF"/>
                <w:u w:val="single"/>
                <w:lang w:val="en-NZ"/>
              </w:rPr>
            </w:pPr>
          </w:p>
          <w:p w14:paraId="454D4486" w14:textId="77777777" w:rsidR="00805A28" w:rsidRPr="006C44F7" w:rsidRDefault="00805A28" w:rsidP="00805A28">
            <w:pPr>
              <w:rPr>
                <w:lang w:eastAsia="ko-KR"/>
              </w:rPr>
            </w:pPr>
            <w:r w:rsidRPr="00C91B93">
              <w:rPr>
                <w:sz w:val="22"/>
                <w:szCs w:val="22"/>
                <w:lang w:val="en-US" w:eastAsia="ko-KR"/>
              </w:rPr>
              <w:t>Comparative method in studying culture &amp; society</w:t>
            </w:r>
          </w:p>
          <w:p w14:paraId="404AB374" w14:textId="77777777" w:rsidR="00805A28" w:rsidRPr="00C91B93" w:rsidRDefault="00805A28" w:rsidP="00805A28">
            <w:pPr>
              <w:rPr>
                <w:lang w:val="en-US" w:eastAsia="ko-KR"/>
              </w:rPr>
            </w:pPr>
            <w:r w:rsidRPr="00C91B93">
              <w:rPr>
                <w:sz w:val="22"/>
                <w:szCs w:val="22"/>
                <w:lang w:val="en-US" w:eastAsia="ko-KR"/>
              </w:rPr>
              <w:t>Comparing Asia with Europe</w:t>
            </w:r>
          </w:p>
          <w:p w14:paraId="7FAAED3A" w14:textId="77777777" w:rsidR="00473980" w:rsidRPr="00C91B93" w:rsidRDefault="00473980" w:rsidP="00473980">
            <w:pPr>
              <w:rPr>
                <w:lang w:val="en-US" w:eastAsia="ko-KR"/>
              </w:rPr>
            </w:pPr>
            <w:r w:rsidRPr="00C91B93">
              <w:rPr>
                <w:sz w:val="22"/>
                <w:szCs w:val="22"/>
                <w:lang w:val="en-US" w:eastAsia="ko-KR"/>
              </w:rPr>
              <w:t>East Asia or Northeast Asia</w:t>
            </w:r>
          </w:p>
          <w:p w14:paraId="5B5BD5CF" w14:textId="77777777" w:rsidR="00473980" w:rsidRDefault="00473980" w:rsidP="00473980">
            <w:pPr>
              <w:rPr>
                <w:sz w:val="22"/>
                <w:szCs w:val="22"/>
                <w:lang w:val="en-US" w:eastAsia="ko-KR"/>
              </w:rPr>
            </w:pPr>
            <w:r w:rsidRPr="00C91B93">
              <w:rPr>
                <w:sz w:val="22"/>
                <w:szCs w:val="22"/>
                <w:lang w:val="en-US" w:eastAsia="ko-KR"/>
              </w:rPr>
              <w:t>Comparing Korea with China and Japan</w:t>
            </w:r>
          </w:p>
          <w:p w14:paraId="09B990AA" w14:textId="77777777" w:rsidR="008976B3" w:rsidRDefault="008976B3" w:rsidP="00EE7608">
            <w:pPr>
              <w:rPr>
                <w:color w:val="0000FF"/>
                <w:u w:val="single"/>
              </w:rPr>
            </w:pPr>
          </w:p>
          <w:p w14:paraId="7F9E4EBA" w14:textId="77777777" w:rsidR="00BC3655" w:rsidRPr="00C91B93" w:rsidRDefault="00BC3655" w:rsidP="00EE7608">
            <w:pPr>
              <w:spacing w:before="480" w:line="276" w:lineRule="auto"/>
              <w:contextualSpacing/>
              <w:outlineLvl w:val="0"/>
              <w:rPr>
                <w:rFonts w:eastAsiaTheme="majorEastAsia"/>
                <w:b/>
                <w:smallCaps/>
                <w:spacing w:val="5"/>
                <w:sz w:val="22"/>
                <w:szCs w:val="22"/>
                <w:lang w:val="en-NZ" w:eastAsia="zh-CN"/>
              </w:rPr>
            </w:pPr>
            <w:r w:rsidRPr="00C91B93">
              <w:rPr>
                <w:rFonts w:eastAsiaTheme="majorEastAsia"/>
                <w:b/>
                <w:smallCaps/>
                <w:spacing w:val="5"/>
                <w:sz w:val="22"/>
                <w:szCs w:val="22"/>
                <w:lang w:val="en-NZ" w:eastAsia="zh-CN"/>
              </w:rPr>
              <w:t>Texts/Readings</w:t>
            </w:r>
          </w:p>
          <w:p w14:paraId="153D6AE5" w14:textId="77777777" w:rsidR="008173BF" w:rsidRDefault="008173BF" w:rsidP="008976B3">
            <w:pPr>
              <w:rPr>
                <w:rFonts w:eastAsiaTheme="minorEastAsia"/>
                <w:color w:val="000000" w:themeColor="text1"/>
                <w:sz w:val="22"/>
                <w:szCs w:val="22"/>
                <w:lang w:eastAsia="ko-KR"/>
              </w:rPr>
            </w:pPr>
          </w:p>
          <w:p w14:paraId="2FDBF41D" w14:textId="77777777" w:rsidR="00261D11" w:rsidRDefault="00261D11" w:rsidP="00261D11">
            <w:pPr>
              <w:rPr>
                <w:rFonts w:eastAsiaTheme="minorEastAsia"/>
                <w:color w:val="000000" w:themeColor="text1"/>
                <w:sz w:val="22"/>
                <w:szCs w:val="22"/>
                <w:lang w:eastAsia="ko-KR"/>
              </w:rPr>
            </w:pPr>
            <w:hyperlink r:id="rId68" w:tooltip="Charles K. Armstrong" w:history="1">
              <w:r w:rsidRPr="00C91B93">
                <w:rPr>
                  <w:rFonts w:eastAsiaTheme="minorEastAsia"/>
                  <w:color w:val="000000" w:themeColor="text1"/>
                  <w:sz w:val="22"/>
                  <w:szCs w:val="22"/>
                  <w:lang w:eastAsia="ko-KR"/>
                </w:rPr>
                <w:t>Armstrong, Charles K.</w:t>
              </w:r>
            </w:hyperlink>
            <w:r w:rsidRPr="00C91B93">
              <w:rPr>
                <w:rFonts w:eastAsiaTheme="minorEastAsia"/>
                <w:color w:val="000000" w:themeColor="text1"/>
                <w:sz w:val="22"/>
                <w:szCs w:val="22"/>
                <w:lang w:eastAsia="ko-KR"/>
              </w:rPr>
              <w:t xml:space="preserve"> 2014. Chapter 1 “Korea in the World” In </w:t>
            </w:r>
            <w:r w:rsidRPr="00C91B93">
              <w:rPr>
                <w:rFonts w:eastAsiaTheme="minorEastAsia"/>
                <w:i/>
                <w:iCs/>
                <w:color w:val="000000" w:themeColor="text1"/>
                <w:sz w:val="22"/>
                <w:szCs w:val="22"/>
                <w:lang w:eastAsia="ko-KR"/>
              </w:rPr>
              <w:t>The Koreas</w:t>
            </w:r>
            <w:r w:rsidRPr="00C91B93">
              <w:rPr>
                <w:rFonts w:eastAsiaTheme="minorEastAsia"/>
                <w:color w:val="000000" w:themeColor="text1"/>
                <w:sz w:val="22"/>
                <w:szCs w:val="22"/>
                <w:lang w:eastAsia="ko-KR"/>
              </w:rPr>
              <w:t xml:space="preserve"> (2</w:t>
            </w:r>
            <w:r w:rsidRPr="00C91B93">
              <w:rPr>
                <w:rFonts w:eastAsiaTheme="minorEastAsia"/>
                <w:color w:val="000000" w:themeColor="text1"/>
                <w:sz w:val="22"/>
                <w:szCs w:val="22"/>
                <w:vertAlign w:val="superscript"/>
                <w:lang w:eastAsia="ko-KR"/>
              </w:rPr>
              <w:t>nd</w:t>
            </w:r>
            <w:r w:rsidRPr="00C91B93">
              <w:rPr>
                <w:rFonts w:eastAsiaTheme="minorEastAsia"/>
                <w:color w:val="000000" w:themeColor="text1"/>
                <w:sz w:val="22"/>
                <w:szCs w:val="22"/>
                <w:lang w:eastAsia="ko-KR"/>
              </w:rPr>
              <w:t xml:space="preserve"> edition). London &amp; New York: Routledge.pp.1-13.</w:t>
            </w:r>
          </w:p>
          <w:p w14:paraId="773F4222" w14:textId="77777777" w:rsidR="00BC3655" w:rsidRPr="00C91B93" w:rsidRDefault="00BC3655" w:rsidP="00EE7608">
            <w:pPr>
              <w:rPr>
                <w:u w:val="single"/>
                <w:lang w:val="en-US" w:eastAsia="ko-KR"/>
              </w:rPr>
            </w:pPr>
          </w:p>
          <w:p w14:paraId="3F8ED970" w14:textId="77777777" w:rsidR="00BC3655" w:rsidRPr="00C91B93" w:rsidRDefault="00BC3655" w:rsidP="004E4474">
            <w:pPr>
              <w:rPr>
                <w:lang w:val="en-NZ"/>
              </w:rPr>
            </w:pPr>
          </w:p>
        </w:tc>
      </w:tr>
      <w:tr w:rsidR="00BC3655" w:rsidRPr="00C91B93" w14:paraId="3F9560CB" w14:textId="77777777" w:rsidTr="00EE7608">
        <w:tc>
          <w:tcPr>
            <w:tcW w:w="1277" w:type="dxa"/>
          </w:tcPr>
          <w:p w14:paraId="1CF582BF" w14:textId="77777777" w:rsidR="00BC3655" w:rsidRPr="00C91B93" w:rsidRDefault="00BC3655" w:rsidP="00EE7608">
            <w:pPr>
              <w:rPr>
                <w:rFonts w:eastAsia="Malgun Gothic"/>
                <w:color w:val="00B050"/>
                <w:lang w:val="en-NZ" w:eastAsia="ko-KR"/>
              </w:rPr>
            </w:pPr>
          </w:p>
        </w:tc>
        <w:tc>
          <w:tcPr>
            <w:tcW w:w="8221" w:type="dxa"/>
          </w:tcPr>
          <w:p w14:paraId="11A59DB9" w14:textId="77777777" w:rsidR="00BC3655" w:rsidRPr="00C91B93" w:rsidRDefault="00BC3655" w:rsidP="00EE7608">
            <w:pPr>
              <w:rPr>
                <w:lang w:val="en-NZ"/>
              </w:rPr>
            </w:pPr>
            <w:r w:rsidRPr="00C91B93">
              <w:rPr>
                <w:sz w:val="22"/>
                <w:szCs w:val="22"/>
              </w:rPr>
              <w:t>No tutorial this week</w:t>
            </w:r>
          </w:p>
          <w:p w14:paraId="19A08EDD" w14:textId="77777777" w:rsidR="00BC3655" w:rsidRPr="00C91B93" w:rsidRDefault="00BC3655" w:rsidP="00EE7608">
            <w:pPr>
              <w:rPr>
                <w:lang w:eastAsia="ko-KR"/>
              </w:rPr>
            </w:pPr>
          </w:p>
        </w:tc>
      </w:tr>
      <w:tr w:rsidR="00BC3655" w:rsidRPr="00C91B93" w14:paraId="5F7F3C94" w14:textId="77777777" w:rsidTr="00EE7608">
        <w:tc>
          <w:tcPr>
            <w:tcW w:w="1277" w:type="dxa"/>
          </w:tcPr>
          <w:p w14:paraId="60AF218A" w14:textId="77777777" w:rsidR="00BC3655" w:rsidRPr="00C91B93" w:rsidRDefault="00BC3655" w:rsidP="00EE7608">
            <w:r w:rsidRPr="00C91B93">
              <w:rPr>
                <w:sz w:val="22"/>
                <w:szCs w:val="22"/>
              </w:rPr>
              <w:t xml:space="preserve">Aim &amp; Expected Results  </w:t>
            </w:r>
          </w:p>
          <w:p w14:paraId="39A68426" w14:textId="77777777" w:rsidR="00BC3655" w:rsidRPr="00C91B93" w:rsidRDefault="00BC3655" w:rsidP="00EE7608"/>
        </w:tc>
        <w:tc>
          <w:tcPr>
            <w:tcW w:w="8221" w:type="dxa"/>
          </w:tcPr>
          <w:p w14:paraId="4428778D" w14:textId="77777777" w:rsidR="00BC3655" w:rsidRPr="00C91B93" w:rsidRDefault="00BC3655" w:rsidP="00EE7608"/>
        </w:tc>
      </w:tr>
    </w:tbl>
    <w:p w14:paraId="30F01E32" w14:textId="77777777" w:rsidR="006128AD" w:rsidRDefault="006128AD" w:rsidP="00C1250D">
      <w:pPr>
        <w:rPr>
          <w:b/>
          <w:sz w:val="22"/>
          <w:szCs w:val="22"/>
          <w:u w:val="single"/>
        </w:rPr>
      </w:pPr>
    </w:p>
    <w:p w14:paraId="06C330E5" w14:textId="77777777" w:rsidR="006128AD" w:rsidRDefault="006128AD" w:rsidP="00C1250D">
      <w:pPr>
        <w:rPr>
          <w:b/>
          <w:sz w:val="22"/>
          <w:szCs w:val="22"/>
          <w:u w:val="single"/>
        </w:rPr>
      </w:pPr>
    </w:p>
    <w:p w14:paraId="093774AC" w14:textId="77777777" w:rsidR="006128AD" w:rsidRDefault="006128AD" w:rsidP="00C1250D">
      <w:pPr>
        <w:rPr>
          <w:b/>
          <w:sz w:val="22"/>
          <w:szCs w:val="22"/>
          <w:u w:val="single"/>
        </w:rPr>
      </w:pPr>
    </w:p>
    <w:p w14:paraId="2F8395CB" w14:textId="77777777" w:rsidR="006128AD" w:rsidRDefault="006128AD" w:rsidP="00C1250D">
      <w:pPr>
        <w:rPr>
          <w:b/>
          <w:sz w:val="22"/>
          <w:szCs w:val="22"/>
          <w:u w:val="single"/>
        </w:rPr>
      </w:pPr>
    </w:p>
    <w:p w14:paraId="66166622" w14:textId="77777777" w:rsidR="006128AD" w:rsidRDefault="006128AD" w:rsidP="00C1250D">
      <w:pPr>
        <w:rPr>
          <w:b/>
          <w:sz w:val="22"/>
          <w:szCs w:val="22"/>
          <w:u w:val="single"/>
        </w:rPr>
      </w:pPr>
    </w:p>
    <w:p w14:paraId="7BC412CB" w14:textId="77777777" w:rsidR="00C1250D" w:rsidRPr="00C91B93" w:rsidRDefault="00BC3655" w:rsidP="00C1250D">
      <w:pPr>
        <w:rPr>
          <w:b/>
          <w:u w:val="single"/>
          <w:lang w:val="en-US" w:eastAsia="ko-KR"/>
        </w:rPr>
      </w:pPr>
      <w:r w:rsidRPr="00C91B93">
        <w:rPr>
          <w:b/>
          <w:sz w:val="22"/>
          <w:szCs w:val="22"/>
          <w:u w:val="single"/>
        </w:rPr>
        <w:lastRenderedPageBreak/>
        <w:t xml:space="preserve">Week 2: </w:t>
      </w:r>
      <w:r w:rsidR="00C1250D" w:rsidRPr="00C91B93">
        <w:rPr>
          <w:b/>
          <w:sz w:val="22"/>
          <w:szCs w:val="22"/>
          <w:u w:val="single"/>
          <w:lang w:val="en-US" w:eastAsia="ko-KR"/>
        </w:rPr>
        <w:t>Religious Traditions in Korea: Pre-Confucianism Religious Traditions &amp; Confucianism</w:t>
      </w:r>
    </w:p>
    <w:p w14:paraId="5B7DCBEC" w14:textId="17470E0F" w:rsidR="00BC3655" w:rsidRPr="00C1250D" w:rsidRDefault="00BC3655" w:rsidP="00BC3655">
      <w:pPr>
        <w:rPr>
          <w:b/>
          <w:sz w:val="22"/>
          <w:szCs w:val="22"/>
          <w:u w:val="single"/>
          <w:lang w:val="en-US"/>
        </w:rPr>
      </w:pPr>
    </w:p>
    <w:p w14:paraId="04050B8F" w14:textId="77777777" w:rsidR="00BC3655" w:rsidRPr="00C91B93" w:rsidRDefault="00BC3655" w:rsidP="00BC3655">
      <w:pPr>
        <w:rPr>
          <w:b/>
          <w:sz w:val="22"/>
          <w:szCs w:val="22"/>
          <w:u w:val="single"/>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221"/>
      </w:tblGrid>
      <w:tr w:rsidR="00BC3655" w:rsidRPr="00C91B93" w14:paraId="672DC802" w14:textId="77777777" w:rsidTr="00EE7608">
        <w:trPr>
          <w:trHeight w:val="6734"/>
        </w:trPr>
        <w:tc>
          <w:tcPr>
            <w:tcW w:w="1277" w:type="dxa"/>
          </w:tcPr>
          <w:p w14:paraId="509912DD" w14:textId="01AE4768" w:rsidR="00BC3655" w:rsidRPr="00C91B93" w:rsidRDefault="00BC3655" w:rsidP="00EE7608">
            <w:pPr>
              <w:rPr>
                <w:b/>
              </w:rPr>
            </w:pPr>
            <w:r w:rsidRPr="00C91B93">
              <w:rPr>
                <w:b/>
                <w:sz w:val="22"/>
                <w:szCs w:val="22"/>
              </w:rPr>
              <w:t>Week 2</w:t>
            </w:r>
          </w:p>
          <w:p w14:paraId="1B757EAE" w14:textId="77777777" w:rsidR="00BC3655" w:rsidRDefault="00BC3655" w:rsidP="00EE7608"/>
          <w:p w14:paraId="0B625108" w14:textId="09CA9B2E" w:rsidR="00BC3655" w:rsidRDefault="00AD1F56" w:rsidP="00EE7608">
            <w:r>
              <w:t>August 1</w:t>
            </w:r>
          </w:p>
          <w:p w14:paraId="3CAFE072" w14:textId="77777777" w:rsidR="00AD1F56" w:rsidRDefault="00AD1F56" w:rsidP="00EE7608">
            <w:r>
              <w:t>Tue</w:t>
            </w:r>
          </w:p>
          <w:p w14:paraId="424239C0" w14:textId="77777777" w:rsidR="00AD1F56" w:rsidRPr="00C91B93" w:rsidRDefault="00AD1F56" w:rsidP="00EE7608">
            <w:pPr>
              <w:rPr>
                <w:color w:val="00B050"/>
                <w:lang w:val="en-NZ" w:eastAsia="ko-KR"/>
              </w:rPr>
            </w:pPr>
          </w:p>
          <w:p w14:paraId="55CB5CE6" w14:textId="77777777" w:rsidR="00BC3655" w:rsidRPr="00C91B93" w:rsidRDefault="00BC3655" w:rsidP="00EE7608">
            <w:pPr>
              <w:rPr>
                <w:lang w:val="en-US" w:eastAsia="ko-KR"/>
              </w:rPr>
            </w:pPr>
          </w:p>
        </w:tc>
        <w:tc>
          <w:tcPr>
            <w:tcW w:w="8221" w:type="dxa"/>
          </w:tcPr>
          <w:p w14:paraId="17657CE0" w14:textId="5F2040BB" w:rsidR="003933D0" w:rsidRDefault="00DF7F0C" w:rsidP="008173BF">
            <w:pPr>
              <w:spacing w:before="480"/>
              <w:contextualSpacing/>
              <w:outlineLvl w:val="0"/>
              <w:rPr>
                <w:rFonts w:eastAsiaTheme="majorEastAsia"/>
                <w:b/>
                <w:smallCaps/>
                <w:spacing w:val="5"/>
                <w:sz w:val="22"/>
                <w:szCs w:val="22"/>
                <w:lang w:val="en-NZ" w:eastAsia="zh-CN"/>
              </w:rPr>
            </w:pPr>
            <w:r>
              <w:rPr>
                <w:rFonts w:eastAsiaTheme="majorEastAsia"/>
                <w:b/>
                <w:smallCaps/>
                <w:spacing w:val="5"/>
                <w:sz w:val="22"/>
                <w:szCs w:val="22"/>
                <w:lang w:val="en-NZ" w:eastAsia="zh-CN"/>
              </w:rPr>
              <w:t xml:space="preserve">(1) </w:t>
            </w:r>
            <w:r w:rsidR="003933D0">
              <w:rPr>
                <w:rFonts w:eastAsiaTheme="majorEastAsia"/>
                <w:b/>
                <w:smallCaps/>
                <w:spacing w:val="5"/>
                <w:sz w:val="22"/>
                <w:szCs w:val="22"/>
                <w:lang w:val="en-NZ" w:eastAsia="zh-CN"/>
              </w:rPr>
              <w:t xml:space="preserve">How Koreans Think Differently from Westerners? </w:t>
            </w:r>
          </w:p>
          <w:p w14:paraId="2D211718" w14:textId="77777777" w:rsidR="003933D0" w:rsidRDefault="003933D0" w:rsidP="008173BF">
            <w:pPr>
              <w:spacing w:before="480"/>
              <w:contextualSpacing/>
              <w:outlineLvl w:val="0"/>
              <w:rPr>
                <w:rFonts w:eastAsiaTheme="majorEastAsia"/>
                <w:b/>
                <w:smallCaps/>
                <w:spacing w:val="5"/>
                <w:sz w:val="22"/>
                <w:szCs w:val="22"/>
                <w:lang w:val="en-NZ" w:eastAsia="zh-CN"/>
              </w:rPr>
            </w:pPr>
          </w:p>
          <w:p w14:paraId="52DE0CCF" w14:textId="77777777" w:rsidR="003933D0" w:rsidRPr="00C91B93" w:rsidRDefault="003933D0" w:rsidP="003933D0">
            <w:pPr>
              <w:rPr>
                <w:lang w:val="en-NZ"/>
              </w:rPr>
            </w:pPr>
            <w:r w:rsidRPr="00C91B93">
              <w:rPr>
                <w:sz w:val="22"/>
                <w:szCs w:val="22"/>
              </w:rPr>
              <w:t>Video Kim, Myung-</w:t>
            </w:r>
            <w:proofErr w:type="spellStart"/>
            <w:r w:rsidRPr="00C91B93">
              <w:rPr>
                <w:sz w:val="22"/>
                <w:szCs w:val="22"/>
              </w:rPr>
              <w:t>jin</w:t>
            </w:r>
            <w:proofErr w:type="spellEnd"/>
            <w:r w:rsidRPr="00C91B93">
              <w:rPr>
                <w:sz w:val="22"/>
                <w:szCs w:val="22"/>
              </w:rPr>
              <w:t xml:space="preserve">. 2009. East and West. Streaming Video. Educational </w:t>
            </w:r>
          </w:p>
          <w:p w14:paraId="2B9E4634" w14:textId="77777777" w:rsidR="003933D0" w:rsidRPr="00C91B93" w:rsidRDefault="003933D0" w:rsidP="003933D0">
            <w:r w:rsidRPr="00C91B93">
              <w:rPr>
                <w:sz w:val="22"/>
                <w:szCs w:val="22"/>
              </w:rPr>
              <w:t xml:space="preserve">Broadcasting System Documentary  </w:t>
            </w:r>
            <w:hyperlink r:id="rId69" w:history="1">
              <w:r w:rsidRPr="00C91B93">
                <w:rPr>
                  <w:color w:val="0000FF"/>
                  <w:sz w:val="22"/>
                  <w:szCs w:val="22"/>
                  <w:u w:val="single"/>
                </w:rPr>
                <w:t>https://www.youtube.com/watch?v=ZoDtoB9Abck</w:t>
              </w:r>
            </w:hyperlink>
            <w:r w:rsidRPr="00C91B93">
              <w:rPr>
                <w:sz w:val="22"/>
                <w:szCs w:val="22"/>
              </w:rPr>
              <w:t> </w:t>
            </w:r>
          </w:p>
          <w:p w14:paraId="2B745C77" w14:textId="77777777" w:rsidR="003933D0" w:rsidRDefault="003933D0" w:rsidP="008173BF">
            <w:pPr>
              <w:spacing w:before="480"/>
              <w:contextualSpacing/>
              <w:outlineLvl w:val="0"/>
              <w:rPr>
                <w:rFonts w:eastAsiaTheme="majorEastAsia"/>
                <w:b/>
                <w:smallCaps/>
                <w:spacing w:val="5"/>
                <w:sz w:val="22"/>
                <w:szCs w:val="22"/>
                <w:lang w:val="en-NZ" w:eastAsia="zh-CN"/>
              </w:rPr>
            </w:pPr>
          </w:p>
          <w:p w14:paraId="3F60B42B" w14:textId="703C94AA" w:rsidR="008173BF" w:rsidRPr="00C91B93" w:rsidRDefault="00DF7F0C" w:rsidP="008173BF">
            <w:pPr>
              <w:spacing w:before="480"/>
              <w:contextualSpacing/>
              <w:outlineLvl w:val="0"/>
              <w:rPr>
                <w:rFonts w:eastAsiaTheme="majorEastAsia"/>
                <w:b/>
                <w:smallCaps/>
                <w:spacing w:val="5"/>
                <w:sz w:val="22"/>
                <w:szCs w:val="22"/>
                <w:lang w:val="en-NZ" w:eastAsia="zh-CN"/>
              </w:rPr>
            </w:pPr>
            <w:r>
              <w:rPr>
                <w:rFonts w:eastAsiaTheme="majorEastAsia"/>
                <w:b/>
                <w:smallCaps/>
                <w:spacing w:val="5"/>
                <w:sz w:val="22"/>
                <w:szCs w:val="22"/>
                <w:lang w:val="en-NZ" w:eastAsia="zh-CN"/>
              </w:rPr>
              <w:t xml:space="preserve">(2) </w:t>
            </w:r>
            <w:r w:rsidR="008173BF">
              <w:rPr>
                <w:rFonts w:eastAsiaTheme="majorEastAsia"/>
                <w:b/>
                <w:smallCaps/>
                <w:spacing w:val="5"/>
                <w:sz w:val="22"/>
                <w:szCs w:val="22"/>
                <w:lang w:val="en-NZ" w:eastAsia="zh-CN"/>
              </w:rPr>
              <w:t>Religious Traditions in Korea: Shamanism, Buddhism, and Confucianism</w:t>
            </w:r>
          </w:p>
          <w:p w14:paraId="35982431" w14:textId="77777777" w:rsidR="0010138E" w:rsidRDefault="0010138E" w:rsidP="00EE7608">
            <w:pPr>
              <w:rPr>
                <w:lang w:val="en-NZ" w:eastAsia="ko-KR"/>
              </w:rPr>
            </w:pPr>
          </w:p>
          <w:p w14:paraId="0D384CE5" w14:textId="1FD9B043" w:rsidR="0010138E" w:rsidRPr="00C91B93" w:rsidRDefault="008173BF" w:rsidP="0010138E">
            <w:pPr>
              <w:rPr>
                <w:lang w:val="en-US" w:eastAsia="ko-KR"/>
              </w:rPr>
            </w:pPr>
            <w:r>
              <w:rPr>
                <w:sz w:val="22"/>
                <w:szCs w:val="22"/>
                <w:lang w:val="en-US" w:eastAsia="ko-KR"/>
              </w:rPr>
              <w:t>Shamanism</w:t>
            </w:r>
            <w:r w:rsidR="000B6BBE">
              <w:rPr>
                <w:sz w:val="22"/>
                <w:szCs w:val="22"/>
                <w:lang w:val="en-US" w:eastAsia="ko-KR"/>
              </w:rPr>
              <w:t xml:space="preserve">, </w:t>
            </w:r>
            <w:r w:rsidR="0010138E" w:rsidRPr="00C91B93">
              <w:rPr>
                <w:sz w:val="22"/>
                <w:szCs w:val="22"/>
                <w:lang w:val="en-US" w:eastAsia="ko-KR"/>
              </w:rPr>
              <w:t>Buddhism</w:t>
            </w:r>
            <w:r w:rsidR="000B6BBE">
              <w:rPr>
                <w:sz w:val="22"/>
                <w:szCs w:val="22"/>
                <w:lang w:val="en-US" w:eastAsia="ko-KR"/>
              </w:rPr>
              <w:t xml:space="preserve">, </w:t>
            </w:r>
            <w:r w:rsidR="0010138E" w:rsidRPr="00C91B93">
              <w:rPr>
                <w:sz w:val="22"/>
                <w:szCs w:val="22"/>
                <w:lang w:val="en-US" w:eastAsia="ko-KR"/>
              </w:rPr>
              <w:t>Confucianism</w:t>
            </w:r>
          </w:p>
          <w:p w14:paraId="43EAA3F7" w14:textId="77777777" w:rsidR="0010138E" w:rsidRPr="00C91B93" w:rsidRDefault="0010138E" w:rsidP="0010138E">
            <w:pPr>
              <w:rPr>
                <w:lang w:val="en-US" w:eastAsia="ko-KR"/>
              </w:rPr>
            </w:pPr>
            <w:proofErr w:type="spellStart"/>
            <w:r w:rsidRPr="00C91B93">
              <w:rPr>
                <w:sz w:val="22"/>
                <w:szCs w:val="22"/>
                <w:lang w:val="en-US" w:eastAsia="ko-KR"/>
              </w:rPr>
              <w:t>Seonbi</w:t>
            </w:r>
            <w:proofErr w:type="spellEnd"/>
            <w:r w:rsidRPr="00C91B93">
              <w:rPr>
                <w:sz w:val="22"/>
                <w:szCs w:val="22"/>
                <w:lang w:val="en-US" w:eastAsia="ko-KR"/>
              </w:rPr>
              <w:t xml:space="preserve"> (literati; Confucian gentleman)</w:t>
            </w:r>
          </w:p>
          <w:p w14:paraId="1BA10C1B" w14:textId="77777777" w:rsidR="0010138E" w:rsidRPr="00C91B93" w:rsidRDefault="0010138E" w:rsidP="0010138E">
            <w:pPr>
              <w:rPr>
                <w:lang w:val="en-US" w:eastAsia="ko-KR"/>
              </w:rPr>
            </w:pPr>
            <w:r w:rsidRPr="00C91B93">
              <w:rPr>
                <w:sz w:val="22"/>
                <w:szCs w:val="22"/>
                <w:lang w:val="en-US" w:eastAsia="ko-KR"/>
              </w:rPr>
              <w:t xml:space="preserve">Ancestor worship </w:t>
            </w:r>
          </w:p>
          <w:p w14:paraId="0C5A2554" w14:textId="77777777" w:rsidR="0010138E" w:rsidRPr="00C91B93" w:rsidRDefault="0010138E" w:rsidP="0010138E">
            <w:pPr>
              <w:rPr>
                <w:lang w:val="en-US" w:eastAsia="ko-KR"/>
              </w:rPr>
            </w:pPr>
            <w:r w:rsidRPr="00C91B93">
              <w:rPr>
                <w:sz w:val="22"/>
                <w:szCs w:val="22"/>
                <w:lang w:val="en-US" w:eastAsia="ko-KR"/>
              </w:rPr>
              <w:t>Christianity</w:t>
            </w:r>
          </w:p>
          <w:p w14:paraId="100B4B8B" w14:textId="77777777" w:rsidR="0010138E" w:rsidRDefault="0010138E" w:rsidP="0010138E">
            <w:pPr>
              <w:rPr>
                <w:lang w:val="en-US" w:eastAsia="ko-KR"/>
              </w:rPr>
            </w:pPr>
          </w:p>
          <w:p w14:paraId="54B28F9C" w14:textId="48CE6BF8" w:rsidR="0010138E" w:rsidRPr="00BF3BD8" w:rsidRDefault="0010138E" w:rsidP="0010138E">
            <w:pPr>
              <w:rPr>
                <w:color w:val="000000" w:themeColor="text1"/>
                <w:lang w:val="en-US" w:eastAsia="ko-KR"/>
              </w:rPr>
            </w:pPr>
            <w:r w:rsidRPr="00873E3A">
              <w:rPr>
                <w:lang w:val="en-US" w:eastAsia="ko-KR"/>
              </w:rPr>
              <w:t>Shamanism in Korea</w:t>
            </w:r>
            <w:r w:rsidR="00873E3A" w:rsidRPr="00873E3A">
              <w:rPr>
                <w:lang w:val="en-US" w:eastAsia="ko-KR"/>
              </w:rPr>
              <w:t xml:space="preserve"> </w:t>
            </w:r>
            <w:r w:rsidR="00873E3A" w:rsidRPr="00873E3A">
              <w:rPr>
                <w:rStyle w:val="Hyperlink"/>
                <w:color w:val="000000" w:themeColor="text1"/>
                <w:u w:val="none"/>
                <w:lang w:val="en-US" w:eastAsia="ko-KR"/>
              </w:rPr>
              <w:t xml:space="preserve">(18 </w:t>
            </w:r>
            <w:proofErr w:type="spellStart"/>
            <w:r w:rsidR="00873E3A" w:rsidRPr="00873E3A">
              <w:rPr>
                <w:rStyle w:val="Hyperlink"/>
                <w:color w:val="000000" w:themeColor="text1"/>
                <w:u w:val="none"/>
                <w:lang w:val="en-US" w:eastAsia="ko-KR"/>
              </w:rPr>
              <w:t>mns</w:t>
            </w:r>
            <w:proofErr w:type="spellEnd"/>
            <w:r w:rsidR="00873E3A" w:rsidRPr="00873E3A">
              <w:rPr>
                <w:rStyle w:val="Hyperlink"/>
                <w:color w:val="000000" w:themeColor="text1"/>
                <w:u w:val="none"/>
                <w:lang w:val="en-US" w:eastAsia="ko-KR"/>
              </w:rPr>
              <w:t>)</w:t>
            </w:r>
            <w:r w:rsidR="009901DF">
              <w:rPr>
                <w:rStyle w:val="Hyperlink"/>
                <w:color w:val="000000" w:themeColor="text1"/>
                <w:u w:val="none"/>
                <w:lang w:val="en-US" w:eastAsia="ko-KR"/>
              </w:rPr>
              <w:t xml:space="preserve"> </w:t>
            </w:r>
            <w:hyperlink r:id="rId70" w:history="1">
              <w:r w:rsidRPr="00407003">
                <w:rPr>
                  <w:rStyle w:val="Hyperlink"/>
                  <w:lang w:val="en-US" w:eastAsia="ko-KR"/>
                </w:rPr>
                <w:t>https://www.youtube.com/watch?v=A3rRIXOSxog</w:t>
              </w:r>
            </w:hyperlink>
            <w:r w:rsidR="00BF3BD8">
              <w:rPr>
                <w:rStyle w:val="Hyperlink"/>
                <w:u w:val="none"/>
                <w:lang w:val="en-US" w:eastAsia="ko-KR"/>
              </w:rPr>
              <w:t xml:space="preserve"> </w:t>
            </w:r>
          </w:p>
          <w:p w14:paraId="613C42F0" w14:textId="77777777" w:rsidR="0010138E" w:rsidRDefault="0010138E" w:rsidP="0010138E">
            <w:pPr>
              <w:rPr>
                <w:lang w:val="en-US" w:eastAsia="ko-KR"/>
              </w:rPr>
            </w:pPr>
          </w:p>
          <w:p w14:paraId="5FE0E746" w14:textId="77777777" w:rsidR="0010138E" w:rsidRPr="00E17D1D" w:rsidRDefault="0010138E" w:rsidP="0010138E">
            <w:pPr>
              <w:shd w:val="clear" w:color="auto" w:fill="FFFFFF"/>
              <w:textAlignment w:val="top"/>
              <w:outlineLvl w:val="0"/>
              <w:rPr>
                <w:rFonts w:eastAsia="Times New Roman"/>
                <w:color w:val="222222"/>
                <w:kern w:val="36"/>
                <w:sz w:val="22"/>
                <w:szCs w:val="22"/>
                <w:lang w:val="en-NZ" w:eastAsia="ko-KR"/>
              </w:rPr>
            </w:pPr>
            <w:r w:rsidRPr="00E17D1D">
              <w:rPr>
                <w:rFonts w:eastAsia="Times New Roman"/>
                <w:color w:val="222222"/>
                <w:kern w:val="36"/>
                <w:sz w:val="22"/>
                <w:szCs w:val="22"/>
                <w:bdr w:val="none" w:sz="0" w:space="0" w:color="auto" w:frame="1"/>
                <w:lang w:val="en-NZ" w:eastAsia="ko-KR"/>
              </w:rPr>
              <w:t>Invitation to Korean Buddhism</w:t>
            </w:r>
            <w:r>
              <w:rPr>
                <w:rFonts w:eastAsia="Times New Roman"/>
                <w:color w:val="222222"/>
                <w:kern w:val="36"/>
                <w:sz w:val="22"/>
                <w:szCs w:val="22"/>
                <w:bdr w:val="none" w:sz="0" w:space="0" w:color="auto" w:frame="1"/>
                <w:lang w:val="en-NZ" w:eastAsia="ko-KR"/>
              </w:rPr>
              <w:t xml:space="preserve"> (2012; 15 minutes)</w:t>
            </w:r>
          </w:p>
          <w:p w14:paraId="52154C75" w14:textId="77777777" w:rsidR="0010138E" w:rsidRDefault="0010138E" w:rsidP="0010138E">
            <w:pPr>
              <w:rPr>
                <w:lang w:val="en-US" w:eastAsia="ko-KR"/>
              </w:rPr>
            </w:pPr>
            <w:hyperlink r:id="rId71" w:history="1">
              <w:r w:rsidRPr="00407003">
                <w:rPr>
                  <w:rStyle w:val="Hyperlink"/>
                  <w:lang w:val="en-US" w:eastAsia="ko-KR"/>
                </w:rPr>
                <w:t>https://www.youtube.com/watch?v=9SXf_V18wQU</w:t>
              </w:r>
            </w:hyperlink>
          </w:p>
          <w:p w14:paraId="16231127" w14:textId="77777777" w:rsidR="0010138E" w:rsidRPr="00C91B93" w:rsidRDefault="0010138E" w:rsidP="0010138E">
            <w:pPr>
              <w:rPr>
                <w:lang w:val="en-US" w:eastAsia="ko-KR"/>
              </w:rPr>
            </w:pPr>
          </w:p>
          <w:p w14:paraId="453F609C" w14:textId="77777777" w:rsidR="00261D11" w:rsidRDefault="00261D11" w:rsidP="00261D11">
            <w:pPr>
              <w:ind w:left="1440" w:hanging="1440"/>
              <w:rPr>
                <w:lang w:val="en-US" w:eastAsia="ko-KR"/>
              </w:rPr>
            </w:pPr>
            <w:r>
              <w:rPr>
                <w:lang w:val="en-US" w:eastAsia="ko-KR"/>
              </w:rPr>
              <w:t xml:space="preserve">Culture of Studying in South Korea (4 </w:t>
            </w:r>
            <w:proofErr w:type="spellStart"/>
            <w:r>
              <w:rPr>
                <w:lang w:val="en-US" w:eastAsia="ko-KR"/>
              </w:rPr>
              <w:t>mns</w:t>
            </w:r>
            <w:proofErr w:type="spellEnd"/>
            <w:r>
              <w:rPr>
                <w:lang w:val="en-US" w:eastAsia="ko-KR"/>
              </w:rPr>
              <w:t>)</w:t>
            </w:r>
          </w:p>
          <w:p w14:paraId="2B6A1C50" w14:textId="77777777" w:rsidR="00261D11" w:rsidRDefault="00261D11" w:rsidP="00261D11">
            <w:pPr>
              <w:ind w:left="1440" w:hanging="1440"/>
              <w:rPr>
                <w:lang w:val="en-US" w:eastAsia="ko-KR"/>
              </w:rPr>
            </w:pPr>
            <w:hyperlink r:id="rId72" w:history="1">
              <w:r w:rsidRPr="00980C10">
                <w:rPr>
                  <w:rStyle w:val="Hyperlink"/>
                  <w:lang w:val="en-US" w:eastAsia="ko-KR"/>
                </w:rPr>
                <w:t>https://www.youtube.com/watch?v=sZ5hOaXD6Oc</w:t>
              </w:r>
            </w:hyperlink>
          </w:p>
          <w:p w14:paraId="747846C1" w14:textId="77777777" w:rsidR="00261D11" w:rsidRDefault="00261D11" w:rsidP="0010138E">
            <w:pPr>
              <w:ind w:left="175" w:hanging="175"/>
              <w:rPr>
                <w:lang w:val="en-US"/>
              </w:rPr>
            </w:pPr>
          </w:p>
          <w:p w14:paraId="61169D06" w14:textId="77777777" w:rsidR="00261D11" w:rsidRPr="00261D11" w:rsidRDefault="00261D11" w:rsidP="0010138E">
            <w:pPr>
              <w:ind w:left="175" w:hanging="175"/>
              <w:rPr>
                <w:lang w:val="en-US"/>
              </w:rPr>
            </w:pPr>
          </w:p>
          <w:p w14:paraId="7DEE8628" w14:textId="77777777" w:rsidR="0010138E" w:rsidRPr="00C91B93" w:rsidRDefault="0010138E" w:rsidP="0010138E">
            <w:pPr>
              <w:spacing w:before="480" w:line="276" w:lineRule="auto"/>
              <w:contextualSpacing/>
              <w:outlineLvl w:val="0"/>
              <w:rPr>
                <w:rFonts w:eastAsiaTheme="majorEastAsia"/>
                <w:b/>
                <w:smallCaps/>
                <w:spacing w:val="5"/>
                <w:sz w:val="36"/>
                <w:szCs w:val="36"/>
                <w:lang w:val="en-NZ" w:eastAsia="zh-CN"/>
              </w:rPr>
            </w:pPr>
            <w:r w:rsidRPr="00C91B93">
              <w:rPr>
                <w:rFonts w:eastAsiaTheme="majorEastAsia"/>
                <w:b/>
                <w:smallCaps/>
                <w:spacing w:val="5"/>
                <w:sz w:val="22"/>
                <w:szCs w:val="22"/>
                <w:lang w:val="en-US" w:eastAsia="zh-CN"/>
              </w:rPr>
              <w:t>Texts/Readings</w:t>
            </w:r>
          </w:p>
          <w:p w14:paraId="429DA5FD" w14:textId="77777777" w:rsidR="0010138E" w:rsidRDefault="0010138E" w:rsidP="0010138E">
            <w:pPr>
              <w:rPr>
                <w:lang w:eastAsia="ko-KR"/>
              </w:rPr>
            </w:pPr>
          </w:p>
          <w:p w14:paraId="34F5C5AF" w14:textId="77777777" w:rsidR="0010138E" w:rsidRDefault="0010138E" w:rsidP="0010138E">
            <w:pPr>
              <w:ind w:left="175" w:hanging="175"/>
              <w:rPr>
                <w:sz w:val="22"/>
                <w:szCs w:val="22"/>
                <w:lang w:val="en-US" w:eastAsia="ko-KR"/>
              </w:rPr>
            </w:pPr>
            <w:proofErr w:type="spellStart"/>
            <w:r w:rsidRPr="00C91B93">
              <w:rPr>
                <w:sz w:val="22"/>
                <w:szCs w:val="22"/>
              </w:rPr>
              <w:t>Ahn</w:t>
            </w:r>
            <w:proofErr w:type="spellEnd"/>
            <w:r w:rsidRPr="00C91B93">
              <w:rPr>
                <w:sz w:val="22"/>
                <w:szCs w:val="22"/>
              </w:rPr>
              <w:t xml:space="preserve">, </w:t>
            </w:r>
            <w:proofErr w:type="spellStart"/>
            <w:r w:rsidRPr="00C91B93">
              <w:rPr>
                <w:sz w:val="22"/>
                <w:szCs w:val="22"/>
              </w:rPr>
              <w:t>Byung-ook</w:t>
            </w:r>
            <w:proofErr w:type="spellEnd"/>
            <w:r w:rsidRPr="00C91B93">
              <w:rPr>
                <w:sz w:val="22"/>
                <w:szCs w:val="22"/>
              </w:rPr>
              <w:t xml:space="preserve">. 2003. “Dominant ideologies and thoughts that shaped Korean history” </w:t>
            </w:r>
            <w:r w:rsidRPr="00C91B93">
              <w:rPr>
                <w:i/>
                <w:sz w:val="22"/>
                <w:szCs w:val="22"/>
                <w:lang w:val="en-US" w:eastAsia="ko-KR"/>
              </w:rPr>
              <w:t>Korea Journal</w:t>
            </w:r>
            <w:r w:rsidRPr="00C91B93">
              <w:rPr>
                <w:sz w:val="22"/>
                <w:szCs w:val="22"/>
                <w:lang w:val="en-US" w:eastAsia="ko-KR"/>
              </w:rPr>
              <w:t xml:space="preserve"> 43/4: pp.5-9.</w:t>
            </w:r>
          </w:p>
          <w:p w14:paraId="53AD9E31" w14:textId="77777777" w:rsidR="0010138E" w:rsidRPr="00C91B93" w:rsidRDefault="0010138E" w:rsidP="0010138E">
            <w:pPr>
              <w:ind w:left="175" w:hanging="175"/>
              <w:rPr>
                <w:lang w:val="en-US" w:eastAsia="ko-KR"/>
              </w:rPr>
            </w:pPr>
          </w:p>
          <w:p w14:paraId="469AB2EA" w14:textId="77777777" w:rsidR="0010138E" w:rsidRPr="00C91B93" w:rsidRDefault="0010138E" w:rsidP="0010138E">
            <w:pPr>
              <w:ind w:left="175" w:hanging="175"/>
              <w:rPr>
                <w:lang w:val="en-US" w:eastAsia="ko-KR"/>
              </w:rPr>
            </w:pPr>
            <w:r w:rsidRPr="00C91B93">
              <w:rPr>
                <w:sz w:val="22"/>
                <w:szCs w:val="22"/>
                <w:lang w:eastAsia="ko-KR"/>
              </w:rPr>
              <w:t xml:space="preserve">Duncan, John. 1997. “Confucian Social values in Contemporary South Korea” in Lewis R. Lancaster &amp; Richard K. Payne </w:t>
            </w:r>
            <w:r w:rsidRPr="00C91B93">
              <w:rPr>
                <w:i/>
                <w:sz w:val="22"/>
                <w:szCs w:val="22"/>
                <w:lang w:eastAsia="ko-KR"/>
              </w:rPr>
              <w:t>Religion and Society in Contemporary Korea</w:t>
            </w:r>
            <w:r w:rsidRPr="00C91B93">
              <w:rPr>
                <w:sz w:val="22"/>
                <w:szCs w:val="22"/>
                <w:lang w:eastAsia="ko-KR"/>
              </w:rPr>
              <w:t>. Berkeley: Institute of East Asian Studies, 1997: 49-74.</w:t>
            </w:r>
          </w:p>
          <w:p w14:paraId="37CE912D" w14:textId="77777777" w:rsidR="0010138E" w:rsidRDefault="0010138E" w:rsidP="0010138E">
            <w:pPr>
              <w:spacing w:before="480" w:line="276" w:lineRule="auto"/>
              <w:contextualSpacing/>
              <w:outlineLvl w:val="0"/>
              <w:rPr>
                <w:rFonts w:eastAsia="Malgun Gothic"/>
                <w:b/>
                <w:smallCaps/>
                <w:spacing w:val="5"/>
                <w:sz w:val="22"/>
                <w:szCs w:val="22"/>
                <w:lang w:val="en-NZ" w:eastAsia="ko-KR"/>
              </w:rPr>
            </w:pPr>
          </w:p>
          <w:p w14:paraId="0AA440D8" w14:textId="77777777" w:rsidR="0010138E" w:rsidRPr="00C91B93" w:rsidRDefault="0010138E" w:rsidP="0010138E">
            <w:pPr>
              <w:spacing w:before="480" w:line="276" w:lineRule="auto"/>
              <w:contextualSpacing/>
              <w:outlineLvl w:val="0"/>
              <w:rPr>
                <w:rFonts w:eastAsiaTheme="majorEastAsia"/>
                <w:b/>
                <w:smallCaps/>
                <w:spacing w:val="5"/>
                <w:sz w:val="22"/>
                <w:szCs w:val="22"/>
                <w:lang w:val="en-NZ" w:eastAsia="zh-CN"/>
              </w:rPr>
            </w:pPr>
            <w:r w:rsidRPr="00C91B93">
              <w:rPr>
                <w:rFonts w:eastAsiaTheme="majorEastAsia"/>
                <w:b/>
                <w:smallCaps/>
                <w:spacing w:val="5"/>
                <w:sz w:val="22"/>
                <w:szCs w:val="22"/>
                <w:lang w:val="en-NZ" w:eastAsia="zh-CN"/>
              </w:rPr>
              <w:t>Further Readings</w:t>
            </w:r>
          </w:p>
          <w:p w14:paraId="44A2EBA0" w14:textId="77777777" w:rsidR="00DF7F0C" w:rsidRDefault="00DF7F0C" w:rsidP="00DF7F0C">
            <w:pPr>
              <w:ind w:left="175" w:hanging="141"/>
              <w:rPr>
                <w:sz w:val="22"/>
                <w:szCs w:val="22"/>
                <w:lang w:val="en-US" w:eastAsia="zh-CN"/>
              </w:rPr>
            </w:pPr>
          </w:p>
          <w:p w14:paraId="06173D9A" w14:textId="77777777" w:rsidR="00DF7F0C" w:rsidRPr="00C91B93" w:rsidRDefault="00DF7F0C" w:rsidP="00DF7F0C">
            <w:pPr>
              <w:ind w:left="175" w:hanging="141"/>
              <w:rPr>
                <w:lang w:val="en-US" w:eastAsia="zh-CN"/>
              </w:rPr>
            </w:pPr>
            <w:proofErr w:type="spellStart"/>
            <w:r w:rsidRPr="00C91B93">
              <w:rPr>
                <w:sz w:val="22"/>
                <w:szCs w:val="22"/>
                <w:lang w:val="en-US" w:eastAsia="zh-CN"/>
              </w:rPr>
              <w:t>Schmid</w:t>
            </w:r>
            <w:proofErr w:type="spellEnd"/>
            <w:r w:rsidRPr="00C91B93">
              <w:rPr>
                <w:sz w:val="22"/>
                <w:szCs w:val="22"/>
                <w:lang w:val="en-US" w:eastAsia="zh-CN"/>
              </w:rPr>
              <w:t xml:space="preserve">, R. E. </w:t>
            </w:r>
            <w:r>
              <w:rPr>
                <w:sz w:val="22"/>
                <w:szCs w:val="22"/>
                <w:lang w:val="en-US" w:eastAsia="zh-CN"/>
              </w:rPr>
              <w:t xml:space="preserve">2002. </w:t>
            </w:r>
            <w:r w:rsidRPr="00C91B93">
              <w:rPr>
                <w:sz w:val="22"/>
                <w:szCs w:val="22"/>
                <w:lang w:val="en-US" w:eastAsia="zh-CN"/>
              </w:rPr>
              <w:t>“Asians</w:t>
            </w:r>
            <w:r>
              <w:rPr>
                <w:sz w:val="22"/>
                <w:szCs w:val="22"/>
                <w:lang w:val="en-US" w:eastAsia="zh-CN"/>
              </w:rPr>
              <w:t xml:space="preserve">, </w:t>
            </w:r>
            <w:r w:rsidRPr="00C91B93">
              <w:rPr>
                <w:sz w:val="22"/>
                <w:szCs w:val="22"/>
                <w:lang w:val="en-US" w:eastAsia="zh-CN"/>
              </w:rPr>
              <w:t xml:space="preserve">Americans Show Perceptual Divide” </w:t>
            </w:r>
            <w:r w:rsidRPr="00C91B93">
              <w:rPr>
                <w:i/>
                <w:sz w:val="22"/>
                <w:szCs w:val="22"/>
                <w:lang w:val="en-US" w:eastAsia="zh-CN"/>
              </w:rPr>
              <w:t>Proceedings of the National Academy of Sciences</w:t>
            </w:r>
            <w:r w:rsidRPr="00C91B93">
              <w:rPr>
                <w:sz w:val="22"/>
                <w:szCs w:val="22"/>
                <w:lang w:val="en-US" w:eastAsia="zh-CN"/>
              </w:rPr>
              <w:t>.</w:t>
            </w:r>
            <w:r>
              <w:rPr>
                <w:rFonts w:hint="eastAsia"/>
                <w:sz w:val="22"/>
                <w:szCs w:val="22"/>
                <w:lang w:val="en-US" w:eastAsia="ko-KR"/>
              </w:rPr>
              <w:t xml:space="preserve"> </w:t>
            </w:r>
            <w:r w:rsidRPr="00C91B93">
              <w:rPr>
                <w:sz w:val="22"/>
                <w:szCs w:val="22"/>
                <w:lang w:val="en-US" w:eastAsia="zh-CN"/>
              </w:rPr>
              <w:t xml:space="preserve"> </w:t>
            </w:r>
          </w:p>
          <w:p w14:paraId="2AF14CAC" w14:textId="77777777" w:rsidR="00DF7F0C" w:rsidRDefault="00DF7F0C" w:rsidP="0010138E">
            <w:pPr>
              <w:ind w:left="175" w:hanging="175"/>
              <w:rPr>
                <w:sz w:val="22"/>
                <w:szCs w:val="22"/>
                <w:lang w:val="en-US" w:eastAsia="ko-KR"/>
              </w:rPr>
            </w:pPr>
          </w:p>
          <w:p w14:paraId="0ABF51E8" w14:textId="77777777" w:rsidR="0010138E" w:rsidRPr="00C91B93" w:rsidRDefault="0010138E" w:rsidP="0010138E">
            <w:pPr>
              <w:ind w:left="175" w:hanging="175"/>
              <w:rPr>
                <w:lang w:val="en-US" w:eastAsia="ko-KR"/>
              </w:rPr>
            </w:pPr>
            <w:r w:rsidRPr="00C91B93">
              <w:rPr>
                <w:sz w:val="22"/>
                <w:szCs w:val="22"/>
                <w:lang w:val="en-US" w:eastAsia="ko-KR"/>
              </w:rPr>
              <w:t xml:space="preserve">Nam, Dong-shin. 2003. ‘Buddhism in medieval Korea’ </w:t>
            </w:r>
            <w:r w:rsidRPr="00C91B93">
              <w:rPr>
                <w:i/>
                <w:sz w:val="22"/>
                <w:szCs w:val="22"/>
                <w:lang w:val="en-US" w:eastAsia="ko-KR"/>
              </w:rPr>
              <w:t>Korea Journal</w:t>
            </w:r>
            <w:r w:rsidRPr="00C91B93">
              <w:rPr>
                <w:sz w:val="22"/>
                <w:szCs w:val="22"/>
                <w:lang w:val="en-US" w:eastAsia="ko-KR"/>
              </w:rPr>
              <w:t xml:space="preserve"> 43/4: pp.30-58.</w:t>
            </w:r>
          </w:p>
          <w:p w14:paraId="68B5E9C6" w14:textId="77777777" w:rsidR="0010138E" w:rsidRDefault="0010138E" w:rsidP="0010138E">
            <w:pPr>
              <w:ind w:left="175" w:hanging="175"/>
              <w:rPr>
                <w:sz w:val="22"/>
                <w:szCs w:val="22"/>
              </w:rPr>
            </w:pPr>
            <w:proofErr w:type="spellStart"/>
            <w:r w:rsidRPr="00C91B93">
              <w:rPr>
                <w:sz w:val="22"/>
                <w:szCs w:val="22"/>
              </w:rPr>
              <w:t>Buswell</w:t>
            </w:r>
            <w:proofErr w:type="spellEnd"/>
            <w:r w:rsidRPr="00C91B93">
              <w:rPr>
                <w:sz w:val="22"/>
                <w:szCs w:val="22"/>
              </w:rPr>
              <w:t xml:space="preserve">, Robert E., Jr. (ed.) 2007. </w:t>
            </w:r>
            <w:r w:rsidRPr="00C91B93">
              <w:rPr>
                <w:i/>
                <w:sz w:val="22"/>
                <w:szCs w:val="22"/>
              </w:rPr>
              <w:t>Religions of Korea in practice</w:t>
            </w:r>
            <w:r w:rsidRPr="00C91B93">
              <w:rPr>
                <w:sz w:val="22"/>
                <w:szCs w:val="22"/>
              </w:rPr>
              <w:t>. Princeton: Princeton University Press.</w:t>
            </w:r>
          </w:p>
          <w:p w14:paraId="61E8478E" w14:textId="77777777" w:rsidR="00322B93" w:rsidRDefault="00322B93" w:rsidP="0010138E">
            <w:pPr>
              <w:ind w:left="175" w:hanging="175"/>
              <w:rPr>
                <w:sz w:val="22"/>
                <w:szCs w:val="22"/>
              </w:rPr>
            </w:pPr>
          </w:p>
          <w:p w14:paraId="25D64F7C" w14:textId="617DC65B" w:rsidR="0010138E" w:rsidRPr="00C91B93" w:rsidRDefault="0010138E" w:rsidP="0010138E">
            <w:pPr>
              <w:ind w:left="175" w:hanging="175"/>
            </w:pPr>
            <w:r w:rsidRPr="00C91B93">
              <w:rPr>
                <w:sz w:val="22"/>
                <w:szCs w:val="22"/>
              </w:rPr>
              <w:t>Religion/ph</w:t>
            </w:r>
            <w:r w:rsidR="00322B93">
              <w:rPr>
                <w:sz w:val="22"/>
                <w:szCs w:val="22"/>
              </w:rPr>
              <w:t xml:space="preserve">ilosophy in Korea in Asian Info </w:t>
            </w:r>
            <w:hyperlink r:id="rId73" w:history="1">
              <w:r w:rsidRPr="00C91B93">
                <w:rPr>
                  <w:color w:val="0000FF"/>
                  <w:sz w:val="22"/>
                  <w:szCs w:val="22"/>
                  <w:u w:val="single"/>
                </w:rPr>
                <w:t>http://www.asianinfo.org/asianinfo/korea/religion.htm</w:t>
              </w:r>
            </w:hyperlink>
          </w:p>
          <w:p w14:paraId="701637A3" w14:textId="77777777" w:rsidR="00DD521A" w:rsidRDefault="00DD521A" w:rsidP="0010138E">
            <w:pPr>
              <w:ind w:left="175" w:hanging="175"/>
              <w:rPr>
                <w:sz w:val="22"/>
                <w:szCs w:val="22"/>
                <w:lang w:val="en-GB"/>
              </w:rPr>
            </w:pPr>
          </w:p>
          <w:p w14:paraId="29B419DF" w14:textId="77777777" w:rsidR="0010138E" w:rsidRDefault="0010138E" w:rsidP="0010138E">
            <w:pPr>
              <w:ind w:left="175" w:hanging="175"/>
              <w:rPr>
                <w:sz w:val="22"/>
                <w:szCs w:val="22"/>
                <w:lang w:val="en-GB"/>
              </w:rPr>
            </w:pPr>
            <w:r w:rsidRPr="00C91B93">
              <w:rPr>
                <w:sz w:val="22"/>
                <w:szCs w:val="22"/>
                <w:lang w:val="en-GB"/>
              </w:rPr>
              <w:t xml:space="preserve">Lim, H.S. 2010. “A religious analysis of education fever in modern Korea” </w:t>
            </w:r>
            <w:r w:rsidRPr="00C91B93">
              <w:rPr>
                <w:i/>
                <w:sz w:val="22"/>
                <w:szCs w:val="22"/>
                <w:lang w:val="en-GB"/>
              </w:rPr>
              <w:t>Korea Journal</w:t>
            </w:r>
            <w:r w:rsidRPr="00C91B93">
              <w:rPr>
                <w:sz w:val="22"/>
                <w:szCs w:val="22"/>
                <w:lang w:val="en-GB"/>
              </w:rPr>
              <w:t xml:space="preserve"> 47(2): 71-98.</w:t>
            </w:r>
          </w:p>
          <w:p w14:paraId="1F615C22" w14:textId="77777777" w:rsidR="00DD521A" w:rsidRDefault="00DD521A" w:rsidP="0010138E">
            <w:pPr>
              <w:ind w:left="175" w:hanging="175"/>
              <w:rPr>
                <w:sz w:val="22"/>
                <w:szCs w:val="22"/>
                <w:lang w:val="en-GB"/>
              </w:rPr>
            </w:pPr>
          </w:p>
          <w:p w14:paraId="7D5140F9" w14:textId="751837D3" w:rsidR="0010138E" w:rsidRDefault="0010138E" w:rsidP="0010138E">
            <w:pPr>
              <w:ind w:left="175" w:hanging="175"/>
            </w:pPr>
            <w:r>
              <w:rPr>
                <w:sz w:val="22"/>
                <w:szCs w:val="22"/>
                <w:lang w:val="en-US" w:eastAsia="ko-KR"/>
              </w:rPr>
              <w:t>Ito, A</w:t>
            </w:r>
            <w:r w:rsidRPr="008208EF">
              <w:rPr>
                <w:sz w:val="22"/>
                <w:szCs w:val="22"/>
                <w:lang w:val="en-US" w:eastAsia="ko-KR"/>
              </w:rPr>
              <w:t xml:space="preserve">. 1990. “Religion and Social Integration in Korea” </w:t>
            </w:r>
            <w:r w:rsidRPr="00426E3D">
              <w:rPr>
                <w:sz w:val="22"/>
                <w:szCs w:val="22"/>
                <w:lang w:val="en-US" w:eastAsia="ko-KR"/>
              </w:rPr>
              <w:t>Japanese Civilization in the Modern World VI: Religion</w:t>
            </w:r>
            <w:r>
              <w:rPr>
                <w:sz w:val="22"/>
                <w:szCs w:val="22"/>
                <w:lang w:val="en-US" w:eastAsia="ko-KR"/>
              </w:rPr>
              <w:t xml:space="preserve"> </w:t>
            </w:r>
            <w:proofErr w:type="spellStart"/>
            <w:r w:rsidRPr="008208EF">
              <w:rPr>
                <w:i/>
                <w:sz w:val="22"/>
                <w:szCs w:val="22"/>
                <w:lang w:val="en-US" w:eastAsia="ko-KR"/>
              </w:rPr>
              <w:t>Senri</w:t>
            </w:r>
            <w:proofErr w:type="spellEnd"/>
            <w:r w:rsidRPr="008208EF">
              <w:rPr>
                <w:i/>
                <w:sz w:val="22"/>
                <w:szCs w:val="22"/>
                <w:lang w:val="en-US" w:eastAsia="ko-KR"/>
              </w:rPr>
              <w:t xml:space="preserve"> Ethnological Studies</w:t>
            </w:r>
            <w:r w:rsidRPr="008208EF">
              <w:rPr>
                <w:sz w:val="22"/>
                <w:szCs w:val="22"/>
                <w:lang w:val="en-US" w:eastAsia="ko-KR"/>
              </w:rPr>
              <w:t xml:space="preserve"> 29: 87-96. </w:t>
            </w:r>
            <w:hyperlink r:id="rId74" w:history="1">
              <w:r w:rsidRPr="0095787F">
                <w:rPr>
                  <w:rStyle w:val="Hyperlink"/>
                </w:rPr>
                <w:t>http://www.minpaku.ac.jp/research/activity/publication/other/ses/029</w:t>
              </w:r>
            </w:hyperlink>
            <w:r>
              <w:t xml:space="preserve"> </w:t>
            </w:r>
          </w:p>
          <w:p w14:paraId="31367CCE" w14:textId="77777777" w:rsidR="0010138E" w:rsidRPr="00C535EC" w:rsidRDefault="0010138E" w:rsidP="0010138E">
            <w:pPr>
              <w:ind w:left="175" w:hanging="175"/>
            </w:pPr>
            <w:r w:rsidRPr="00C91B93">
              <w:rPr>
                <w:sz w:val="22"/>
                <w:szCs w:val="22"/>
                <w:lang w:val="en-US" w:eastAsia="ko-KR"/>
              </w:rPr>
              <w:lastRenderedPageBreak/>
              <w:t xml:space="preserve">Na, </w:t>
            </w:r>
            <w:proofErr w:type="spellStart"/>
            <w:r w:rsidRPr="00C91B93">
              <w:rPr>
                <w:sz w:val="22"/>
                <w:szCs w:val="22"/>
                <w:lang w:val="en-US" w:eastAsia="ko-KR"/>
              </w:rPr>
              <w:t>Hee</w:t>
            </w:r>
            <w:proofErr w:type="spellEnd"/>
            <w:r w:rsidRPr="00C91B93">
              <w:rPr>
                <w:sz w:val="22"/>
                <w:szCs w:val="22"/>
                <w:lang w:val="en-US" w:eastAsia="ko-KR"/>
              </w:rPr>
              <w:t xml:space="preserve"> La. 2003. “Ideology and religion in ancient Korea.” </w:t>
            </w:r>
            <w:r w:rsidRPr="00C91B93">
              <w:rPr>
                <w:i/>
                <w:sz w:val="22"/>
                <w:szCs w:val="22"/>
                <w:lang w:val="en-US" w:eastAsia="ko-KR"/>
              </w:rPr>
              <w:t xml:space="preserve">Korea </w:t>
            </w:r>
            <w:proofErr w:type="gramStart"/>
            <w:r w:rsidRPr="00C91B93">
              <w:rPr>
                <w:i/>
                <w:sz w:val="22"/>
                <w:szCs w:val="22"/>
                <w:lang w:val="en-US" w:eastAsia="ko-KR"/>
              </w:rPr>
              <w:t>Journal</w:t>
            </w:r>
            <w:r w:rsidRPr="00C91B93">
              <w:rPr>
                <w:sz w:val="22"/>
                <w:szCs w:val="22"/>
                <w:lang w:val="en-US" w:eastAsia="ko-KR"/>
              </w:rPr>
              <w:t xml:space="preserve">  43</w:t>
            </w:r>
            <w:proofErr w:type="gramEnd"/>
            <w:r w:rsidRPr="00C91B93">
              <w:rPr>
                <w:sz w:val="22"/>
                <w:szCs w:val="22"/>
                <w:lang w:val="en-US" w:eastAsia="ko-KR"/>
              </w:rPr>
              <w:t xml:space="preserve">/4: 10-29. </w:t>
            </w:r>
          </w:p>
          <w:p w14:paraId="125EB77E" w14:textId="77777777" w:rsidR="0010138E" w:rsidRDefault="0010138E" w:rsidP="0010138E">
            <w:pPr>
              <w:ind w:left="175" w:hanging="175"/>
              <w:rPr>
                <w:sz w:val="22"/>
                <w:szCs w:val="22"/>
                <w:lang w:val="en-US" w:eastAsia="ko-KR"/>
              </w:rPr>
            </w:pPr>
            <w:proofErr w:type="spellStart"/>
            <w:r w:rsidRPr="00C91B93">
              <w:rPr>
                <w:sz w:val="22"/>
                <w:szCs w:val="22"/>
                <w:lang w:val="en-US" w:eastAsia="ko-KR"/>
              </w:rPr>
              <w:t>Koh</w:t>
            </w:r>
            <w:proofErr w:type="spellEnd"/>
            <w:r w:rsidRPr="00C91B93">
              <w:rPr>
                <w:sz w:val="22"/>
                <w:szCs w:val="22"/>
                <w:lang w:val="en-US" w:eastAsia="ko-KR"/>
              </w:rPr>
              <w:t>, Young-</w:t>
            </w:r>
            <w:proofErr w:type="spellStart"/>
            <w:r w:rsidRPr="00C91B93">
              <w:rPr>
                <w:sz w:val="22"/>
                <w:szCs w:val="22"/>
                <w:lang w:val="en-US" w:eastAsia="ko-KR"/>
              </w:rPr>
              <w:t>jin</w:t>
            </w:r>
            <w:proofErr w:type="spellEnd"/>
            <w:r w:rsidRPr="00C91B93">
              <w:rPr>
                <w:sz w:val="22"/>
                <w:szCs w:val="22"/>
                <w:lang w:val="en-US" w:eastAsia="ko-KR"/>
              </w:rPr>
              <w:t xml:space="preserve">. 2003. ‘Neo-Confucianism as the dominant ideology in Joseon’ </w:t>
            </w:r>
            <w:r w:rsidRPr="00C91B93">
              <w:rPr>
                <w:i/>
                <w:sz w:val="22"/>
                <w:szCs w:val="22"/>
                <w:lang w:val="en-US" w:eastAsia="ko-KR"/>
              </w:rPr>
              <w:t>Korea Journal</w:t>
            </w:r>
            <w:r w:rsidRPr="00C91B93">
              <w:rPr>
                <w:sz w:val="22"/>
                <w:szCs w:val="22"/>
                <w:lang w:val="en-US" w:eastAsia="ko-KR"/>
              </w:rPr>
              <w:t xml:space="preserve"> 43/4: pp.59-86.</w:t>
            </w:r>
          </w:p>
          <w:p w14:paraId="3D2291B0" w14:textId="77777777" w:rsidR="00DD521A" w:rsidRPr="00C91B93" w:rsidRDefault="00DD521A" w:rsidP="0010138E">
            <w:pPr>
              <w:ind w:left="175" w:hanging="175"/>
              <w:rPr>
                <w:lang w:val="en-US" w:eastAsia="ko-KR"/>
              </w:rPr>
            </w:pPr>
          </w:p>
          <w:p w14:paraId="56B20948" w14:textId="77777777" w:rsidR="0010138E" w:rsidRPr="00C91B93" w:rsidRDefault="0010138E" w:rsidP="0010138E">
            <w:pPr>
              <w:ind w:left="175" w:hanging="175"/>
            </w:pPr>
            <w:proofErr w:type="spellStart"/>
            <w:r w:rsidRPr="00C91B93">
              <w:rPr>
                <w:sz w:val="22"/>
                <w:szCs w:val="22"/>
              </w:rPr>
              <w:t>Deuchler</w:t>
            </w:r>
            <w:proofErr w:type="spellEnd"/>
            <w:r w:rsidRPr="00C91B93">
              <w:rPr>
                <w:sz w:val="22"/>
                <w:szCs w:val="22"/>
              </w:rPr>
              <w:t xml:space="preserve"> .1992. </w:t>
            </w:r>
            <w:r w:rsidRPr="00C91B93">
              <w:rPr>
                <w:i/>
                <w:sz w:val="22"/>
                <w:szCs w:val="22"/>
              </w:rPr>
              <w:t xml:space="preserve">The Confucian transformation of </w:t>
            </w:r>
            <w:proofErr w:type="gramStart"/>
            <w:r w:rsidRPr="00C91B93">
              <w:rPr>
                <w:i/>
                <w:sz w:val="22"/>
                <w:szCs w:val="22"/>
              </w:rPr>
              <w:t>Korea :</w:t>
            </w:r>
            <w:proofErr w:type="gramEnd"/>
            <w:r w:rsidRPr="00C91B93">
              <w:rPr>
                <w:i/>
                <w:sz w:val="22"/>
                <w:szCs w:val="22"/>
              </w:rPr>
              <w:t xml:space="preserve"> a study of society and ideology</w:t>
            </w:r>
            <w:r w:rsidRPr="00C91B93">
              <w:rPr>
                <w:sz w:val="22"/>
                <w:szCs w:val="22"/>
              </w:rPr>
              <w:t xml:space="preserve"> . Cambridge, Mass.: Council on East Asian Studies, Harvard University.</w:t>
            </w:r>
          </w:p>
          <w:p w14:paraId="28B14D6F" w14:textId="77777777" w:rsidR="0010138E" w:rsidRDefault="0010138E" w:rsidP="00EE7608">
            <w:pPr>
              <w:rPr>
                <w:lang w:val="en-NZ" w:eastAsia="ko-KR"/>
              </w:rPr>
            </w:pPr>
          </w:p>
          <w:p w14:paraId="3B92D981" w14:textId="77777777" w:rsidR="00261D11" w:rsidRDefault="00261D11" w:rsidP="00261D11">
            <w:pPr>
              <w:ind w:left="175" w:hanging="175"/>
              <w:rPr>
                <w:sz w:val="22"/>
                <w:szCs w:val="22"/>
                <w:lang w:val="en-US" w:eastAsia="ko-KR"/>
              </w:rPr>
            </w:pPr>
            <w:r>
              <w:rPr>
                <w:sz w:val="22"/>
                <w:szCs w:val="22"/>
                <w:lang w:val="en-US" w:eastAsia="ko-KR"/>
              </w:rPr>
              <w:t xml:space="preserve">Korean Confucianism: Bridging the Past and Present (2014; 20 minutes) </w:t>
            </w:r>
          </w:p>
          <w:p w14:paraId="0BAEFA0A" w14:textId="77777777" w:rsidR="00261D11" w:rsidRDefault="00261D11" w:rsidP="00261D11">
            <w:pPr>
              <w:ind w:left="175" w:hanging="175"/>
              <w:rPr>
                <w:sz w:val="22"/>
                <w:szCs w:val="22"/>
                <w:lang w:val="en-US" w:eastAsia="ko-KR"/>
              </w:rPr>
            </w:pPr>
            <w:hyperlink r:id="rId75" w:history="1">
              <w:r w:rsidRPr="00B35EF8">
                <w:rPr>
                  <w:rStyle w:val="Hyperlink"/>
                  <w:sz w:val="22"/>
                  <w:szCs w:val="22"/>
                  <w:lang w:val="en-US" w:eastAsia="ko-KR"/>
                </w:rPr>
                <w:t>https://www.youtube.com/watch?v=cPSGxnMC3qw</w:t>
              </w:r>
            </w:hyperlink>
          </w:p>
          <w:p w14:paraId="1E430AAA" w14:textId="77777777" w:rsidR="00C1250D" w:rsidRPr="00261D11" w:rsidRDefault="00C1250D" w:rsidP="00EE7608">
            <w:pPr>
              <w:rPr>
                <w:lang w:val="en-US" w:eastAsia="ko-KR"/>
              </w:rPr>
            </w:pPr>
          </w:p>
          <w:p w14:paraId="0EAB1CC3" w14:textId="723BE679" w:rsidR="00AA593A" w:rsidRPr="006808A1" w:rsidRDefault="00AA593A" w:rsidP="00AA593A">
            <w:pPr>
              <w:rPr>
                <w:rFonts w:eastAsia="돋움 Verdana"/>
                <w:sz w:val="22"/>
                <w:szCs w:val="22"/>
                <w:lang w:val="en-NZ" w:eastAsia="ko-KR"/>
              </w:rPr>
            </w:pPr>
            <w:proofErr w:type="spellStart"/>
            <w:r w:rsidRPr="006808A1">
              <w:rPr>
                <w:rFonts w:eastAsia="돋움 Verdana" w:hint="eastAsia"/>
                <w:iCs/>
                <w:sz w:val="22"/>
                <w:szCs w:val="22"/>
                <w:lang w:val="en-NZ" w:eastAsia="ko-KR"/>
              </w:rPr>
              <w:t>Hahm</w:t>
            </w:r>
            <w:proofErr w:type="spellEnd"/>
            <w:r w:rsidRPr="006808A1">
              <w:rPr>
                <w:rFonts w:eastAsia="돋움 Verdana"/>
                <w:iCs/>
                <w:sz w:val="22"/>
                <w:szCs w:val="22"/>
                <w:lang w:val="en-NZ" w:eastAsia="ko-KR"/>
              </w:rPr>
              <w:t xml:space="preserve">, </w:t>
            </w:r>
            <w:proofErr w:type="spellStart"/>
            <w:r w:rsidRPr="006808A1">
              <w:rPr>
                <w:rFonts w:eastAsia="돋움 Verdana" w:hint="eastAsia"/>
                <w:iCs/>
                <w:sz w:val="22"/>
                <w:szCs w:val="22"/>
                <w:lang w:val="en-NZ" w:eastAsia="ko-KR"/>
              </w:rPr>
              <w:t>Hanhee</w:t>
            </w:r>
            <w:proofErr w:type="spellEnd"/>
            <w:r w:rsidRPr="006808A1">
              <w:rPr>
                <w:rFonts w:eastAsia="돋움 Verdana"/>
                <w:iCs/>
                <w:sz w:val="22"/>
                <w:szCs w:val="22"/>
                <w:lang w:val="en-NZ" w:eastAsia="ko-KR"/>
              </w:rPr>
              <w:t>. 2003.</w:t>
            </w:r>
            <w:r w:rsidRPr="006808A1">
              <w:rPr>
                <w:rFonts w:eastAsia="돋움 Verdana"/>
                <w:i/>
                <w:iCs/>
                <w:sz w:val="22"/>
                <w:szCs w:val="22"/>
                <w:lang w:val="en-NZ" w:eastAsia="ko-KR"/>
              </w:rPr>
              <w:t xml:space="preserve"> “</w:t>
            </w:r>
            <w:r w:rsidRPr="006808A1">
              <w:rPr>
                <w:rFonts w:eastAsia="돋움 Verdana" w:hint="eastAsia"/>
                <w:sz w:val="22"/>
                <w:szCs w:val="22"/>
                <w:lang w:val="en-NZ" w:eastAsia="ko-KR"/>
              </w:rPr>
              <w:t>Korean Culture Seen through Westerners' Eyes</w:t>
            </w:r>
            <w:r w:rsidRPr="006808A1">
              <w:rPr>
                <w:rFonts w:eastAsia="돋움 Verdana"/>
                <w:sz w:val="22"/>
                <w:szCs w:val="22"/>
                <w:lang w:val="en-NZ" w:eastAsia="ko-KR"/>
              </w:rPr>
              <w:t xml:space="preserve">” </w:t>
            </w:r>
            <w:r w:rsidRPr="006808A1">
              <w:rPr>
                <w:rFonts w:eastAsia="돋움 Verdana"/>
                <w:i/>
                <w:sz w:val="22"/>
                <w:szCs w:val="22"/>
                <w:lang w:val="en-NZ" w:eastAsia="ko-KR"/>
              </w:rPr>
              <w:t xml:space="preserve">Korea Journal </w:t>
            </w:r>
            <w:r w:rsidRPr="006808A1">
              <w:rPr>
                <w:rFonts w:eastAsia="돋움 Verdana"/>
                <w:sz w:val="22"/>
                <w:szCs w:val="22"/>
                <w:lang w:val="en-NZ" w:eastAsia="ko-KR"/>
              </w:rPr>
              <w:t>43/1: 106-128.</w:t>
            </w:r>
          </w:p>
          <w:p w14:paraId="557B105F" w14:textId="77777777" w:rsidR="00AA593A" w:rsidRDefault="00AA593A" w:rsidP="00AA593A">
            <w:pPr>
              <w:rPr>
                <w:rFonts w:eastAsia="돋움 Verdana"/>
                <w:sz w:val="22"/>
                <w:szCs w:val="22"/>
                <w:lang w:val="en-NZ" w:eastAsia="ko-KR"/>
              </w:rPr>
            </w:pPr>
          </w:p>
          <w:p w14:paraId="6D2FFACE" w14:textId="77777777" w:rsidR="00AA593A" w:rsidRDefault="00AA593A" w:rsidP="00AA593A">
            <w:pPr>
              <w:rPr>
                <w:rFonts w:eastAsia="돋움 Verdana"/>
                <w:sz w:val="22"/>
                <w:szCs w:val="22"/>
                <w:lang w:val="en-NZ" w:eastAsia="ko-KR"/>
              </w:rPr>
            </w:pPr>
            <w:r w:rsidRPr="006808A1">
              <w:rPr>
                <w:rFonts w:eastAsia="돋움 Verdana"/>
                <w:sz w:val="22"/>
                <w:szCs w:val="22"/>
                <w:lang w:val="en-NZ" w:eastAsia="ko-KR"/>
              </w:rPr>
              <w:t>Han, Geon-</w:t>
            </w:r>
            <w:proofErr w:type="spellStart"/>
            <w:r w:rsidRPr="006808A1">
              <w:rPr>
                <w:rFonts w:eastAsia="돋움 Verdana"/>
                <w:sz w:val="22"/>
                <w:szCs w:val="22"/>
                <w:lang w:val="en-NZ" w:eastAsia="ko-KR"/>
              </w:rPr>
              <w:t>su</w:t>
            </w:r>
            <w:proofErr w:type="spellEnd"/>
            <w:r w:rsidRPr="006808A1">
              <w:rPr>
                <w:rFonts w:eastAsia="돋움 Verdana"/>
                <w:sz w:val="22"/>
                <w:szCs w:val="22"/>
                <w:lang w:val="en-NZ" w:eastAsia="ko-KR"/>
              </w:rPr>
              <w:t>. 2003. “</w:t>
            </w:r>
            <w:r w:rsidRPr="006808A1">
              <w:rPr>
                <w:rFonts w:eastAsia="돋움 Verdana" w:hint="eastAsia"/>
                <w:sz w:val="22"/>
                <w:szCs w:val="22"/>
                <w:lang w:val="en-NZ" w:eastAsia="ko-KR"/>
              </w:rPr>
              <w:t>African Migrant Workers' Views of Korean People and Culture</w:t>
            </w:r>
            <w:r w:rsidRPr="006808A1">
              <w:rPr>
                <w:rFonts w:eastAsia="돋움 Verdana"/>
                <w:sz w:val="22"/>
                <w:szCs w:val="22"/>
                <w:lang w:val="en-NZ" w:eastAsia="ko-KR"/>
              </w:rPr>
              <w:t>” Korea Journal 43/1: 154-173.</w:t>
            </w:r>
          </w:p>
          <w:p w14:paraId="64B5990F" w14:textId="77777777" w:rsidR="00AA593A" w:rsidRPr="006808A1" w:rsidRDefault="00AA593A" w:rsidP="00AA593A">
            <w:pPr>
              <w:rPr>
                <w:rFonts w:eastAsia="돋움 Verdana"/>
                <w:sz w:val="22"/>
                <w:szCs w:val="22"/>
                <w:lang w:val="en-NZ" w:eastAsia="ko-KR"/>
              </w:rPr>
            </w:pPr>
          </w:p>
          <w:p w14:paraId="25BDC7C4" w14:textId="77777777" w:rsidR="00AA593A" w:rsidRPr="00C91B93" w:rsidRDefault="00AA593A" w:rsidP="00AA593A">
            <w:pPr>
              <w:ind w:left="175" w:hanging="175"/>
            </w:pPr>
            <w:r w:rsidRPr="00C91B93">
              <w:rPr>
                <w:sz w:val="22"/>
                <w:szCs w:val="22"/>
              </w:rPr>
              <w:t xml:space="preserve">Kim, </w:t>
            </w:r>
            <w:proofErr w:type="spellStart"/>
            <w:r w:rsidRPr="00C91B93">
              <w:rPr>
                <w:sz w:val="22"/>
                <w:szCs w:val="22"/>
              </w:rPr>
              <w:t>Uichol</w:t>
            </w:r>
            <w:proofErr w:type="spellEnd"/>
            <w:r w:rsidRPr="00C91B93">
              <w:rPr>
                <w:sz w:val="22"/>
                <w:szCs w:val="22"/>
              </w:rPr>
              <w:t xml:space="preserve">. 1995. Individualism and collectivism: a psychological, cultural and ecological analysis. Copenhagen S, </w:t>
            </w:r>
            <w:proofErr w:type="gramStart"/>
            <w:r w:rsidRPr="00C91B93">
              <w:rPr>
                <w:sz w:val="22"/>
                <w:szCs w:val="22"/>
              </w:rPr>
              <w:t>Denmark :</w:t>
            </w:r>
            <w:proofErr w:type="gramEnd"/>
            <w:r w:rsidRPr="00C91B93">
              <w:rPr>
                <w:sz w:val="22"/>
                <w:szCs w:val="22"/>
              </w:rPr>
              <w:t xml:space="preserve"> NIAS Books.</w:t>
            </w:r>
          </w:p>
          <w:p w14:paraId="7CA57295" w14:textId="77777777" w:rsidR="00AA593A" w:rsidRDefault="00AA593A" w:rsidP="00AA593A">
            <w:pPr>
              <w:rPr>
                <w:sz w:val="22"/>
                <w:szCs w:val="22"/>
                <w:lang w:val="en-US" w:eastAsia="ko-KR"/>
              </w:rPr>
            </w:pPr>
          </w:p>
          <w:p w14:paraId="7229A9CC" w14:textId="77777777" w:rsidR="00AA593A" w:rsidRPr="00C91B93" w:rsidRDefault="00AA593A" w:rsidP="00AA593A">
            <w:r w:rsidRPr="00C91B93">
              <w:rPr>
                <w:sz w:val="22"/>
                <w:szCs w:val="22"/>
                <w:lang w:val="en-US" w:eastAsia="ko-KR"/>
              </w:rPr>
              <w:t>Fischer, S. Roger.</w:t>
            </w:r>
            <w:r>
              <w:rPr>
                <w:sz w:val="22"/>
                <w:szCs w:val="22"/>
                <w:lang w:val="en-US" w:eastAsia="ko-KR"/>
              </w:rPr>
              <w:t xml:space="preserve"> 2001</w:t>
            </w:r>
            <w:proofErr w:type="gramStart"/>
            <w:r>
              <w:rPr>
                <w:sz w:val="22"/>
                <w:szCs w:val="22"/>
                <w:lang w:val="en-US" w:eastAsia="ko-KR"/>
              </w:rPr>
              <w:t>.</w:t>
            </w:r>
            <w:r w:rsidRPr="00C91B93">
              <w:rPr>
                <w:sz w:val="22"/>
                <w:szCs w:val="22"/>
                <w:lang w:val="en-US" w:eastAsia="ko-KR"/>
              </w:rPr>
              <w:t>“</w:t>
            </w:r>
            <w:proofErr w:type="gramEnd"/>
            <w:r w:rsidRPr="00C91B93">
              <w:rPr>
                <w:sz w:val="22"/>
                <w:szCs w:val="22"/>
                <w:lang w:val="en-US" w:eastAsia="ko-KR"/>
              </w:rPr>
              <w:t>The East Asian ‘</w:t>
            </w:r>
            <w:proofErr w:type="spellStart"/>
            <w:r w:rsidRPr="00C91B93">
              <w:rPr>
                <w:sz w:val="22"/>
                <w:szCs w:val="22"/>
                <w:lang w:val="en-US" w:eastAsia="ko-KR"/>
              </w:rPr>
              <w:t>Regenesis</w:t>
            </w:r>
            <w:proofErr w:type="spellEnd"/>
            <w:r w:rsidRPr="00C91B93">
              <w:rPr>
                <w:sz w:val="22"/>
                <w:szCs w:val="22"/>
                <w:lang w:val="en-US" w:eastAsia="ko-KR"/>
              </w:rPr>
              <w:t xml:space="preserve">’” in Steven R. Fisher. </w:t>
            </w:r>
            <w:r w:rsidRPr="00C91B93">
              <w:rPr>
                <w:i/>
                <w:sz w:val="22"/>
                <w:szCs w:val="22"/>
                <w:lang w:val="en-US" w:eastAsia="ko-KR"/>
              </w:rPr>
              <w:t>A History of Writing</w:t>
            </w:r>
            <w:r>
              <w:rPr>
                <w:sz w:val="22"/>
                <w:szCs w:val="22"/>
                <w:lang w:val="en-US" w:eastAsia="ko-KR"/>
              </w:rPr>
              <w:t xml:space="preserve">. London: </w:t>
            </w:r>
            <w:proofErr w:type="spellStart"/>
            <w:r>
              <w:rPr>
                <w:sz w:val="22"/>
                <w:szCs w:val="22"/>
                <w:lang w:val="en-US" w:eastAsia="ko-KR"/>
              </w:rPr>
              <w:t>Reaktion</w:t>
            </w:r>
            <w:proofErr w:type="spellEnd"/>
            <w:r w:rsidRPr="00C91B93">
              <w:rPr>
                <w:sz w:val="22"/>
                <w:szCs w:val="22"/>
                <w:lang w:val="en-US" w:eastAsia="ko-KR"/>
              </w:rPr>
              <w:t>: 166-210.</w:t>
            </w:r>
          </w:p>
          <w:p w14:paraId="4363F810" w14:textId="77777777" w:rsidR="00AA593A" w:rsidRDefault="00AA593A" w:rsidP="00AA593A">
            <w:pPr>
              <w:ind w:left="175" w:hanging="141"/>
              <w:rPr>
                <w:sz w:val="22"/>
                <w:szCs w:val="22"/>
                <w:lang w:val="en-US" w:eastAsia="zh-CN"/>
              </w:rPr>
            </w:pPr>
          </w:p>
          <w:p w14:paraId="449A1BEA" w14:textId="77777777" w:rsidR="00BC3655" w:rsidRPr="00C91B93" w:rsidRDefault="00BC3655" w:rsidP="00DD521A">
            <w:pPr>
              <w:ind w:left="175" w:hanging="141"/>
              <w:rPr>
                <w:lang w:val="en-US"/>
              </w:rPr>
            </w:pPr>
          </w:p>
        </w:tc>
      </w:tr>
      <w:tr w:rsidR="00BC3655" w:rsidRPr="00C91B93" w14:paraId="552CA416" w14:textId="77777777" w:rsidTr="007C2381">
        <w:trPr>
          <w:trHeight w:val="1178"/>
        </w:trPr>
        <w:tc>
          <w:tcPr>
            <w:tcW w:w="1277" w:type="dxa"/>
          </w:tcPr>
          <w:p w14:paraId="625ED30F" w14:textId="59B69B67" w:rsidR="00BC3655" w:rsidRPr="00C91B93" w:rsidRDefault="00BC3655" w:rsidP="00EE7608">
            <w:pPr>
              <w:rPr>
                <w:lang w:val="en-US" w:eastAsia="ko-KR"/>
              </w:rPr>
            </w:pPr>
          </w:p>
        </w:tc>
        <w:tc>
          <w:tcPr>
            <w:tcW w:w="8221" w:type="dxa"/>
          </w:tcPr>
          <w:p w14:paraId="6AD3DA96" w14:textId="77777777" w:rsidR="00BC3655" w:rsidRPr="00C91B93" w:rsidRDefault="00BC3655" w:rsidP="00EE7608">
            <w:r w:rsidRPr="00C91B93">
              <w:rPr>
                <w:sz w:val="22"/>
                <w:szCs w:val="22"/>
              </w:rPr>
              <w:t>Tutorial 1</w:t>
            </w:r>
          </w:p>
          <w:p w14:paraId="5C759B29" w14:textId="77777777" w:rsidR="00BC3655" w:rsidRPr="00C91B93" w:rsidRDefault="00BC3655" w:rsidP="00EE7608"/>
          <w:p w14:paraId="26CE58AD" w14:textId="77777777" w:rsidR="00BC3655" w:rsidRPr="00C91B93" w:rsidRDefault="00BC3655" w:rsidP="00EE7608">
            <w:pPr>
              <w:rPr>
                <w:lang w:eastAsia="ko-KR"/>
              </w:rPr>
            </w:pPr>
            <w:r w:rsidRPr="00C91B93">
              <w:rPr>
                <w:sz w:val="22"/>
                <w:szCs w:val="22"/>
                <w:lang w:eastAsia="ko-KR"/>
              </w:rPr>
              <w:t>Tutorial Worksheet</w:t>
            </w:r>
          </w:p>
        </w:tc>
      </w:tr>
      <w:tr w:rsidR="00BC3655" w:rsidRPr="00C91B93" w14:paraId="4D433D0E" w14:textId="77777777" w:rsidTr="007C2381">
        <w:trPr>
          <w:trHeight w:val="1124"/>
        </w:trPr>
        <w:tc>
          <w:tcPr>
            <w:tcW w:w="1277" w:type="dxa"/>
          </w:tcPr>
          <w:p w14:paraId="2C9FC586" w14:textId="77777777" w:rsidR="00BC3655" w:rsidRPr="00C91B93" w:rsidRDefault="00BC3655" w:rsidP="00EE7608">
            <w:r w:rsidRPr="00C91B93">
              <w:rPr>
                <w:sz w:val="22"/>
                <w:szCs w:val="22"/>
              </w:rPr>
              <w:t>Aims &amp; Expected Results</w:t>
            </w:r>
          </w:p>
        </w:tc>
        <w:tc>
          <w:tcPr>
            <w:tcW w:w="8221" w:type="dxa"/>
          </w:tcPr>
          <w:p w14:paraId="08695DE1" w14:textId="77777777" w:rsidR="00BC3655" w:rsidRPr="00C91B93" w:rsidRDefault="00BC3655" w:rsidP="00EE7608"/>
        </w:tc>
      </w:tr>
    </w:tbl>
    <w:p w14:paraId="278A2465" w14:textId="77777777" w:rsidR="00BC3655" w:rsidRPr="00C91B93" w:rsidRDefault="00BC3655" w:rsidP="00BC3655">
      <w:pPr>
        <w:rPr>
          <w:b/>
          <w:sz w:val="22"/>
          <w:szCs w:val="22"/>
          <w:u w:val="single"/>
        </w:rPr>
      </w:pPr>
    </w:p>
    <w:p w14:paraId="79A2F627" w14:textId="77777777" w:rsidR="00BC3655" w:rsidRDefault="00BC3655" w:rsidP="00BC3655">
      <w:pPr>
        <w:rPr>
          <w:b/>
          <w:sz w:val="22"/>
          <w:szCs w:val="22"/>
          <w:u w:val="single"/>
          <w:lang w:val="en-US" w:eastAsia="ko-KR"/>
        </w:rPr>
      </w:pPr>
    </w:p>
    <w:p w14:paraId="7BCA3099" w14:textId="77777777" w:rsidR="00BC3655" w:rsidRDefault="00BC3655" w:rsidP="00BC3655">
      <w:pPr>
        <w:rPr>
          <w:b/>
          <w:sz w:val="22"/>
          <w:szCs w:val="22"/>
          <w:u w:val="single"/>
          <w:lang w:val="en-US" w:eastAsia="ko-KR"/>
        </w:rPr>
      </w:pPr>
    </w:p>
    <w:p w14:paraId="16B7564B" w14:textId="77777777" w:rsidR="00BC3655" w:rsidRDefault="00BC3655" w:rsidP="00BC3655">
      <w:pPr>
        <w:rPr>
          <w:b/>
          <w:sz w:val="22"/>
          <w:szCs w:val="22"/>
          <w:u w:val="single"/>
          <w:lang w:val="en-US" w:eastAsia="ko-KR"/>
        </w:rPr>
      </w:pPr>
    </w:p>
    <w:p w14:paraId="127646B4" w14:textId="77777777" w:rsidR="00BC3655" w:rsidRDefault="00BC3655" w:rsidP="00BC3655">
      <w:pPr>
        <w:rPr>
          <w:b/>
          <w:sz w:val="22"/>
          <w:szCs w:val="22"/>
          <w:u w:val="single"/>
          <w:lang w:val="en-US" w:eastAsia="ko-KR"/>
        </w:rPr>
      </w:pPr>
    </w:p>
    <w:p w14:paraId="5E83177E" w14:textId="77777777" w:rsidR="00BC3655" w:rsidRDefault="00BC3655" w:rsidP="00BC3655">
      <w:pPr>
        <w:rPr>
          <w:b/>
          <w:sz w:val="22"/>
          <w:szCs w:val="22"/>
          <w:u w:val="single"/>
          <w:lang w:val="en-US" w:eastAsia="ko-KR"/>
        </w:rPr>
      </w:pPr>
    </w:p>
    <w:p w14:paraId="66292E23" w14:textId="77777777" w:rsidR="00BC3655" w:rsidRDefault="00BC3655" w:rsidP="00BC3655">
      <w:pPr>
        <w:rPr>
          <w:b/>
          <w:sz w:val="22"/>
          <w:szCs w:val="22"/>
          <w:u w:val="single"/>
          <w:lang w:val="en-US" w:eastAsia="ko-KR"/>
        </w:rPr>
      </w:pPr>
    </w:p>
    <w:p w14:paraId="54DBEE19" w14:textId="77777777" w:rsidR="00BC3655" w:rsidRDefault="00BC3655" w:rsidP="00BC3655">
      <w:pPr>
        <w:rPr>
          <w:b/>
          <w:sz w:val="22"/>
          <w:szCs w:val="22"/>
          <w:u w:val="single"/>
          <w:lang w:val="en-US" w:eastAsia="ko-KR"/>
        </w:rPr>
      </w:pPr>
    </w:p>
    <w:p w14:paraId="144A18D1" w14:textId="77777777" w:rsidR="00BC3655" w:rsidRDefault="00BC3655" w:rsidP="00BC3655">
      <w:pPr>
        <w:rPr>
          <w:b/>
          <w:sz w:val="22"/>
          <w:szCs w:val="22"/>
          <w:u w:val="single"/>
          <w:lang w:val="en-US" w:eastAsia="ko-KR"/>
        </w:rPr>
      </w:pPr>
    </w:p>
    <w:p w14:paraId="79A6B455" w14:textId="77777777" w:rsidR="00BC3655" w:rsidRDefault="00BC3655" w:rsidP="00BC3655">
      <w:pPr>
        <w:rPr>
          <w:b/>
          <w:sz w:val="22"/>
          <w:szCs w:val="22"/>
          <w:u w:val="single"/>
          <w:lang w:val="en-US" w:eastAsia="ko-KR"/>
        </w:rPr>
      </w:pPr>
    </w:p>
    <w:p w14:paraId="7C1CC881" w14:textId="77777777" w:rsidR="007C2381" w:rsidRDefault="007C2381" w:rsidP="00BC3655">
      <w:pPr>
        <w:rPr>
          <w:b/>
          <w:sz w:val="22"/>
          <w:szCs w:val="22"/>
          <w:u w:val="single"/>
          <w:lang w:val="en-US" w:eastAsia="ko-KR"/>
        </w:rPr>
      </w:pPr>
    </w:p>
    <w:p w14:paraId="7744FB0A" w14:textId="77777777" w:rsidR="007C2381" w:rsidRDefault="007C2381" w:rsidP="00BC3655">
      <w:pPr>
        <w:rPr>
          <w:b/>
          <w:sz w:val="22"/>
          <w:szCs w:val="22"/>
          <w:u w:val="single"/>
          <w:lang w:val="en-US" w:eastAsia="ko-KR"/>
        </w:rPr>
      </w:pPr>
    </w:p>
    <w:p w14:paraId="2C5FAA57" w14:textId="77777777" w:rsidR="007C2381" w:rsidRDefault="007C2381" w:rsidP="00BC3655">
      <w:pPr>
        <w:rPr>
          <w:b/>
          <w:sz w:val="22"/>
          <w:szCs w:val="22"/>
          <w:u w:val="single"/>
          <w:lang w:val="en-US" w:eastAsia="ko-KR"/>
        </w:rPr>
      </w:pPr>
    </w:p>
    <w:p w14:paraId="6D16A13F" w14:textId="77777777" w:rsidR="007C2381" w:rsidRDefault="007C2381" w:rsidP="00BC3655">
      <w:pPr>
        <w:rPr>
          <w:b/>
          <w:sz w:val="22"/>
          <w:szCs w:val="22"/>
          <w:u w:val="single"/>
          <w:lang w:val="en-US" w:eastAsia="ko-KR"/>
        </w:rPr>
      </w:pPr>
    </w:p>
    <w:p w14:paraId="1834DF55" w14:textId="77777777" w:rsidR="007C2381" w:rsidRDefault="007C2381" w:rsidP="00BC3655">
      <w:pPr>
        <w:rPr>
          <w:b/>
          <w:sz w:val="22"/>
          <w:szCs w:val="22"/>
          <w:u w:val="single"/>
          <w:lang w:val="en-US" w:eastAsia="ko-KR"/>
        </w:rPr>
      </w:pPr>
    </w:p>
    <w:p w14:paraId="3F6873A8" w14:textId="77777777" w:rsidR="007C2381" w:rsidRDefault="007C2381" w:rsidP="00BC3655">
      <w:pPr>
        <w:rPr>
          <w:b/>
          <w:sz w:val="22"/>
          <w:szCs w:val="22"/>
          <w:u w:val="single"/>
          <w:lang w:val="en-US" w:eastAsia="ko-KR"/>
        </w:rPr>
      </w:pPr>
    </w:p>
    <w:p w14:paraId="0B6119BE" w14:textId="77777777" w:rsidR="00BC3655" w:rsidRDefault="00BC3655" w:rsidP="00BC3655">
      <w:pPr>
        <w:rPr>
          <w:b/>
          <w:sz w:val="22"/>
          <w:szCs w:val="22"/>
          <w:u w:val="single"/>
          <w:lang w:val="en-US" w:eastAsia="ko-KR"/>
        </w:rPr>
      </w:pPr>
    </w:p>
    <w:p w14:paraId="2725410D" w14:textId="77777777" w:rsidR="00BC3655" w:rsidRDefault="00BC3655" w:rsidP="00BC3655">
      <w:pPr>
        <w:rPr>
          <w:b/>
          <w:sz w:val="22"/>
          <w:szCs w:val="22"/>
          <w:u w:val="single"/>
          <w:lang w:val="en-US" w:eastAsia="ko-KR"/>
        </w:rPr>
      </w:pPr>
    </w:p>
    <w:p w14:paraId="5B3D5DF2" w14:textId="77777777" w:rsidR="00BC3655" w:rsidRDefault="00BC3655" w:rsidP="00BC3655">
      <w:pPr>
        <w:rPr>
          <w:b/>
          <w:sz w:val="22"/>
          <w:szCs w:val="22"/>
          <w:u w:val="single"/>
          <w:lang w:val="en-US" w:eastAsia="ko-KR"/>
        </w:rPr>
      </w:pPr>
    </w:p>
    <w:p w14:paraId="6AF59561" w14:textId="7126AFD8" w:rsidR="00BC3655" w:rsidRPr="00C91B93" w:rsidRDefault="00BC3655" w:rsidP="00BC3655">
      <w:pPr>
        <w:rPr>
          <w:b/>
          <w:sz w:val="22"/>
          <w:szCs w:val="22"/>
          <w:u w:val="single"/>
        </w:rPr>
      </w:pPr>
      <w:r w:rsidRPr="00C91B93">
        <w:rPr>
          <w:b/>
          <w:sz w:val="22"/>
          <w:szCs w:val="22"/>
          <w:u w:val="single"/>
        </w:rPr>
        <w:lastRenderedPageBreak/>
        <w:t xml:space="preserve">Week </w:t>
      </w:r>
      <w:r w:rsidR="0037195A">
        <w:rPr>
          <w:b/>
          <w:sz w:val="22"/>
          <w:szCs w:val="22"/>
          <w:u w:val="single"/>
        </w:rPr>
        <w:t>3</w:t>
      </w:r>
      <w:r w:rsidRPr="00C91B93">
        <w:rPr>
          <w:b/>
          <w:sz w:val="22"/>
          <w:szCs w:val="22"/>
          <w:u w:val="single"/>
        </w:rPr>
        <w:t>: Korean Nation</w:t>
      </w:r>
      <w:r w:rsidR="00AF525C">
        <w:rPr>
          <w:b/>
          <w:sz w:val="22"/>
          <w:szCs w:val="22"/>
          <w:u w:val="single"/>
        </w:rPr>
        <w:t xml:space="preserve">al Myths and </w:t>
      </w:r>
      <w:r w:rsidRPr="00C91B93">
        <w:rPr>
          <w:b/>
          <w:sz w:val="22"/>
          <w:szCs w:val="22"/>
          <w:u w:val="single"/>
        </w:rPr>
        <w:t>Korean Identity</w:t>
      </w:r>
    </w:p>
    <w:p w14:paraId="6A70A75E" w14:textId="77777777" w:rsidR="00BC3655" w:rsidRPr="00C91B93" w:rsidRDefault="00BC3655" w:rsidP="00BC3655">
      <w:pPr>
        <w:rPr>
          <w:b/>
          <w:sz w:val="22"/>
          <w:szCs w:val="22"/>
          <w:u w:val="single"/>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221"/>
      </w:tblGrid>
      <w:tr w:rsidR="00BC3655" w:rsidRPr="00C91B93" w14:paraId="4EB9BFA3" w14:textId="77777777" w:rsidTr="00EE7608">
        <w:trPr>
          <w:trHeight w:val="2117"/>
        </w:trPr>
        <w:tc>
          <w:tcPr>
            <w:tcW w:w="1277" w:type="dxa"/>
          </w:tcPr>
          <w:p w14:paraId="7ED1A82C" w14:textId="2BCF6056" w:rsidR="00BC3655" w:rsidRPr="00C91B93" w:rsidRDefault="00BC3655" w:rsidP="00EE7608">
            <w:pPr>
              <w:rPr>
                <w:b/>
              </w:rPr>
            </w:pPr>
            <w:r w:rsidRPr="00C91B93">
              <w:rPr>
                <w:b/>
                <w:sz w:val="22"/>
                <w:szCs w:val="22"/>
              </w:rPr>
              <w:t xml:space="preserve">Week </w:t>
            </w:r>
            <w:r w:rsidR="0037195A">
              <w:rPr>
                <w:b/>
                <w:sz w:val="22"/>
                <w:szCs w:val="22"/>
              </w:rPr>
              <w:t>3</w:t>
            </w:r>
          </w:p>
          <w:p w14:paraId="4C2D96D2" w14:textId="77777777" w:rsidR="00BC3655" w:rsidRPr="00C91B93" w:rsidRDefault="00BC3655" w:rsidP="00EE7608"/>
          <w:p w14:paraId="2DBB1B16" w14:textId="640A8D3B" w:rsidR="00BC3655" w:rsidRDefault="0037195A" w:rsidP="00EE7608">
            <w:pPr>
              <w:rPr>
                <w:lang w:val="en-US" w:eastAsia="ko-KR"/>
              </w:rPr>
            </w:pPr>
            <w:r>
              <w:rPr>
                <w:lang w:val="en-US" w:eastAsia="ko-KR"/>
              </w:rPr>
              <w:t>August 8</w:t>
            </w:r>
          </w:p>
          <w:p w14:paraId="055F610E" w14:textId="77777777" w:rsidR="00AF525C" w:rsidRDefault="00AF525C" w:rsidP="00EE7608">
            <w:pPr>
              <w:rPr>
                <w:lang w:val="en-US" w:eastAsia="ko-KR"/>
              </w:rPr>
            </w:pPr>
            <w:r>
              <w:rPr>
                <w:lang w:val="en-US" w:eastAsia="ko-KR"/>
              </w:rPr>
              <w:t>Tue</w:t>
            </w:r>
          </w:p>
          <w:p w14:paraId="233F2B81" w14:textId="77777777" w:rsidR="00AF525C" w:rsidRDefault="00AF525C" w:rsidP="00EE7608">
            <w:pPr>
              <w:rPr>
                <w:lang w:val="en-US" w:eastAsia="ko-KR"/>
              </w:rPr>
            </w:pPr>
          </w:p>
          <w:p w14:paraId="705ECDF8" w14:textId="1DABAA9B" w:rsidR="00AF525C" w:rsidRPr="00C91B93" w:rsidRDefault="00AF525C" w:rsidP="00EE7608">
            <w:pPr>
              <w:rPr>
                <w:lang w:val="en-US" w:eastAsia="ko-KR"/>
              </w:rPr>
            </w:pPr>
            <w:r>
              <w:rPr>
                <w:lang w:val="en-US" w:eastAsia="ko-KR"/>
              </w:rPr>
              <w:t>(</w:t>
            </w:r>
            <w:r w:rsidRPr="00B862DB">
              <w:rPr>
                <w:highlight w:val="yellow"/>
                <w:lang w:val="en-US" w:eastAsia="ko-KR"/>
              </w:rPr>
              <w:t>Clara</w:t>
            </w:r>
            <w:r>
              <w:rPr>
                <w:lang w:val="en-US" w:eastAsia="ko-KR"/>
              </w:rPr>
              <w:t>)</w:t>
            </w:r>
          </w:p>
        </w:tc>
        <w:tc>
          <w:tcPr>
            <w:tcW w:w="8221" w:type="dxa"/>
          </w:tcPr>
          <w:p w14:paraId="001086FA" w14:textId="77777777" w:rsidR="00BC3655" w:rsidRPr="00C91B93" w:rsidRDefault="00BC3655" w:rsidP="00EE7608">
            <w:pPr>
              <w:spacing w:before="480" w:line="276" w:lineRule="auto"/>
              <w:contextualSpacing/>
              <w:outlineLvl w:val="0"/>
              <w:rPr>
                <w:rFonts w:eastAsiaTheme="majorEastAsia"/>
                <w:b/>
                <w:smallCaps/>
                <w:spacing w:val="5"/>
                <w:sz w:val="22"/>
                <w:szCs w:val="22"/>
                <w:lang w:val="en-NZ" w:eastAsia="zh-CN"/>
              </w:rPr>
            </w:pPr>
            <w:r w:rsidRPr="00C91B93">
              <w:rPr>
                <w:rFonts w:eastAsiaTheme="majorEastAsia"/>
                <w:b/>
                <w:smallCaps/>
                <w:spacing w:val="5"/>
                <w:sz w:val="22"/>
                <w:szCs w:val="22"/>
                <w:lang w:val="en-NZ" w:eastAsia="zh-CN"/>
              </w:rPr>
              <w:t xml:space="preserve">The Korean nation &amp; Korean identity   </w:t>
            </w:r>
          </w:p>
          <w:p w14:paraId="1516DD3F" w14:textId="77777777" w:rsidR="00BC3655" w:rsidRPr="00C91B93" w:rsidRDefault="00BC3655" w:rsidP="00EE7608"/>
          <w:p w14:paraId="293264C0" w14:textId="77777777" w:rsidR="00BC3655" w:rsidRPr="00C91B93" w:rsidRDefault="00BC3655" w:rsidP="00EE7608">
            <w:r w:rsidRPr="00C91B93">
              <w:rPr>
                <w:sz w:val="22"/>
                <w:szCs w:val="22"/>
              </w:rPr>
              <w:t xml:space="preserve">Founding Myths of China, Japan and Vietnam   </w:t>
            </w:r>
          </w:p>
          <w:p w14:paraId="0D4FD6FD" w14:textId="77777777" w:rsidR="00BC3655" w:rsidRPr="00C91B93" w:rsidRDefault="00BC3655" w:rsidP="00EE7608">
            <w:proofErr w:type="spellStart"/>
            <w:r w:rsidRPr="00C91B93">
              <w:rPr>
                <w:sz w:val="22"/>
                <w:szCs w:val="22"/>
              </w:rPr>
              <w:t>Tangun</w:t>
            </w:r>
            <w:proofErr w:type="spellEnd"/>
            <w:r w:rsidRPr="00C91B93">
              <w:rPr>
                <w:sz w:val="22"/>
                <w:szCs w:val="22"/>
              </w:rPr>
              <w:t xml:space="preserve"> Myth, Yamato Myth, Hung </w:t>
            </w:r>
            <w:proofErr w:type="spellStart"/>
            <w:r w:rsidRPr="00C91B93">
              <w:rPr>
                <w:sz w:val="22"/>
                <w:szCs w:val="22"/>
              </w:rPr>
              <w:t>Vuong</w:t>
            </w:r>
            <w:proofErr w:type="spellEnd"/>
            <w:r w:rsidRPr="00C91B93">
              <w:rPr>
                <w:sz w:val="22"/>
                <w:szCs w:val="22"/>
              </w:rPr>
              <w:t xml:space="preserve"> Myth of Vietnam  </w:t>
            </w:r>
          </w:p>
          <w:p w14:paraId="4AF762E1" w14:textId="77777777" w:rsidR="00BC3655" w:rsidRPr="00C91B93" w:rsidRDefault="00BC3655" w:rsidP="00EE7608">
            <w:r w:rsidRPr="00C91B93">
              <w:rPr>
                <w:sz w:val="22"/>
                <w:szCs w:val="22"/>
              </w:rPr>
              <w:t>The development of the Korean Nation</w:t>
            </w:r>
          </w:p>
          <w:p w14:paraId="0F9929B5" w14:textId="77777777" w:rsidR="00BC3655" w:rsidRPr="00C91B93" w:rsidRDefault="00BC3655" w:rsidP="00EE7608">
            <w:r w:rsidRPr="00C91B93">
              <w:rPr>
                <w:sz w:val="22"/>
                <w:szCs w:val="22"/>
              </w:rPr>
              <w:t>Theories on Nationalism and National Identity</w:t>
            </w:r>
          </w:p>
          <w:p w14:paraId="01E1C1AD" w14:textId="77777777" w:rsidR="00BC3655" w:rsidRPr="00C91B93" w:rsidRDefault="00BC3655" w:rsidP="00EE7608">
            <w:r w:rsidRPr="00C91B93">
              <w:rPr>
                <w:sz w:val="22"/>
                <w:szCs w:val="22"/>
              </w:rPr>
              <w:t>Language, Writing System and National Identity</w:t>
            </w:r>
          </w:p>
          <w:p w14:paraId="4CCFB0CF" w14:textId="77777777" w:rsidR="00BC3655" w:rsidRPr="00C91B93" w:rsidRDefault="00BC3655" w:rsidP="00EE7608">
            <w:r w:rsidRPr="00C91B93">
              <w:rPr>
                <w:sz w:val="22"/>
                <w:szCs w:val="22"/>
              </w:rPr>
              <w:t>The Invention of Hangeul</w:t>
            </w:r>
          </w:p>
          <w:p w14:paraId="56BEE06C" w14:textId="77777777" w:rsidR="00BC3655" w:rsidRPr="00C91B93" w:rsidRDefault="00BC3655" w:rsidP="00EE7608">
            <w:r w:rsidRPr="00C91B93">
              <w:rPr>
                <w:sz w:val="22"/>
                <w:szCs w:val="22"/>
              </w:rPr>
              <w:t xml:space="preserve">The Use of Hangeul in Modern History </w:t>
            </w:r>
          </w:p>
          <w:p w14:paraId="73B47D4D" w14:textId="77777777" w:rsidR="00BC3655" w:rsidRPr="00C91B93" w:rsidRDefault="00BC3655" w:rsidP="00EE7608"/>
          <w:p w14:paraId="6E37ECA7" w14:textId="77777777" w:rsidR="00BC3655" w:rsidRPr="00C91B93" w:rsidRDefault="00BC3655" w:rsidP="00EE7608">
            <w:r w:rsidRPr="00C91B93">
              <w:rPr>
                <w:sz w:val="22"/>
                <w:szCs w:val="22"/>
              </w:rPr>
              <w:t xml:space="preserve">DVD ‘Hangul’ (30 mins.) </w:t>
            </w:r>
          </w:p>
          <w:p w14:paraId="727EC245"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p>
          <w:p w14:paraId="00BC1C70" w14:textId="77777777" w:rsidR="00EC781B" w:rsidRPr="00EC781B" w:rsidRDefault="00EC781B" w:rsidP="00EE7608">
            <w:pPr>
              <w:spacing w:before="480" w:line="276" w:lineRule="auto"/>
              <w:contextualSpacing/>
              <w:outlineLvl w:val="0"/>
              <w:rPr>
                <w:rFonts w:eastAsiaTheme="majorEastAsia"/>
                <w:b/>
                <w:smallCaps/>
                <w:color w:val="4F81BD" w:themeColor="accent1"/>
                <w:spacing w:val="5"/>
                <w:sz w:val="22"/>
                <w:szCs w:val="22"/>
                <w:lang w:val="en-NZ" w:eastAsia="zh-CN"/>
              </w:rPr>
            </w:pPr>
            <w:r w:rsidRPr="00EC781B">
              <w:rPr>
                <w:rFonts w:eastAsiaTheme="majorEastAsia"/>
                <w:b/>
                <w:smallCaps/>
                <w:color w:val="4F81BD" w:themeColor="accent1"/>
                <w:spacing w:val="5"/>
                <w:sz w:val="22"/>
                <w:szCs w:val="22"/>
                <w:lang w:val="en-NZ" w:eastAsia="zh-CN"/>
              </w:rPr>
              <w:t>Samurai, Daimyo, Matthew Perry and Nationalism: Crash Course World History #34</w:t>
            </w:r>
          </w:p>
          <w:p w14:paraId="4B9B9C79" w14:textId="5B3DAE02" w:rsidR="00EC781B" w:rsidRPr="00EC781B" w:rsidRDefault="00882667" w:rsidP="00EE7608">
            <w:pPr>
              <w:spacing w:before="480" w:line="276" w:lineRule="auto"/>
              <w:contextualSpacing/>
              <w:outlineLvl w:val="0"/>
              <w:rPr>
                <w:rFonts w:eastAsiaTheme="majorEastAsia"/>
                <w:b/>
                <w:smallCaps/>
                <w:color w:val="4F81BD" w:themeColor="accent1"/>
                <w:spacing w:val="5"/>
                <w:sz w:val="22"/>
                <w:szCs w:val="22"/>
                <w:lang w:val="en-NZ" w:eastAsia="zh-CN"/>
              </w:rPr>
            </w:pPr>
            <w:hyperlink r:id="rId76" w:history="1">
              <w:r w:rsidR="00EC781B" w:rsidRPr="00EC781B">
                <w:rPr>
                  <w:rStyle w:val="Hyperlink"/>
                  <w:rFonts w:eastAsiaTheme="majorEastAsia"/>
                  <w:b/>
                  <w:smallCaps/>
                  <w:color w:val="4F81BD" w:themeColor="accent1"/>
                  <w:spacing w:val="5"/>
                  <w:sz w:val="22"/>
                  <w:szCs w:val="22"/>
                  <w:lang w:val="en-NZ" w:eastAsia="zh-CN"/>
                </w:rPr>
                <w:t>https://www.youtube.com/watch?v=Nosq94oCl_M</w:t>
              </w:r>
            </w:hyperlink>
          </w:p>
          <w:p w14:paraId="7CCCA581" w14:textId="77777777" w:rsidR="00EC781B" w:rsidRPr="00EC781B" w:rsidRDefault="00EC781B" w:rsidP="00EE7608">
            <w:pPr>
              <w:spacing w:before="480" w:line="276" w:lineRule="auto"/>
              <w:contextualSpacing/>
              <w:outlineLvl w:val="0"/>
              <w:rPr>
                <w:rFonts w:eastAsiaTheme="majorEastAsia"/>
                <w:b/>
                <w:smallCaps/>
                <w:color w:val="4F81BD" w:themeColor="accent1"/>
                <w:spacing w:val="5"/>
                <w:sz w:val="22"/>
                <w:szCs w:val="22"/>
                <w:lang w:val="en-NZ" w:eastAsia="zh-CN"/>
              </w:rPr>
            </w:pPr>
            <w:r w:rsidRPr="00EC781B">
              <w:rPr>
                <w:rFonts w:eastAsiaTheme="majorEastAsia"/>
                <w:b/>
                <w:smallCaps/>
                <w:color w:val="4F81BD" w:themeColor="accent1"/>
                <w:spacing w:val="5"/>
                <w:sz w:val="22"/>
                <w:szCs w:val="22"/>
                <w:lang w:val="en-NZ" w:eastAsia="zh-CN"/>
              </w:rPr>
              <w:t>Explaining Nationalism very constructive and describes with history as well</w:t>
            </w:r>
          </w:p>
          <w:p w14:paraId="68495871" w14:textId="77777777" w:rsidR="00EC781B" w:rsidRDefault="00EC781B" w:rsidP="00EE7608">
            <w:pPr>
              <w:spacing w:before="480" w:line="276" w:lineRule="auto"/>
              <w:contextualSpacing/>
              <w:outlineLvl w:val="0"/>
              <w:rPr>
                <w:rFonts w:eastAsiaTheme="majorEastAsia"/>
                <w:b/>
                <w:smallCaps/>
                <w:spacing w:val="5"/>
                <w:sz w:val="22"/>
                <w:szCs w:val="22"/>
                <w:lang w:val="en-NZ" w:eastAsia="zh-CN"/>
              </w:rPr>
            </w:pPr>
          </w:p>
          <w:p w14:paraId="14D387BD" w14:textId="77777777" w:rsidR="00EC781B" w:rsidRDefault="00EC781B" w:rsidP="00EE7608">
            <w:pPr>
              <w:spacing w:before="480" w:line="276" w:lineRule="auto"/>
              <w:contextualSpacing/>
              <w:outlineLvl w:val="0"/>
              <w:rPr>
                <w:rFonts w:eastAsiaTheme="majorEastAsia"/>
                <w:b/>
                <w:smallCaps/>
                <w:spacing w:val="5"/>
                <w:sz w:val="22"/>
                <w:szCs w:val="22"/>
                <w:lang w:val="en-NZ" w:eastAsia="zh-CN"/>
              </w:rPr>
            </w:pPr>
          </w:p>
          <w:p w14:paraId="03EFB7CC" w14:textId="77777777" w:rsidR="00BC3655" w:rsidRPr="00C91B93" w:rsidRDefault="00BC3655" w:rsidP="00EE7608">
            <w:pPr>
              <w:spacing w:before="480" w:line="276" w:lineRule="auto"/>
              <w:contextualSpacing/>
              <w:outlineLvl w:val="0"/>
              <w:rPr>
                <w:rFonts w:eastAsiaTheme="majorEastAsia"/>
                <w:b/>
                <w:smallCaps/>
                <w:spacing w:val="5"/>
                <w:sz w:val="22"/>
                <w:szCs w:val="22"/>
                <w:lang w:val="en-NZ" w:eastAsia="zh-CN"/>
              </w:rPr>
            </w:pPr>
            <w:r w:rsidRPr="00C91B93">
              <w:rPr>
                <w:rFonts w:eastAsiaTheme="majorEastAsia"/>
                <w:b/>
                <w:smallCaps/>
                <w:spacing w:val="5"/>
                <w:sz w:val="22"/>
                <w:szCs w:val="22"/>
                <w:lang w:val="en-NZ" w:eastAsia="zh-CN"/>
              </w:rPr>
              <w:t>Texts/Readings</w:t>
            </w:r>
          </w:p>
          <w:p w14:paraId="1E6AC1C9" w14:textId="77777777" w:rsidR="00BC3655" w:rsidRDefault="00BC3655" w:rsidP="00EE7608"/>
          <w:p w14:paraId="00990A19" w14:textId="77777777" w:rsidR="00BC3655" w:rsidRPr="00C91B93" w:rsidRDefault="00BC3655" w:rsidP="00EE7608">
            <w:r w:rsidRPr="00C91B93">
              <w:rPr>
                <w:sz w:val="22"/>
                <w:szCs w:val="22"/>
              </w:rPr>
              <w:t>Duncan, John. 1998. “Proto-nationalism in Pre-modern Korea” in Sang-Oak Lee &amp;</w:t>
            </w:r>
            <w:proofErr w:type="spellStart"/>
            <w:r w:rsidRPr="00C91B93">
              <w:rPr>
                <w:sz w:val="22"/>
                <w:szCs w:val="22"/>
              </w:rPr>
              <w:t>Duk-soo</w:t>
            </w:r>
            <w:proofErr w:type="spellEnd"/>
            <w:r w:rsidRPr="00C91B93">
              <w:rPr>
                <w:sz w:val="22"/>
                <w:szCs w:val="22"/>
              </w:rPr>
              <w:t xml:space="preserve"> Park (eds.) Perspectives on Korea. Sydney: Wild Peony: 198-221. </w:t>
            </w:r>
          </w:p>
          <w:p w14:paraId="0A251EE7"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p>
          <w:p w14:paraId="4D1F31C6" w14:textId="77777777" w:rsidR="00BC3655" w:rsidRPr="00EA3639" w:rsidRDefault="00BC3655" w:rsidP="00EE7608">
            <w:pPr>
              <w:textAlignment w:val="baseline"/>
              <w:outlineLvl w:val="1"/>
              <w:rPr>
                <w:rFonts w:eastAsia="Times New Roman"/>
                <w:bCs/>
                <w:sz w:val="22"/>
                <w:szCs w:val="22"/>
              </w:rPr>
            </w:pPr>
            <w:proofErr w:type="spellStart"/>
            <w:r w:rsidRPr="00EA3639">
              <w:rPr>
                <w:rFonts w:eastAsia="Times New Roman"/>
                <w:sz w:val="22"/>
                <w:szCs w:val="22"/>
              </w:rPr>
              <w:t>Guibernau</w:t>
            </w:r>
            <w:proofErr w:type="spellEnd"/>
            <w:r w:rsidRPr="00EA3639">
              <w:rPr>
                <w:rFonts w:eastAsia="Times New Roman"/>
                <w:sz w:val="22"/>
                <w:szCs w:val="22"/>
              </w:rPr>
              <w:t>, Montserrat. 2004. “</w:t>
            </w:r>
            <w:r w:rsidRPr="00EA3639">
              <w:rPr>
                <w:rFonts w:eastAsia="Times New Roman"/>
                <w:bCs/>
                <w:kern w:val="36"/>
                <w:sz w:val="22"/>
                <w:szCs w:val="22"/>
                <w:bdr w:val="none" w:sz="0" w:space="0" w:color="auto" w:frame="1"/>
              </w:rPr>
              <w:t xml:space="preserve">Anthony D. Smith on nations and national identity: a critical assessment” </w:t>
            </w:r>
            <w:r w:rsidRPr="00EA3639">
              <w:rPr>
                <w:rFonts w:eastAsia="Times New Roman"/>
                <w:bCs/>
                <w:sz w:val="22"/>
                <w:szCs w:val="22"/>
              </w:rPr>
              <w:t>Nations and Nationalism 10/1-2: 125-141</w:t>
            </w:r>
          </w:p>
          <w:p w14:paraId="40C56491" w14:textId="77777777" w:rsidR="00BC3655" w:rsidRPr="00EA3639" w:rsidRDefault="00882667" w:rsidP="00EE7608">
            <w:pPr>
              <w:textAlignment w:val="baseline"/>
              <w:rPr>
                <w:rFonts w:eastAsia="Times New Roman"/>
                <w:sz w:val="22"/>
                <w:szCs w:val="22"/>
              </w:rPr>
            </w:pPr>
            <w:hyperlink r:id="rId77" w:history="1">
              <w:r w:rsidR="00BC3655" w:rsidRPr="00EA3639">
                <w:rPr>
                  <w:rFonts w:eastAsia="Times New Roman"/>
                  <w:bCs/>
                  <w:sz w:val="22"/>
                  <w:szCs w:val="22"/>
                  <w:bdr w:val="none" w:sz="0" w:space="0" w:color="auto" w:frame="1"/>
                </w:rPr>
                <w:t>Volume 10</w:t>
              </w:r>
              <w:r w:rsidR="00BC3655" w:rsidRPr="00EA3639">
                <w:rPr>
                  <w:rFonts w:eastAsia="Times New Roman"/>
                  <w:sz w:val="22"/>
                  <w:szCs w:val="22"/>
                  <w:bdr w:val="none" w:sz="0" w:space="0" w:color="auto" w:frame="1"/>
                </w:rPr>
                <w:t>, </w:t>
              </w:r>
              <w:r w:rsidR="00BC3655" w:rsidRPr="00EA3639">
                <w:rPr>
                  <w:rFonts w:eastAsia="Times New Roman"/>
                  <w:bCs/>
                  <w:sz w:val="22"/>
                  <w:szCs w:val="22"/>
                  <w:bdr w:val="none" w:sz="0" w:space="0" w:color="auto" w:frame="1"/>
                </w:rPr>
                <w:t>Issue 1-2</w:t>
              </w:r>
              <w:r w:rsidR="00BC3655" w:rsidRPr="00EA3639">
                <w:rPr>
                  <w:rFonts w:eastAsia="Times New Roman"/>
                  <w:sz w:val="22"/>
                  <w:szCs w:val="22"/>
                  <w:bdr w:val="none" w:sz="0" w:space="0" w:color="auto" w:frame="1"/>
                </w:rPr>
                <w:t>, </w:t>
              </w:r>
            </w:hyperlink>
            <w:r w:rsidR="00BC3655" w:rsidRPr="00EA3639">
              <w:rPr>
                <w:rFonts w:eastAsia="Times New Roman"/>
                <w:bCs/>
                <w:sz w:val="22"/>
                <w:szCs w:val="22"/>
                <w:bdr w:val="none" w:sz="0" w:space="0" w:color="auto" w:frame="1"/>
              </w:rPr>
              <w:t>pages 125–141</w:t>
            </w:r>
            <w:r w:rsidR="00BC3655" w:rsidRPr="00EA3639">
              <w:rPr>
                <w:rFonts w:eastAsia="Times New Roman"/>
                <w:sz w:val="22"/>
                <w:szCs w:val="22"/>
              </w:rPr>
              <w:t>, </w:t>
            </w:r>
            <w:r w:rsidR="00BC3655" w:rsidRPr="00EA3639">
              <w:rPr>
                <w:rFonts w:eastAsia="Times New Roman"/>
                <w:bCs/>
                <w:sz w:val="22"/>
                <w:szCs w:val="22"/>
                <w:bdr w:val="none" w:sz="0" w:space="0" w:color="auto" w:frame="1"/>
              </w:rPr>
              <w:t xml:space="preserve">January 2004. </w:t>
            </w:r>
            <w:r w:rsidR="00BC3655" w:rsidRPr="00EA3639">
              <w:rPr>
                <w:rFonts w:eastAsia="Times New Roman"/>
                <w:sz w:val="22"/>
                <w:szCs w:val="22"/>
              </w:rPr>
              <w:t>DOI: 10.1111/j.1354-5078.2004.00159.x</w:t>
            </w:r>
          </w:p>
          <w:p w14:paraId="6FAFD28F"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p>
          <w:p w14:paraId="472DA784" w14:textId="77777777" w:rsidR="00BC3655" w:rsidRPr="00C91B93" w:rsidRDefault="00BC3655" w:rsidP="00EE7608">
            <w:pPr>
              <w:spacing w:before="480" w:line="276" w:lineRule="auto"/>
              <w:contextualSpacing/>
              <w:outlineLvl w:val="0"/>
              <w:rPr>
                <w:rFonts w:eastAsiaTheme="majorEastAsia"/>
                <w:b/>
                <w:smallCaps/>
                <w:spacing w:val="5"/>
                <w:sz w:val="22"/>
                <w:szCs w:val="22"/>
                <w:lang w:val="en-NZ" w:eastAsia="zh-CN"/>
              </w:rPr>
            </w:pPr>
            <w:r w:rsidRPr="00C91B93">
              <w:rPr>
                <w:rFonts w:eastAsiaTheme="majorEastAsia"/>
                <w:b/>
                <w:smallCaps/>
                <w:spacing w:val="5"/>
                <w:sz w:val="22"/>
                <w:szCs w:val="22"/>
                <w:lang w:val="en-NZ" w:eastAsia="zh-CN"/>
              </w:rPr>
              <w:t>Further Readings</w:t>
            </w:r>
          </w:p>
          <w:p w14:paraId="3D805EA0" w14:textId="77777777" w:rsidR="00BC3655" w:rsidRPr="00C91B93" w:rsidRDefault="00BC3655" w:rsidP="00EE7608"/>
          <w:p w14:paraId="00BAFAA4" w14:textId="77777777" w:rsidR="00BC3655" w:rsidRPr="00C91B93" w:rsidRDefault="00BC3655" w:rsidP="00EE7608">
            <w:pPr>
              <w:ind w:left="175" w:hanging="175"/>
              <w:rPr>
                <w:rFonts w:eastAsia="돋움 Verdana"/>
              </w:rPr>
            </w:pPr>
            <w:r w:rsidRPr="00C91B93">
              <w:rPr>
                <w:rFonts w:eastAsia="돋움 Verdana"/>
                <w:sz w:val="22"/>
                <w:szCs w:val="22"/>
              </w:rPr>
              <w:t xml:space="preserve">Han, Kyung-Koo. 2007. “The Archaeology of the Ethnically Homogeneous Nation-State and Multiculturalism in Korea” </w:t>
            </w:r>
            <w:r w:rsidRPr="00C91B93">
              <w:rPr>
                <w:rFonts w:eastAsia="돋움 Verdana"/>
                <w:i/>
                <w:sz w:val="22"/>
                <w:szCs w:val="22"/>
              </w:rPr>
              <w:t>Korea Journal</w:t>
            </w:r>
            <w:r w:rsidRPr="00C91B93">
              <w:rPr>
                <w:rFonts w:eastAsia="돋움 Verdana"/>
                <w:sz w:val="22"/>
                <w:szCs w:val="22"/>
              </w:rPr>
              <w:t xml:space="preserve"> 47/4:8-31.</w:t>
            </w:r>
          </w:p>
          <w:p w14:paraId="202E293E" w14:textId="77777777" w:rsidR="00BC3655" w:rsidRPr="00C91B93" w:rsidRDefault="00BC3655" w:rsidP="00EE7608"/>
          <w:p w14:paraId="25F0E3D4" w14:textId="77777777" w:rsidR="00BC3655" w:rsidRPr="00C91B93" w:rsidRDefault="00BC3655" w:rsidP="00EE7608">
            <w:proofErr w:type="spellStart"/>
            <w:r w:rsidRPr="00C91B93">
              <w:rPr>
                <w:sz w:val="22"/>
                <w:szCs w:val="22"/>
              </w:rPr>
              <w:t>Hahm</w:t>
            </w:r>
            <w:proofErr w:type="spellEnd"/>
            <w:r w:rsidRPr="00C91B93">
              <w:rPr>
                <w:sz w:val="22"/>
                <w:szCs w:val="22"/>
              </w:rPr>
              <w:t xml:space="preserve">, </w:t>
            </w:r>
            <w:proofErr w:type="spellStart"/>
            <w:r w:rsidRPr="00C91B93">
              <w:rPr>
                <w:sz w:val="22"/>
                <w:szCs w:val="22"/>
              </w:rPr>
              <w:t>Hanhee</w:t>
            </w:r>
            <w:proofErr w:type="spellEnd"/>
            <w:r w:rsidRPr="00C91B93">
              <w:rPr>
                <w:sz w:val="22"/>
                <w:szCs w:val="22"/>
              </w:rPr>
              <w:t xml:space="preserve">. 2005. “Rice and Koreans: Three identities and meanings” </w:t>
            </w:r>
            <w:r w:rsidRPr="00C91B93">
              <w:rPr>
                <w:i/>
                <w:sz w:val="22"/>
                <w:szCs w:val="22"/>
              </w:rPr>
              <w:t>Korea Journal</w:t>
            </w:r>
            <w:r w:rsidRPr="00C91B93">
              <w:rPr>
                <w:sz w:val="22"/>
                <w:szCs w:val="22"/>
              </w:rPr>
              <w:t xml:space="preserve"> (Summer): 89-106. </w:t>
            </w:r>
          </w:p>
          <w:p w14:paraId="2560F2C1" w14:textId="77777777" w:rsidR="00BC3655" w:rsidRPr="00C91B93" w:rsidRDefault="00BC3655" w:rsidP="00EE7608"/>
          <w:p w14:paraId="134D90D3" w14:textId="77777777" w:rsidR="00BC3655" w:rsidRDefault="00BC3655" w:rsidP="00EE7608">
            <w:pPr>
              <w:rPr>
                <w:sz w:val="22"/>
                <w:szCs w:val="22"/>
              </w:rPr>
            </w:pPr>
            <w:r w:rsidRPr="00C91B93">
              <w:rPr>
                <w:sz w:val="22"/>
                <w:szCs w:val="22"/>
              </w:rPr>
              <w:t xml:space="preserve">Shin, </w:t>
            </w:r>
            <w:proofErr w:type="spellStart"/>
            <w:r w:rsidRPr="00C91B93">
              <w:rPr>
                <w:sz w:val="22"/>
                <w:szCs w:val="22"/>
              </w:rPr>
              <w:t>Gi-Wook</w:t>
            </w:r>
            <w:proofErr w:type="spellEnd"/>
            <w:r w:rsidRPr="00C91B93">
              <w:rPr>
                <w:sz w:val="22"/>
                <w:szCs w:val="22"/>
              </w:rPr>
              <w:t xml:space="preserve">. 2006. “Origins and Development” Ethnic Nationalism in Korea. Stanford: Stanford University Press, pp. 21-57. ISBN 080475408. </w:t>
            </w:r>
          </w:p>
          <w:p w14:paraId="21B99B0D" w14:textId="77777777" w:rsidR="00BC3655" w:rsidRPr="00C91B93" w:rsidRDefault="00BC3655" w:rsidP="00EE7608"/>
          <w:p w14:paraId="687DF9E1" w14:textId="77777777" w:rsidR="00BC3655" w:rsidRPr="00C91B93" w:rsidRDefault="00BC3655" w:rsidP="00EE7608">
            <w:proofErr w:type="spellStart"/>
            <w:r w:rsidRPr="00C91B93">
              <w:rPr>
                <w:sz w:val="22"/>
                <w:szCs w:val="22"/>
              </w:rPr>
              <w:t>Palais</w:t>
            </w:r>
            <w:proofErr w:type="spellEnd"/>
            <w:r w:rsidRPr="00C91B93">
              <w:rPr>
                <w:sz w:val="22"/>
                <w:szCs w:val="22"/>
              </w:rPr>
              <w:t xml:space="preserve">, James B. 1998. “Nationalism: Good or Bad?” </w:t>
            </w:r>
            <w:proofErr w:type="spellStart"/>
            <w:r w:rsidRPr="00C91B93">
              <w:rPr>
                <w:sz w:val="22"/>
                <w:szCs w:val="22"/>
              </w:rPr>
              <w:t>Hyung</w:t>
            </w:r>
            <w:proofErr w:type="spellEnd"/>
            <w:r w:rsidRPr="00C91B93">
              <w:rPr>
                <w:sz w:val="22"/>
                <w:szCs w:val="22"/>
              </w:rPr>
              <w:t xml:space="preserve"> Il </w:t>
            </w:r>
            <w:proofErr w:type="spellStart"/>
            <w:r w:rsidRPr="00C91B93">
              <w:rPr>
                <w:sz w:val="22"/>
                <w:szCs w:val="22"/>
              </w:rPr>
              <w:t>Pai</w:t>
            </w:r>
            <w:proofErr w:type="spellEnd"/>
            <w:r w:rsidRPr="00C91B93">
              <w:rPr>
                <w:sz w:val="22"/>
                <w:szCs w:val="22"/>
              </w:rPr>
              <w:t xml:space="preserve">&amp; Timothy R. </w:t>
            </w:r>
            <w:proofErr w:type="spellStart"/>
            <w:r w:rsidRPr="00C91B93">
              <w:rPr>
                <w:sz w:val="22"/>
                <w:szCs w:val="22"/>
              </w:rPr>
              <w:t>Tangherlini</w:t>
            </w:r>
            <w:proofErr w:type="spellEnd"/>
            <w:r w:rsidRPr="00C91B93">
              <w:rPr>
                <w:sz w:val="22"/>
                <w:szCs w:val="22"/>
              </w:rPr>
              <w:t xml:space="preserve"> (eds.) </w:t>
            </w:r>
            <w:r w:rsidRPr="00C91B93">
              <w:rPr>
                <w:i/>
                <w:sz w:val="22"/>
                <w:szCs w:val="22"/>
              </w:rPr>
              <w:t>Nationalism and the Construction of Korean Identity</w:t>
            </w:r>
            <w:r w:rsidRPr="00C91B93">
              <w:rPr>
                <w:sz w:val="22"/>
                <w:szCs w:val="22"/>
              </w:rPr>
              <w:t xml:space="preserve"> (Berkeley: Institute of East Asian Studies, University of California, 1998): 214-28. ISBN 1557290628.</w:t>
            </w:r>
          </w:p>
          <w:p w14:paraId="43E81F1E" w14:textId="77777777" w:rsidR="00BC3655" w:rsidRPr="00C91B93" w:rsidRDefault="00BC3655" w:rsidP="00EE7608"/>
          <w:p w14:paraId="3AFE931F" w14:textId="77777777" w:rsidR="00BC3655" w:rsidRPr="00C91B93" w:rsidRDefault="00BC3655" w:rsidP="00EE7608">
            <w:pPr>
              <w:rPr>
                <w:i/>
              </w:rPr>
            </w:pPr>
            <w:r w:rsidRPr="00C91B93">
              <w:rPr>
                <w:sz w:val="22"/>
                <w:szCs w:val="22"/>
              </w:rPr>
              <w:t xml:space="preserve">Kim, </w:t>
            </w:r>
            <w:proofErr w:type="spellStart"/>
            <w:r w:rsidRPr="00C91B93">
              <w:rPr>
                <w:sz w:val="22"/>
                <w:szCs w:val="22"/>
              </w:rPr>
              <w:t>Kyongju</w:t>
            </w:r>
            <w:proofErr w:type="spellEnd"/>
            <w:r w:rsidRPr="00C91B93">
              <w:rPr>
                <w:sz w:val="22"/>
                <w:szCs w:val="22"/>
              </w:rPr>
              <w:t xml:space="preserve">. 2006. “National identity, nationalism and nation building in Korea” in </w:t>
            </w:r>
            <w:proofErr w:type="spellStart"/>
            <w:r w:rsidRPr="00C91B93">
              <w:rPr>
                <w:sz w:val="22"/>
                <w:szCs w:val="22"/>
              </w:rPr>
              <w:t>Kyongju</w:t>
            </w:r>
            <w:proofErr w:type="spellEnd"/>
            <w:r w:rsidRPr="00C91B93">
              <w:rPr>
                <w:sz w:val="22"/>
                <w:szCs w:val="22"/>
              </w:rPr>
              <w:t xml:space="preserve"> Kim </w:t>
            </w:r>
            <w:r w:rsidRPr="00C91B93">
              <w:rPr>
                <w:i/>
                <w:sz w:val="22"/>
                <w:szCs w:val="22"/>
              </w:rPr>
              <w:t>The development of Modern South Korea: State formation,</w:t>
            </w:r>
          </w:p>
          <w:p w14:paraId="535EE234" w14:textId="77777777" w:rsidR="00BC3655" w:rsidRPr="00C91B93" w:rsidRDefault="00BC3655" w:rsidP="00EE7608">
            <w:proofErr w:type="gramStart"/>
            <w:r w:rsidRPr="00C91B93">
              <w:rPr>
                <w:i/>
                <w:sz w:val="22"/>
                <w:szCs w:val="22"/>
              </w:rPr>
              <w:t>capitalist</w:t>
            </w:r>
            <w:proofErr w:type="gramEnd"/>
            <w:r w:rsidRPr="00C91B93">
              <w:rPr>
                <w:i/>
                <w:sz w:val="22"/>
                <w:szCs w:val="22"/>
              </w:rPr>
              <w:t xml:space="preserve"> development and national identity</w:t>
            </w:r>
            <w:r w:rsidRPr="00C91B93">
              <w:rPr>
                <w:sz w:val="22"/>
                <w:szCs w:val="22"/>
              </w:rPr>
              <w:t xml:space="preserve">. New York: Routledge.   </w:t>
            </w:r>
          </w:p>
          <w:p w14:paraId="7A18CBD7" w14:textId="77777777" w:rsidR="00BC3655" w:rsidRPr="00C91B93" w:rsidRDefault="00BC3655" w:rsidP="00EE7608"/>
          <w:p w14:paraId="2450E6FA" w14:textId="77777777" w:rsidR="00BC3655" w:rsidRPr="00C91B93" w:rsidRDefault="00BC3655" w:rsidP="00EE7608">
            <w:pPr>
              <w:shd w:val="clear" w:color="auto" w:fill="FFFFFF"/>
              <w:spacing w:after="195"/>
              <w:outlineLvl w:val="1"/>
            </w:pPr>
            <w:r w:rsidRPr="00C91B93">
              <w:rPr>
                <w:rFonts w:eastAsia="Times New Roman"/>
                <w:color w:val="222222"/>
                <w:kern w:val="36"/>
                <w:sz w:val="22"/>
                <w:szCs w:val="22"/>
                <w:lang w:eastAsia="ko-KR"/>
              </w:rPr>
              <w:lastRenderedPageBreak/>
              <w:t xml:space="preserve">The Japan-South Korea Identity Clash: East Asian Security and the United States </w:t>
            </w:r>
            <w:hyperlink r:id="rId78" w:history="1">
              <w:r w:rsidRPr="00C91B93">
                <w:rPr>
                  <w:color w:val="0000FF"/>
                  <w:sz w:val="22"/>
                  <w:szCs w:val="22"/>
                  <w:u w:val="single"/>
                  <w:lang w:val="en-NZ" w:eastAsia="ko-KR"/>
                </w:rPr>
                <w:t>https://www.youtube.com/watch?v=it0yCOjg8VQ</w:t>
              </w:r>
            </w:hyperlink>
            <w:r w:rsidRPr="00C91B93">
              <w:rPr>
                <w:sz w:val="22"/>
                <w:szCs w:val="22"/>
                <w:lang w:val="en-NZ" w:eastAsia="ko-KR"/>
              </w:rPr>
              <w:t xml:space="preserve"> by Scott Snyder (24 mins)</w:t>
            </w:r>
          </w:p>
        </w:tc>
      </w:tr>
      <w:tr w:rsidR="00BC3655" w:rsidRPr="00C91B93" w14:paraId="6976BFEF" w14:textId="77777777" w:rsidTr="00EE7608">
        <w:trPr>
          <w:trHeight w:val="675"/>
        </w:trPr>
        <w:tc>
          <w:tcPr>
            <w:tcW w:w="1277" w:type="dxa"/>
          </w:tcPr>
          <w:p w14:paraId="46F9C09B" w14:textId="60D2DF75" w:rsidR="00BC3655" w:rsidRPr="00C91B93" w:rsidRDefault="00BC3655" w:rsidP="00EE7608">
            <w:pPr>
              <w:rPr>
                <w:lang w:val="en-NZ"/>
              </w:rPr>
            </w:pPr>
          </w:p>
        </w:tc>
        <w:tc>
          <w:tcPr>
            <w:tcW w:w="8221" w:type="dxa"/>
          </w:tcPr>
          <w:p w14:paraId="765EE5D4" w14:textId="77777777" w:rsidR="00BC3655" w:rsidRPr="00C91B93" w:rsidRDefault="00BC3655" w:rsidP="00EE7608">
            <w:pPr>
              <w:spacing w:after="300"/>
              <w:contextualSpacing/>
              <w:rPr>
                <w:rFonts w:eastAsiaTheme="majorEastAsia"/>
                <w:bCs/>
                <w:smallCaps/>
                <w:sz w:val="22"/>
                <w:szCs w:val="22"/>
                <w:lang w:val="en-NZ" w:eastAsia="zh-CN"/>
              </w:rPr>
            </w:pPr>
            <w:r w:rsidRPr="00C91B93">
              <w:rPr>
                <w:rFonts w:eastAsiaTheme="majorEastAsia"/>
                <w:bCs/>
                <w:smallCaps/>
                <w:sz w:val="22"/>
                <w:szCs w:val="22"/>
                <w:lang w:val="en-NZ" w:eastAsia="zh-CN"/>
              </w:rPr>
              <w:t>Tutorial 3</w:t>
            </w:r>
          </w:p>
          <w:p w14:paraId="31A3E8F5" w14:textId="77777777" w:rsidR="00BC3655" w:rsidRPr="00C91B93" w:rsidRDefault="00BC3655" w:rsidP="00EE7608">
            <w:pPr>
              <w:spacing w:after="300"/>
              <w:contextualSpacing/>
              <w:rPr>
                <w:rFonts w:eastAsiaTheme="majorEastAsia"/>
                <w:bCs/>
                <w:smallCaps/>
                <w:sz w:val="22"/>
                <w:szCs w:val="22"/>
                <w:lang w:val="en-NZ" w:eastAsia="zh-CN"/>
              </w:rPr>
            </w:pPr>
          </w:p>
          <w:p w14:paraId="782CCB0E" w14:textId="77777777" w:rsidR="00BC3655" w:rsidRPr="00C91B93" w:rsidRDefault="00BC3655" w:rsidP="00EE7608">
            <w:pPr>
              <w:spacing w:after="300"/>
              <w:contextualSpacing/>
              <w:rPr>
                <w:rFonts w:asciiTheme="majorHAnsi" w:eastAsiaTheme="majorEastAsia" w:hAnsiTheme="majorHAnsi" w:cstheme="majorBidi"/>
                <w:smallCaps/>
                <w:sz w:val="52"/>
                <w:szCs w:val="52"/>
                <w:lang w:val="en-NZ" w:eastAsia="zh-CN"/>
              </w:rPr>
            </w:pPr>
            <w:r w:rsidRPr="00C91B93">
              <w:rPr>
                <w:rFonts w:asciiTheme="majorHAnsi" w:eastAsiaTheme="majorEastAsia" w:hAnsiTheme="majorHAnsi" w:cstheme="majorBidi"/>
                <w:smallCaps/>
                <w:sz w:val="22"/>
                <w:szCs w:val="22"/>
                <w:lang w:val="en-NZ" w:eastAsia="ko-KR"/>
              </w:rPr>
              <w:t>Tutorial Worksheet</w:t>
            </w:r>
          </w:p>
        </w:tc>
      </w:tr>
      <w:tr w:rsidR="00394C36" w:rsidRPr="00C91B93" w14:paraId="3DBB10AF" w14:textId="77777777" w:rsidTr="00EE7608">
        <w:trPr>
          <w:trHeight w:val="675"/>
        </w:trPr>
        <w:tc>
          <w:tcPr>
            <w:tcW w:w="1277" w:type="dxa"/>
          </w:tcPr>
          <w:p w14:paraId="76EE6FCF" w14:textId="4C7BE3A3" w:rsidR="00394C36" w:rsidRPr="00C91B93" w:rsidRDefault="00394C36" w:rsidP="00EE7608">
            <w:pPr>
              <w:rPr>
                <w:lang w:val="en-NZ"/>
              </w:rPr>
            </w:pPr>
            <w:r>
              <w:rPr>
                <w:lang w:val="en-NZ"/>
              </w:rPr>
              <w:t>SSCM</w:t>
            </w:r>
          </w:p>
        </w:tc>
        <w:tc>
          <w:tcPr>
            <w:tcW w:w="8221" w:type="dxa"/>
          </w:tcPr>
          <w:p w14:paraId="34445D46" w14:textId="6B7691DE" w:rsidR="00394C36" w:rsidRPr="00C91B93" w:rsidRDefault="00394C36" w:rsidP="00EE7608">
            <w:pPr>
              <w:spacing w:after="300"/>
              <w:contextualSpacing/>
              <w:rPr>
                <w:rFonts w:eastAsiaTheme="majorEastAsia"/>
                <w:bCs/>
                <w:smallCaps/>
                <w:sz w:val="22"/>
                <w:szCs w:val="22"/>
                <w:lang w:val="en-NZ" w:eastAsia="zh-CN"/>
              </w:rPr>
            </w:pPr>
            <w:r>
              <w:rPr>
                <w:rFonts w:eastAsiaTheme="majorEastAsia"/>
                <w:bCs/>
                <w:smallCaps/>
                <w:sz w:val="22"/>
                <w:szCs w:val="22"/>
                <w:lang w:val="en-NZ" w:eastAsia="zh-CN"/>
              </w:rPr>
              <w:t xml:space="preserve">10-11am Room 207-314 </w:t>
            </w:r>
          </w:p>
        </w:tc>
      </w:tr>
      <w:tr w:rsidR="00BC3655" w:rsidRPr="00C91B93" w14:paraId="282246EE" w14:textId="77777777" w:rsidTr="00EE7608">
        <w:trPr>
          <w:trHeight w:val="675"/>
        </w:trPr>
        <w:tc>
          <w:tcPr>
            <w:tcW w:w="1277" w:type="dxa"/>
          </w:tcPr>
          <w:p w14:paraId="0BAE2ABD" w14:textId="77777777" w:rsidR="00BC3655" w:rsidRPr="00C91B93" w:rsidRDefault="00BC3655" w:rsidP="00EE7608">
            <w:r w:rsidRPr="00C91B93">
              <w:rPr>
                <w:sz w:val="22"/>
                <w:szCs w:val="22"/>
              </w:rPr>
              <w:t xml:space="preserve">Aim &amp; Expected Results  </w:t>
            </w:r>
          </w:p>
        </w:tc>
        <w:tc>
          <w:tcPr>
            <w:tcW w:w="8221" w:type="dxa"/>
          </w:tcPr>
          <w:p w14:paraId="33AA5241" w14:textId="77777777" w:rsidR="00BC3655" w:rsidRPr="00C91B93" w:rsidRDefault="00BC3655" w:rsidP="00EE7608">
            <w:pPr>
              <w:spacing w:after="300"/>
              <w:contextualSpacing/>
              <w:rPr>
                <w:rFonts w:eastAsiaTheme="majorEastAsia"/>
                <w:bCs/>
                <w:smallCaps/>
                <w:sz w:val="22"/>
                <w:szCs w:val="22"/>
                <w:lang w:val="en-NZ" w:eastAsia="zh-CN"/>
              </w:rPr>
            </w:pPr>
          </w:p>
        </w:tc>
      </w:tr>
    </w:tbl>
    <w:p w14:paraId="4D27109D" w14:textId="77777777" w:rsidR="00B942C0" w:rsidRDefault="00B942C0" w:rsidP="00BC3655">
      <w:pPr>
        <w:rPr>
          <w:b/>
          <w:sz w:val="22"/>
          <w:szCs w:val="22"/>
          <w:u w:val="single"/>
          <w:lang w:val="en-US" w:eastAsia="ko-KR"/>
        </w:rPr>
      </w:pPr>
    </w:p>
    <w:p w14:paraId="09E7E9D7" w14:textId="77777777" w:rsidR="00805A28" w:rsidRDefault="00805A28" w:rsidP="00BC3655">
      <w:pPr>
        <w:rPr>
          <w:b/>
          <w:sz w:val="22"/>
          <w:szCs w:val="22"/>
          <w:u w:val="single"/>
          <w:lang w:val="en-US" w:eastAsia="ko-KR"/>
        </w:rPr>
      </w:pPr>
    </w:p>
    <w:p w14:paraId="03D9064D" w14:textId="77777777" w:rsidR="0037195A" w:rsidRDefault="0037195A" w:rsidP="00BC3655">
      <w:pPr>
        <w:rPr>
          <w:b/>
          <w:sz w:val="22"/>
          <w:szCs w:val="22"/>
          <w:u w:val="single"/>
          <w:lang w:val="en-US" w:eastAsia="ko-KR"/>
        </w:rPr>
      </w:pPr>
    </w:p>
    <w:p w14:paraId="37D360BC" w14:textId="77777777" w:rsidR="0037195A" w:rsidRDefault="0037195A" w:rsidP="00BC3655">
      <w:pPr>
        <w:rPr>
          <w:b/>
          <w:sz w:val="22"/>
          <w:szCs w:val="22"/>
          <w:u w:val="single"/>
          <w:lang w:val="en-US" w:eastAsia="ko-KR"/>
        </w:rPr>
      </w:pPr>
    </w:p>
    <w:p w14:paraId="4332DEF1" w14:textId="77777777" w:rsidR="0037195A" w:rsidRDefault="0037195A" w:rsidP="00BC3655">
      <w:pPr>
        <w:rPr>
          <w:b/>
          <w:sz w:val="22"/>
          <w:szCs w:val="22"/>
          <w:u w:val="single"/>
          <w:lang w:val="en-US" w:eastAsia="ko-KR"/>
        </w:rPr>
      </w:pPr>
    </w:p>
    <w:p w14:paraId="119FAACE" w14:textId="77777777" w:rsidR="0037195A" w:rsidRDefault="0037195A" w:rsidP="00BC3655">
      <w:pPr>
        <w:rPr>
          <w:b/>
          <w:sz w:val="22"/>
          <w:szCs w:val="22"/>
          <w:u w:val="single"/>
          <w:lang w:val="en-US" w:eastAsia="ko-KR"/>
        </w:rPr>
      </w:pPr>
    </w:p>
    <w:p w14:paraId="35685FDA" w14:textId="77777777" w:rsidR="0037195A" w:rsidRDefault="0037195A" w:rsidP="00BC3655">
      <w:pPr>
        <w:rPr>
          <w:b/>
          <w:sz w:val="22"/>
          <w:szCs w:val="22"/>
          <w:u w:val="single"/>
          <w:lang w:val="en-US" w:eastAsia="ko-KR"/>
        </w:rPr>
      </w:pPr>
    </w:p>
    <w:p w14:paraId="0031FED3" w14:textId="77777777" w:rsidR="0037195A" w:rsidRDefault="0037195A" w:rsidP="00BC3655">
      <w:pPr>
        <w:rPr>
          <w:b/>
          <w:sz w:val="22"/>
          <w:szCs w:val="22"/>
          <w:u w:val="single"/>
          <w:lang w:val="en-US" w:eastAsia="ko-KR"/>
        </w:rPr>
      </w:pPr>
    </w:p>
    <w:p w14:paraId="190982DA" w14:textId="77777777" w:rsidR="0037195A" w:rsidRDefault="0037195A" w:rsidP="00BC3655">
      <w:pPr>
        <w:rPr>
          <w:b/>
          <w:sz w:val="22"/>
          <w:szCs w:val="22"/>
          <w:u w:val="single"/>
          <w:lang w:val="en-US" w:eastAsia="ko-KR"/>
        </w:rPr>
      </w:pPr>
    </w:p>
    <w:p w14:paraId="1CEDA065" w14:textId="77777777" w:rsidR="0037195A" w:rsidRDefault="0037195A" w:rsidP="00BC3655">
      <w:pPr>
        <w:rPr>
          <w:b/>
          <w:sz w:val="22"/>
          <w:szCs w:val="22"/>
          <w:u w:val="single"/>
          <w:lang w:val="en-US" w:eastAsia="ko-KR"/>
        </w:rPr>
      </w:pPr>
    </w:p>
    <w:p w14:paraId="632EF134" w14:textId="77777777" w:rsidR="0037195A" w:rsidRDefault="0037195A" w:rsidP="00BC3655">
      <w:pPr>
        <w:rPr>
          <w:b/>
          <w:sz w:val="22"/>
          <w:szCs w:val="22"/>
          <w:u w:val="single"/>
          <w:lang w:val="en-US" w:eastAsia="ko-KR"/>
        </w:rPr>
      </w:pPr>
    </w:p>
    <w:p w14:paraId="1AE831E2" w14:textId="77777777" w:rsidR="0037195A" w:rsidRDefault="0037195A" w:rsidP="00BC3655">
      <w:pPr>
        <w:rPr>
          <w:b/>
          <w:sz w:val="22"/>
          <w:szCs w:val="22"/>
          <w:u w:val="single"/>
          <w:lang w:val="en-US" w:eastAsia="ko-KR"/>
        </w:rPr>
      </w:pPr>
    </w:p>
    <w:p w14:paraId="58CE6458" w14:textId="77777777" w:rsidR="0037195A" w:rsidRDefault="0037195A" w:rsidP="00BC3655">
      <w:pPr>
        <w:rPr>
          <w:b/>
          <w:sz w:val="22"/>
          <w:szCs w:val="22"/>
          <w:u w:val="single"/>
          <w:lang w:val="en-US" w:eastAsia="ko-KR"/>
        </w:rPr>
      </w:pPr>
    </w:p>
    <w:p w14:paraId="00EC7B7C" w14:textId="77777777" w:rsidR="0037195A" w:rsidRDefault="0037195A" w:rsidP="00BC3655">
      <w:pPr>
        <w:rPr>
          <w:b/>
          <w:sz w:val="22"/>
          <w:szCs w:val="22"/>
          <w:u w:val="single"/>
          <w:lang w:val="en-US" w:eastAsia="ko-KR"/>
        </w:rPr>
      </w:pPr>
    </w:p>
    <w:p w14:paraId="0B49ECA9" w14:textId="77777777" w:rsidR="0037195A" w:rsidRDefault="0037195A" w:rsidP="00BC3655">
      <w:pPr>
        <w:rPr>
          <w:b/>
          <w:sz w:val="22"/>
          <w:szCs w:val="22"/>
          <w:u w:val="single"/>
          <w:lang w:val="en-US" w:eastAsia="ko-KR"/>
        </w:rPr>
      </w:pPr>
    </w:p>
    <w:p w14:paraId="2E08D41B" w14:textId="77777777" w:rsidR="0037195A" w:rsidRDefault="0037195A" w:rsidP="00BC3655">
      <w:pPr>
        <w:rPr>
          <w:b/>
          <w:sz w:val="22"/>
          <w:szCs w:val="22"/>
          <w:u w:val="single"/>
          <w:lang w:val="en-US" w:eastAsia="ko-KR"/>
        </w:rPr>
      </w:pPr>
    </w:p>
    <w:p w14:paraId="23BDE471" w14:textId="77777777" w:rsidR="0037195A" w:rsidRDefault="0037195A" w:rsidP="00BC3655">
      <w:pPr>
        <w:rPr>
          <w:b/>
          <w:sz w:val="22"/>
          <w:szCs w:val="22"/>
          <w:u w:val="single"/>
          <w:lang w:val="en-US" w:eastAsia="ko-KR"/>
        </w:rPr>
      </w:pPr>
    </w:p>
    <w:p w14:paraId="46F18FF7" w14:textId="77777777" w:rsidR="0037195A" w:rsidRDefault="0037195A" w:rsidP="00BC3655">
      <w:pPr>
        <w:rPr>
          <w:b/>
          <w:sz w:val="22"/>
          <w:szCs w:val="22"/>
          <w:u w:val="single"/>
          <w:lang w:val="en-US" w:eastAsia="ko-KR"/>
        </w:rPr>
      </w:pPr>
    </w:p>
    <w:p w14:paraId="3C2CCECF" w14:textId="77777777" w:rsidR="0037195A" w:rsidRDefault="0037195A" w:rsidP="00BC3655">
      <w:pPr>
        <w:rPr>
          <w:b/>
          <w:sz w:val="22"/>
          <w:szCs w:val="22"/>
          <w:u w:val="single"/>
          <w:lang w:val="en-US" w:eastAsia="ko-KR"/>
        </w:rPr>
      </w:pPr>
    </w:p>
    <w:p w14:paraId="1E06B5B7" w14:textId="77777777" w:rsidR="0037195A" w:rsidRDefault="0037195A" w:rsidP="00BC3655">
      <w:pPr>
        <w:rPr>
          <w:b/>
          <w:sz w:val="22"/>
          <w:szCs w:val="22"/>
          <w:u w:val="single"/>
          <w:lang w:val="en-US" w:eastAsia="ko-KR"/>
        </w:rPr>
      </w:pPr>
    </w:p>
    <w:p w14:paraId="0275F125" w14:textId="77777777" w:rsidR="0037195A" w:rsidRDefault="0037195A" w:rsidP="00BC3655">
      <w:pPr>
        <w:rPr>
          <w:b/>
          <w:sz w:val="22"/>
          <w:szCs w:val="22"/>
          <w:u w:val="single"/>
          <w:lang w:val="en-US" w:eastAsia="ko-KR"/>
        </w:rPr>
      </w:pPr>
    </w:p>
    <w:p w14:paraId="01B0CCBF" w14:textId="77777777" w:rsidR="0037195A" w:rsidRDefault="0037195A" w:rsidP="00BC3655">
      <w:pPr>
        <w:rPr>
          <w:b/>
          <w:sz w:val="22"/>
          <w:szCs w:val="22"/>
          <w:u w:val="single"/>
          <w:lang w:val="en-US" w:eastAsia="ko-KR"/>
        </w:rPr>
      </w:pPr>
    </w:p>
    <w:p w14:paraId="76AB669F" w14:textId="77777777" w:rsidR="0037195A" w:rsidRDefault="0037195A" w:rsidP="00BC3655">
      <w:pPr>
        <w:rPr>
          <w:b/>
          <w:sz w:val="22"/>
          <w:szCs w:val="22"/>
          <w:u w:val="single"/>
          <w:lang w:val="en-US" w:eastAsia="ko-KR"/>
        </w:rPr>
      </w:pPr>
    </w:p>
    <w:p w14:paraId="288CCB2F" w14:textId="77777777" w:rsidR="0037195A" w:rsidRDefault="0037195A" w:rsidP="00BC3655">
      <w:pPr>
        <w:rPr>
          <w:b/>
          <w:sz w:val="22"/>
          <w:szCs w:val="22"/>
          <w:u w:val="single"/>
          <w:lang w:val="en-US" w:eastAsia="ko-KR"/>
        </w:rPr>
      </w:pPr>
    </w:p>
    <w:p w14:paraId="3C5B8BC9" w14:textId="77777777" w:rsidR="0037195A" w:rsidRDefault="0037195A" w:rsidP="00BC3655">
      <w:pPr>
        <w:rPr>
          <w:b/>
          <w:sz w:val="22"/>
          <w:szCs w:val="22"/>
          <w:u w:val="single"/>
          <w:lang w:val="en-US" w:eastAsia="ko-KR"/>
        </w:rPr>
      </w:pPr>
    </w:p>
    <w:p w14:paraId="1F0E8353" w14:textId="77777777" w:rsidR="0037195A" w:rsidRDefault="0037195A" w:rsidP="00BC3655">
      <w:pPr>
        <w:rPr>
          <w:b/>
          <w:sz w:val="22"/>
          <w:szCs w:val="22"/>
          <w:u w:val="single"/>
          <w:lang w:val="en-US" w:eastAsia="ko-KR"/>
        </w:rPr>
      </w:pPr>
    </w:p>
    <w:p w14:paraId="0AD0D0CF" w14:textId="77777777" w:rsidR="0037195A" w:rsidRDefault="0037195A" w:rsidP="00BC3655">
      <w:pPr>
        <w:rPr>
          <w:b/>
          <w:sz w:val="22"/>
          <w:szCs w:val="22"/>
          <w:u w:val="single"/>
          <w:lang w:val="en-US" w:eastAsia="ko-KR"/>
        </w:rPr>
      </w:pPr>
    </w:p>
    <w:p w14:paraId="07E75DE2" w14:textId="77777777" w:rsidR="0037195A" w:rsidRDefault="0037195A" w:rsidP="00BC3655">
      <w:pPr>
        <w:rPr>
          <w:b/>
          <w:sz w:val="22"/>
          <w:szCs w:val="22"/>
          <w:u w:val="single"/>
          <w:lang w:val="en-US" w:eastAsia="ko-KR"/>
        </w:rPr>
      </w:pPr>
    </w:p>
    <w:p w14:paraId="520961EB" w14:textId="77777777" w:rsidR="0037195A" w:rsidRDefault="0037195A" w:rsidP="00BC3655">
      <w:pPr>
        <w:rPr>
          <w:b/>
          <w:sz w:val="22"/>
          <w:szCs w:val="22"/>
          <w:u w:val="single"/>
          <w:lang w:val="en-US" w:eastAsia="ko-KR"/>
        </w:rPr>
      </w:pPr>
    </w:p>
    <w:p w14:paraId="4CFE64C3" w14:textId="77777777" w:rsidR="0037195A" w:rsidRDefault="0037195A" w:rsidP="00BC3655">
      <w:pPr>
        <w:rPr>
          <w:b/>
          <w:sz w:val="22"/>
          <w:szCs w:val="22"/>
          <w:u w:val="single"/>
          <w:lang w:val="en-US" w:eastAsia="ko-KR"/>
        </w:rPr>
      </w:pPr>
    </w:p>
    <w:p w14:paraId="566C785C" w14:textId="77777777" w:rsidR="0037195A" w:rsidRDefault="0037195A" w:rsidP="00BC3655">
      <w:pPr>
        <w:rPr>
          <w:b/>
          <w:sz w:val="22"/>
          <w:szCs w:val="22"/>
          <w:u w:val="single"/>
          <w:lang w:val="en-US" w:eastAsia="ko-KR"/>
        </w:rPr>
      </w:pPr>
    </w:p>
    <w:p w14:paraId="1A52545D" w14:textId="77777777" w:rsidR="0037195A" w:rsidRDefault="0037195A" w:rsidP="00BC3655">
      <w:pPr>
        <w:rPr>
          <w:b/>
          <w:sz w:val="22"/>
          <w:szCs w:val="22"/>
          <w:u w:val="single"/>
          <w:lang w:val="en-US" w:eastAsia="ko-KR"/>
        </w:rPr>
      </w:pPr>
    </w:p>
    <w:p w14:paraId="637B3FB0" w14:textId="77777777" w:rsidR="0037195A" w:rsidRDefault="0037195A" w:rsidP="00BC3655">
      <w:pPr>
        <w:rPr>
          <w:b/>
          <w:sz w:val="22"/>
          <w:szCs w:val="22"/>
          <w:u w:val="single"/>
          <w:lang w:val="en-US" w:eastAsia="ko-KR"/>
        </w:rPr>
      </w:pPr>
    </w:p>
    <w:p w14:paraId="0A471CDB" w14:textId="77777777" w:rsidR="0037195A" w:rsidRDefault="0037195A" w:rsidP="00BC3655">
      <w:pPr>
        <w:rPr>
          <w:b/>
          <w:sz w:val="22"/>
          <w:szCs w:val="22"/>
          <w:u w:val="single"/>
          <w:lang w:val="en-US" w:eastAsia="ko-KR"/>
        </w:rPr>
      </w:pPr>
    </w:p>
    <w:p w14:paraId="652AAFD5" w14:textId="77777777" w:rsidR="0037195A" w:rsidRDefault="0037195A" w:rsidP="00BC3655">
      <w:pPr>
        <w:rPr>
          <w:b/>
          <w:sz w:val="22"/>
          <w:szCs w:val="22"/>
          <w:u w:val="single"/>
          <w:lang w:val="en-US" w:eastAsia="ko-KR"/>
        </w:rPr>
      </w:pPr>
    </w:p>
    <w:p w14:paraId="31A87A03" w14:textId="77777777" w:rsidR="0037195A" w:rsidRDefault="0037195A" w:rsidP="00BC3655">
      <w:pPr>
        <w:rPr>
          <w:b/>
          <w:sz w:val="22"/>
          <w:szCs w:val="22"/>
          <w:u w:val="single"/>
          <w:lang w:val="en-US" w:eastAsia="ko-KR"/>
        </w:rPr>
      </w:pPr>
    </w:p>
    <w:p w14:paraId="275D93B1" w14:textId="77777777" w:rsidR="0037195A" w:rsidRDefault="0037195A" w:rsidP="00BC3655">
      <w:pPr>
        <w:rPr>
          <w:b/>
          <w:sz w:val="22"/>
          <w:szCs w:val="22"/>
          <w:u w:val="single"/>
          <w:lang w:val="en-US" w:eastAsia="ko-KR"/>
        </w:rPr>
      </w:pPr>
    </w:p>
    <w:p w14:paraId="4607DE98" w14:textId="78FC0023" w:rsidR="00BC3655" w:rsidRPr="00C91B93" w:rsidRDefault="00BC3655" w:rsidP="00BC3655">
      <w:pPr>
        <w:rPr>
          <w:b/>
          <w:sz w:val="22"/>
          <w:szCs w:val="22"/>
          <w:u w:val="single"/>
          <w:lang w:val="en-US" w:eastAsia="ko-KR"/>
        </w:rPr>
      </w:pPr>
      <w:r w:rsidRPr="00C91B93">
        <w:rPr>
          <w:b/>
          <w:sz w:val="22"/>
          <w:szCs w:val="22"/>
          <w:u w:val="single"/>
          <w:lang w:val="en-US" w:eastAsia="ko-KR"/>
        </w:rPr>
        <w:lastRenderedPageBreak/>
        <w:t xml:space="preserve">Week </w:t>
      </w:r>
      <w:r w:rsidR="0037195A">
        <w:rPr>
          <w:b/>
          <w:sz w:val="22"/>
          <w:szCs w:val="22"/>
          <w:u w:val="single"/>
          <w:lang w:val="en-US" w:eastAsia="ko-KR"/>
        </w:rPr>
        <w:t>4</w:t>
      </w:r>
      <w:r w:rsidRPr="00C91B93">
        <w:rPr>
          <w:b/>
          <w:sz w:val="22"/>
          <w:szCs w:val="22"/>
          <w:u w:val="single"/>
          <w:lang w:val="en-US" w:eastAsia="ko-KR"/>
        </w:rPr>
        <w:t xml:space="preserve">: </w:t>
      </w:r>
      <w:r w:rsidRPr="00C91B93">
        <w:rPr>
          <w:b/>
          <w:sz w:val="22"/>
          <w:szCs w:val="22"/>
          <w:u w:val="single"/>
        </w:rPr>
        <w:t>National Division and Two Koreas</w:t>
      </w:r>
    </w:p>
    <w:p w14:paraId="36F347A8" w14:textId="77777777" w:rsidR="00BC3655" w:rsidRPr="00C91B93" w:rsidRDefault="00BC3655" w:rsidP="00BC3655">
      <w:pPr>
        <w:rPr>
          <w:b/>
          <w:sz w:val="22"/>
          <w:szCs w:val="22"/>
          <w:u w:val="single"/>
          <w:lang w:val="en-US" w:eastAsia="ko-KR"/>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221"/>
      </w:tblGrid>
      <w:tr w:rsidR="00BC3655" w:rsidRPr="00C91B93" w14:paraId="6BBC80B3" w14:textId="77777777" w:rsidTr="00EE7608">
        <w:tc>
          <w:tcPr>
            <w:tcW w:w="1277" w:type="dxa"/>
          </w:tcPr>
          <w:p w14:paraId="2E10DB16" w14:textId="31369FCE" w:rsidR="00BC3655" w:rsidRPr="00C91B93" w:rsidRDefault="00BC3655" w:rsidP="00EE7608">
            <w:pPr>
              <w:rPr>
                <w:b/>
              </w:rPr>
            </w:pPr>
            <w:r w:rsidRPr="00C91B93">
              <w:rPr>
                <w:b/>
                <w:sz w:val="22"/>
                <w:szCs w:val="22"/>
              </w:rPr>
              <w:t xml:space="preserve">Week </w:t>
            </w:r>
            <w:r w:rsidR="0037195A">
              <w:rPr>
                <w:b/>
                <w:sz w:val="22"/>
                <w:szCs w:val="22"/>
              </w:rPr>
              <w:t>4</w:t>
            </w:r>
          </w:p>
          <w:p w14:paraId="57B1B9C6" w14:textId="77777777" w:rsidR="00BC3655" w:rsidRDefault="00BC3655" w:rsidP="00EE7608"/>
          <w:p w14:paraId="64EF15E5" w14:textId="61D0F846" w:rsidR="00BC3655" w:rsidRDefault="0037195A" w:rsidP="00EE7608">
            <w:r>
              <w:t>August 15</w:t>
            </w:r>
          </w:p>
          <w:p w14:paraId="28D182E7" w14:textId="089799DC" w:rsidR="0037195A" w:rsidRPr="00C91B93" w:rsidRDefault="0037195A" w:rsidP="00EE7608">
            <w:pPr>
              <w:rPr>
                <w:color w:val="00B050"/>
              </w:rPr>
            </w:pPr>
            <w:r>
              <w:t>Tue</w:t>
            </w:r>
          </w:p>
          <w:p w14:paraId="514B4131" w14:textId="77777777" w:rsidR="00BC3655" w:rsidRDefault="00BC3655" w:rsidP="00EE7608">
            <w:pPr>
              <w:rPr>
                <w:color w:val="FF0000"/>
              </w:rPr>
            </w:pPr>
          </w:p>
          <w:p w14:paraId="4327D925" w14:textId="44FD921B" w:rsidR="00C70BF4" w:rsidRPr="00C70BF4" w:rsidRDefault="00C70BF4" w:rsidP="00EE7608">
            <w:pPr>
              <w:rPr>
                <w:color w:val="000000" w:themeColor="text1"/>
              </w:rPr>
            </w:pPr>
            <w:r>
              <w:rPr>
                <w:color w:val="000000" w:themeColor="text1"/>
              </w:rPr>
              <w:t>(</w:t>
            </w:r>
            <w:r w:rsidRPr="00C70BF4">
              <w:rPr>
                <w:color w:val="000000" w:themeColor="text1"/>
                <w:highlight w:val="yellow"/>
              </w:rPr>
              <w:t>Clara</w:t>
            </w:r>
            <w:r>
              <w:rPr>
                <w:color w:val="000000" w:themeColor="text1"/>
              </w:rPr>
              <w:t>)</w:t>
            </w:r>
          </w:p>
        </w:tc>
        <w:tc>
          <w:tcPr>
            <w:tcW w:w="8221" w:type="dxa"/>
          </w:tcPr>
          <w:p w14:paraId="6AC229F2" w14:textId="77777777" w:rsidR="00BC3655" w:rsidRPr="00C91B93" w:rsidRDefault="00BC3655" w:rsidP="00EE7608">
            <w:pPr>
              <w:spacing w:before="480" w:line="276" w:lineRule="auto"/>
              <w:contextualSpacing/>
              <w:outlineLvl w:val="0"/>
              <w:rPr>
                <w:rFonts w:eastAsia="Times New Roman"/>
                <w:b/>
                <w:smallCaps/>
                <w:spacing w:val="5"/>
                <w:sz w:val="22"/>
                <w:szCs w:val="22"/>
                <w:lang w:val="en-NZ" w:eastAsia="zh-CN"/>
              </w:rPr>
            </w:pPr>
            <w:r w:rsidRPr="00C91B93">
              <w:rPr>
                <w:rFonts w:eastAsiaTheme="majorEastAsia"/>
                <w:b/>
                <w:smallCaps/>
                <w:spacing w:val="5"/>
                <w:sz w:val="22"/>
                <w:szCs w:val="22"/>
                <w:lang w:val="en-NZ" w:eastAsia="zh-CN"/>
              </w:rPr>
              <w:t>National Division and Two Koreas</w:t>
            </w:r>
          </w:p>
          <w:p w14:paraId="35D00A06" w14:textId="77777777" w:rsidR="00BC3655" w:rsidRPr="00C91B93" w:rsidRDefault="00BC3655" w:rsidP="00EE7608">
            <w:pPr>
              <w:rPr>
                <w:rFonts w:eastAsia="Times New Roman"/>
                <w:lang w:val="en-NZ" w:eastAsia="zh-CN"/>
              </w:rPr>
            </w:pPr>
          </w:p>
          <w:p w14:paraId="091D4B3F" w14:textId="77777777" w:rsidR="00BC3655" w:rsidRPr="00C91B93" w:rsidRDefault="00BC3655" w:rsidP="00EE7608">
            <w:pPr>
              <w:rPr>
                <w:rFonts w:eastAsia="Times New Roman"/>
                <w:lang w:val="en-NZ" w:eastAsia="zh-CN"/>
              </w:rPr>
            </w:pPr>
            <w:r w:rsidRPr="00C91B93">
              <w:rPr>
                <w:rFonts w:eastAsia="Times New Roman"/>
                <w:sz w:val="22"/>
                <w:szCs w:val="22"/>
                <w:lang w:val="en-NZ" w:eastAsia="zh-CN"/>
              </w:rPr>
              <w:t>Establishment of North Korea</w:t>
            </w:r>
          </w:p>
          <w:p w14:paraId="43DC52CE" w14:textId="77777777" w:rsidR="00BC3655" w:rsidRPr="00C91B93" w:rsidRDefault="00BC3655" w:rsidP="00EE7608">
            <w:pPr>
              <w:rPr>
                <w:lang w:val="en-US"/>
              </w:rPr>
            </w:pPr>
            <w:r w:rsidRPr="00C91B93">
              <w:rPr>
                <w:sz w:val="22"/>
                <w:szCs w:val="22"/>
                <w:lang w:val="en-US"/>
              </w:rPr>
              <w:t>Kim Il Sung</w:t>
            </w:r>
          </w:p>
          <w:p w14:paraId="76617509" w14:textId="77777777" w:rsidR="00BC3655" w:rsidRPr="00C91B93" w:rsidRDefault="00BC3655" w:rsidP="00EE7608">
            <w:pPr>
              <w:rPr>
                <w:lang w:val="en-US"/>
              </w:rPr>
            </w:pPr>
            <w:r w:rsidRPr="00C91B93">
              <w:rPr>
                <w:sz w:val="22"/>
                <w:szCs w:val="22"/>
                <w:lang w:val="en-US"/>
              </w:rPr>
              <w:t>The Korean War</w:t>
            </w:r>
          </w:p>
          <w:p w14:paraId="13D3D00F" w14:textId="77777777" w:rsidR="00BC3655" w:rsidRPr="00C91B93" w:rsidRDefault="00BC3655" w:rsidP="00EE7608">
            <w:pPr>
              <w:rPr>
                <w:lang w:val="en-US"/>
              </w:rPr>
            </w:pPr>
            <w:r w:rsidRPr="00C91B93">
              <w:rPr>
                <w:sz w:val="22"/>
                <w:szCs w:val="22"/>
                <w:lang w:val="en-US"/>
              </w:rPr>
              <w:t>North Korea-China/Russia Relations</w:t>
            </w:r>
          </w:p>
          <w:p w14:paraId="3FE1979B" w14:textId="77777777" w:rsidR="00BC3655" w:rsidRPr="00C91B93" w:rsidRDefault="00BC3655" w:rsidP="00EE7608">
            <w:pPr>
              <w:rPr>
                <w:lang w:val="en-US"/>
              </w:rPr>
            </w:pPr>
            <w:r w:rsidRPr="00C91B93">
              <w:rPr>
                <w:sz w:val="22"/>
                <w:szCs w:val="22"/>
                <w:lang w:val="en-US"/>
              </w:rPr>
              <w:t>Juche Ideology</w:t>
            </w:r>
          </w:p>
          <w:p w14:paraId="4C81EC13" w14:textId="77777777" w:rsidR="00BC3655" w:rsidRPr="00C91B93" w:rsidRDefault="00BC3655" w:rsidP="00EE7608">
            <w:pPr>
              <w:rPr>
                <w:lang w:val="en-US"/>
              </w:rPr>
            </w:pPr>
            <w:r w:rsidRPr="00C91B93">
              <w:rPr>
                <w:sz w:val="22"/>
                <w:szCs w:val="22"/>
                <w:lang w:val="en-US"/>
              </w:rPr>
              <w:t>North Korea after the Collapse of the Soviet Union</w:t>
            </w:r>
          </w:p>
          <w:p w14:paraId="2F4A7BC8"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p>
          <w:p w14:paraId="577B6A31"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p>
          <w:p w14:paraId="0F5DE6D2" w14:textId="77777777" w:rsidR="00DD6ED1" w:rsidRPr="00E41AAE" w:rsidRDefault="00DD6ED1" w:rsidP="00EE7608">
            <w:pPr>
              <w:tabs>
                <w:tab w:val="left" w:pos="4875"/>
              </w:tabs>
              <w:spacing w:before="480" w:line="276" w:lineRule="auto"/>
              <w:contextualSpacing/>
              <w:outlineLvl w:val="0"/>
              <w:rPr>
                <w:rFonts w:eastAsiaTheme="majorEastAsia"/>
                <w:smallCaps/>
                <w:spacing w:val="5"/>
                <w:sz w:val="22"/>
                <w:szCs w:val="22"/>
                <w:lang w:val="en-NZ" w:eastAsia="zh-CN"/>
              </w:rPr>
            </w:pPr>
            <w:r w:rsidRPr="00E41AAE">
              <w:rPr>
                <w:rFonts w:eastAsiaTheme="majorEastAsia"/>
                <w:smallCaps/>
                <w:spacing w:val="5"/>
                <w:sz w:val="22"/>
                <w:szCs w:val="22"/>
                <w:lang w:val="en-NZ" w:eastAsia="zh-CN"/>
              </w:rPr>
              <w:t>Korea: A History Of The North-South Split</w:t>
            </w:r>
          </w:p>
          <w:p w14:paraId="36B98C05" w14:textId="206CD0C5" w:rsidR="00BC3655" w:rsidRDefault="00882667" w:rsidP="00EE7608">
            <w:pPr>
              <w:tabs>
                <w:tab w:val="left" w:pos="4875"/>
              </w:tabs>
              <w:spacing w:before="480" w:line="276" w:lineRule="auto"/>
              <w:contextualSpacing/>
              <w:outlineLvl w:val="0"/>
              <w:rPr>
                <w:rFonts w:eastAsiaTheme="majorEastAsia"/>
                <w:b/>
                <w:smallCaps/>
                <w:spacing w:val="5"/>
                <w:sz w:val="22"/>
                <w:szCs w:val="22"/>
                <w:lang w:val="en-NZ" w:eastAsia="zh-CN"/>
              </w:rPr>
            </w:pPr>
            <w:hyperlink r:id="rId79" w:history="1">
              <w:r w:rsidR="00DD6ED1" w:rsidRPr="0095787F">
                <w:rPr>
                  <w:rStyle w:val="Hyperlink"/>
                </w:rPr>
                <w:t>http://news.sky.com/story/korea-a-history-of-the-north-south-split-10449691</w:t>
              </w:r>
            </w:hyperlink>
            <w:r w:rsidR="00DD6ED1">
              <w:t xml:space="preserve"> </w:t>
            </w:r>
            <w:r w:rsidR="00BC3655">
              <w:rPr>
                <w:rFonts w:eastAsiaTheme="majorEastAsia"/>
                <w:b/>
                <w:smallCaps/>
                <w:spacing w:val="5"/>
                <w:sz w:val="22"/>
                <w:szCs w:val="22"/>
                <w:lang w:val="en-NZ" w:eastAsia="zh-CN"/>
              </w:rPr>
              <w:tab/>
            </w:r>
          </w:p>
          <w:p w14:paraId="00E9DBA2" w14:textId="77777777" w:rsidR="00297A2F" w:rsidRDefault="00297A2F" w:rsidP="00EE7608">
            <w:pPr>
              <w:spacing w:before="480" w:line="276" w:lineRule="auto"/>
              <w:contextualSpacing/>
              <w:outlineLvl w:val="0"/>
              <w:rPr>
                <w:rFonts w:eastAsiaTheme="majorEastAsia"/>
                <w:b/>
                <w:smallCaps/>
                <w:spacing w:val="5"/>
                <w:sz w:val="22"/>
                <w:szCs w:val="22"/>
                <w:lang w:val="en-NZ" w:eastAsia="zh-CN"/>
              </w:rPr>
            </w:pPr>
          </w:p>
          <w:p w14:paraId="04DF6D9E" w14:textId="56A68D75" w:rsidR="00BC3655" w:rsidRDefault="00106705" w:rsidP="00EE7608">
            <w:pPr>
              <w:spacing w:before="480" w:line="276" w:lineRule="auto"/>
              <w:contextualSpacing/>
              <w:outlineLvl w:val="0"/>
              <w:rPr>
                <w:rFonts w:eastAsiaTheme="majorEastAsia"/>
                <w:b/>
                <w:smallCaps/>
                <w:spacing w:val="5"/>
                <w:sz w:val="22"/>
                <w:szCs w:val="22"/>
                <w:lang w:val="en-NZ" w:eastAsia="zh-CN"/>
              </w:rPr>
            </w:pPr>
            <w:r w:rsidRPr="00E41AAE">
              <w:rPr>
                <w:rFonts w:eastAsiaTheme="majorEastAsia"/>
                <w:smallCaps/>
                <w:spacing w:val="5"/>
                <w:sz w:val="22"/>
                <w:szCs w:val="22"/>
                <w:lang w:val="en-NZ" w:eastAsia="zh-CN"/>
              </w:rPr>
              <w:t xml:space="preserve">Why Korea Split Into North and South </w:t>
            </w:r>
            <w:r w:rsidRPr="00106705">
              <w:rPr>
                <w:rFonts w:eastAsiaTheme="majorEastAsia"/>
                <w:b/>
                <w:smallCaps/>
                <w:spacing w:val="5"/>
                <w:sz w:val="22"/>
                <w:szCs w:val="22"/>
                <w:lang w:val="en-NZ" w:eastAsia="zh-CN"/>
              </w:rPr>
              <w:t>Korea</w:t>
            </w:r>
            <w:hyperlink r:id="rId80" w:history="1">
              <w:r w:rsidR="00814335" w:rsidRPr="0095787F">
                <w:rPr>
                  <w:rStyle w:val="Hyperlink"/>
                </w:rPr>
                <w:t>https://www.youtube.com/watch?v=l0E9Kel8BtE</w:t>
              </w:r>
            </w:hyperlink>
            <w:r w:rsidR="00814335">
              <w:t xml:space="preserve"> </w:t>
            </w:r>
          </w:p>
          <w:p w14:paraId="0A7CEABE"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p>
          <w:p w14:paraId="7546322B" w14:textId="77777777" w:rsidR="00BC3655" w:rsidRPr="00C91B93" w:rsidRDefault="00BC3655" w:rsidP="00EE7608">
            <w:pPr>
              <w:spacing w:before="480" w:line="276" w:lineRule="auto"/>
              <w:contextualSpacing/>
              <w:outlineLvl w:val="0"/>
              <w:rPr>
                <w:rFonts w:eastAsiaTheme="majorEastAsia"/>
                <w:b/>
                <w:smallCaps/>
                <w:spacing w:val="5"/>
                <w:sz w:val="22"/>
                <w:szCs w:val="22"/>
                <w:lang w:val="en-NZ" w:eastAsia="zh-CN"/>
              </w:rPr>
            </w:pPr>
            <w:r w:rsidRPr="00C91B93">
              <w:rPr>
                <w:rFonts w:eastAsiaTheme="majorEastAsia"/>
                <w:b/>
                <w:smallCaps/>
                <w:spacing w:val="5"/>
                <w:sz w:val="22"/>
                <w:szCs w:val="22"/>
                <w:lang w:val="en-NZ" w:eastAsia="zh-CN"/>
              </w:rPr>
              <w:t xml:space="preserve">Readings </w:t>
            </w:r>
          </w:p>
          <w:p w14:paraId="20FF8FD6" w14:textId="77777777" w:rsidR="00BC3655" w:rsidRDefault="00BC3655" w:rsidP="00EE7608">
            <w:pPr>
              <w:rPr>
                <w:lang w:val="en-NZ" w:eastAsia="ko-KR"/>
              </w:rPr>
            </w:pPr>
          </w:p>
          <w:p w14:paraId="073DD418" w14:textId="77777777" w:rsidR="00BC3655" w:rsidRDefault="00BC3655" w:rsidP="00EE7608">
            <w:pPr>
              <w:ind w:left="175" w:hanging="175"/>
              <w:rPr>
                <w:rFonts w:eastAsia="SimSun"/>
                <w:sz w:val="22"/>
                <w:szCs w:val="22"/>
                <w:lang w:val="en-NZ" w:eastAsia="ko-KR"/>
              </w:rPr>
            </w:pPr>
            <w:proofErr w:type="spellStart"/>
            <w:r w:rsidRPr="00C91B93">
              <w:rPr>
                <w:rFonts w:eastAsia="SimSun"/>
                <w:sz w:val="22"/>
                <w:szCs w:val="22"/>
                <w:lang w:val="en-NZ" w:eastAsia="ko-KR"/>
              </w:rPr>
              <w:t>Cumings</w:t>
            </w:r>
            <w:proofErr w:type="spellEnd"/>
            <w:r w:rsidRPr="00C91B93">
              <w:rPr>
                <w:rFonts w:eastAsia="SimSun"/>
                <w:sz w:val="22"/>
                <w:szCs w:val="22"/>
                <w:lang w:val="en-NZ" w:eastAsia="ko-KR"/>
              </w:rPr>
              <w:t>, Chapter 5 “Collision, 1948-1953” pp. 237-298.</w:t>
            </w:r>
          </w:p>
          <w:p w14:paraId="69FE5DE7" w14:textId="77777777" w:rsidR="00BC3655" w:rsidRPr="00C91B93" w:rsidRDefault="00BC3655" w:rsidP="00EE7608">
            <w:pPr>
              <w:ind w:left="175" w:hanging="175"/>
              <w:rPr>
                <w:rFonts w:eastAsia="SimSun"/>
                <w:sz w:val="22"/>
                <w:szCs w:val="22"/>
                <w:lang w:val="en-NZ" w:eastAsia="ko-KR"/>
              </w:rPr>
            </w:pPr>
          </w:p>
          <w:p w14:paraId="5E65682B" w14:textId="77777777" w:rsidR="00BC3655" w:rsidRDefault="00882667" w:rsidP="00EE7608">
            <w:pPr>
              <w:rPr>
                <w:rFonts w:eastAsiaTheme="minorEastAsia"/>
                <w:color w:val="000000" w:themeColor="text1"/>
                <w:sz w:val="22"/>
                <w:szCs w:val="22"/>
                <w:lang w:eastAsia="ko-KR"/>
              </w:rPr>
            </w:pPr>
            <w:hyperlink r:id="rId81" w:tooltip="Charles K. Armstrong" w:history="1">
              <w:r w:rsidR="00BC3655" w:rsidRPr="00C91B93">
                <w:rPr>
                  <w:rFonts w:eastAsiaTheme="minorEastAsia"/>
                  <w:color w:val="000000" w:themeColor="text1"/>
                  <w:sz w:val="22"/>
                  <w:szCs w:val="22"/>
                  <w:lang w:eastAsia="ko-KR"/>
                </w:rPr>
                <w:t>Armstrong, Charles K.</w:t>
              </w:r>
            </w:hyperlink>
            <w:r w:rsidR="00BC3655" w:rsidRPr="00C91B93">
              <w:rPr>
                <w:rFonts w:eastAsiaTheme="minorEastAsia"/>
                <w:color w:val="000000" w:themeColor="text1"/>
                <w:sz w:val="22"/>
                <w:szCs w:val="22"/>
                <w:lang w:eastAsia="ko-KR"/>
              </w:rPr>
              <w:t xml:space="preserve"> 2014. “North Korea: The Logic and Limits of ‘Self-Reliance’” In </w:t>
            </w:r>
            <w:r w:rsidR="00BC3655" w:rsidRPr="00C91B93">
              <w:rPr>
                <w:rFonts w:eastAsiaTheme="minorEastAsia"/>
                <w:i/>
                <w:iCs/>
                <w:color w:val="000000" w:themeColor="text1"/>
                <w:sz w:val="22"/>
                <w:szCs w:val="22"/>
                <w:lang w:eastAsia="ko-KR"/>
              </w:rPr>
              <w:t>The Koreas</w:t>
            </w:r>
            <w:r w:rsidR="00BC3655" w:rsidRPr="00C91B93">
              <w:rPr>
                <w:rFonts w:eastAsiaTheme="minorEastAsia"/>
                <w:color w:val="000000" w:themeColor="text1"/>
                <w:sz w:val="22"/>
                <w:szCs w:val="22"/>
                <w:lang w:eastAsia="ko-KR"/>
              </w:rPr>
              <w:t xml:space="preserve"> (2</w:t>
            </w:r>
            <w:r w:rsidR="00BC3655" w:rsidRPr="00C91B93">
              <w:rPr>
                <w:rFonts w:eastAsiaTheme="minorEastAsia"/>
                <w:color w:val="000000" w:themeColor="text1"/>
                <w:sz w:val="22"/>
                <w:szCs w:val="22"/>
                <w:vertAlign w:val="superscript"/>
                <w:lang w:eastAsia="ko-KR"/>
              </w:rPr>
              <w:t>nd</w:t>
            </w:r>
            <w:r w:rsidR="00BC3655" w:rsidRPr="00C91B93">
              <w:rPr>
                <w:rFonts w:eastAsiaTheme="minorEastAsia"/>
                <w:color w:val="000000" w:themeColor="text1"/>
                <w:sz w:val="22"/>
                <w:szCs w:val="22"/>
                <w:lang w:eastAsia="ko-KR"/>
              </w:rPr>
              <w:t xml:space="preserve"> edition). London &amp; New York: Routledge.</w:t>
            </w:r>
            <w:r w:rsidR="00BC3655">
              <w:rPr>
                <w:rFonts w:eastAsiaTheme="minorEastAsia"/>
                <w:color w:val="000000" w:themeColor="text1"/>
                <w:sz w:val="22"/>
                <w:szCs w:val="22"/>
                <w:lang w:eastAsia="ko-KR"/>
              </w:rPr>
              <w:t xml:space="preserve"> Pages</w:t>
            </w:r>
            <w:r w:rsidR="00BC3655" w:rsidRPr="00C91B93">
              <w:rPr>
                <w:rFonts w:eastAsiaTheme="minorEastAsia"/>
                <w:color w:val="000000" w:themeColor="text1"/>
                <w:sz w:val="22"/>
                <w:szCs w:val="22"/>
                <w:lang w:eastAsia="ko-KR"/>
              </w:rPr>
              <w:t xml:space="preserve"> 40-61.</w:t>
            </w:r>
          </w:p>
          <w:p w14:paraId="735A201F" w14:textId="77777777" w:rsidR="00BC3655" w:rsidRPr="00C91B93" w:rsidRDefault="00BC3655" w:rsidP="00EE7608">
            <w:pPr>
              <w:rPr>
                <w:rFonts w:eastAsiaTheme="minorEastAsia"/>
                <w:color w:val="000000" w:themeColor="text1"/>
                <w:lang w:eastAsia="ko-KR"/>
              </w:rPr>
            </w:pPr>
          </w:p>
          <w:p w14:paraId="638F31AE" w14:textId="77777777" w:rsidR="00BC3655" w:rsidRPr="00C91B93" w:rsidRDefault="00BC3655" w:rsidP="00EE7608">
            <w:pPr>
              <w:spacing w:before="480" w:line="276" w:lineRule="auto"/>
              <w:contextualSpacing/>
              <w:outlineLvl w:val="0"/>
              <w:rPr>
                <w:rFonts w:eastAsiaTheme="majorEastAsia"/>
                <w:b/>
                <w:smallCaps/>
                <w:spacing w:val="5"/>
                <w:sz w:val="22"/>
                <w:szCs w:val="22"/>
                <w:lang w:val="en-NZ" w:eastAsia="zh-CN"/>
              </w:rPr>
            </w:pPr>
            <w:r w:rsidRPr="00C91B93">
              <w:rPr>
                <w:rFonts w:eastAsiaTheme="majorEastAsia"/>
                <w:b/>
                <w:smallCaps/>
                <w:spacing w:val="5"/>
                <w:sz w:val="22"/>
                <w:szCs w:val="22"/>
                <w:lang w:val="en-NZ" w:eastAsia="zh-CN"/>
              </w:rPr>
              <w:t>Further Readings</w:t>
            </w:r>
          </w:p>
          <w:p w14:paraId="0771DA1F" w14:textId="77777777" w:rsidR="00BC3655" w:rsidRPr="00C91B93" w:rsidRDefault="00BC3655" w:rsidP="00EE7608">
            <w:pPr>
              <w:widowControl w:val="0"/>
              <w:rPr>
                <w:lang w:eastAsia="ko-KR"/>
              </w:rPr>
            </w:pPr>
          </w:p>
          <w:p w14:paraId="35C99F0B" w14:textId="77777777" w:rsidR="00BC3655" w:rsidRPr="00C91B93" w:rsidRDefault="00BC3655" w:rsidP="00EE7608">
            <w:pPr>
              <w:rPr>
                <w:rFonts w:eastAsia="SimSun"/>
                <w:sz w:val="22"/>
                <w:szCs w:val="22"/>
                <w:lang w:val="en-NZ" w:eastAsia="ko-KR"/>
              </w:rPr>
            </w:pPr>
            <w:proofErr w:type="spellStart"/>
            <w:r w:rsidRPr="00C91B93">
              <w:rPr>
                <w:rFonts w:eastAsia="SimSun"/>
                <w:sz w:val="22"/>
                <w:szCs w:val="22"/>
                <w:lang w:val="en-NZ" w:eastAsia="ko-KR"/>
              </w:rPr>
              <w:t>Cumings</w:t>
            </w:r>
            <w:proofErr w:type="spellEnd"/>
            <w:r w:rsidRPr="00C91B93">
              <w:rPr>
                <w:rFonts w:eastAsia="SimSun"/>
                <w:sz w:val="22"/>
                <w:szCs w:val="22"/>
                <w:lang w:val="en-NZ" w:eastAsia="ko-KR"/>
              </w:rPr>
              <w:t>, Chapter 8 “Nation of the Sung King: North Korea, 1953-present” pp. 404-447.</w:t>
            </w:r>
          </w:p>
          <w:p w14:paraId="12E7434A" w14:textId="77777777" w:rsidR="00BC3655" w:rsidRPr="00C91B93" w:rsidRDefault="00BC3655" w:rsidP="00EE7608">
            <w:pPr>
              <w:ind w:left="175" w:hanging="175"/>
              <w:rPr>
                <w:lang w:val="en-US" w:eastAsia="ko-KR"/>
              </w:rPr>
            </w:pPr>
            <w:proofErr w:type="spellStart"/>
            <w:r w:rsidRPr="00C91B93">
              <w:rPr>
                <w:sz w:val="22"/>
                <w:szCs w:val="22"/>
                <w:lang w:val="de-DE" w:eastAsia="ko-KR"/>
              </w:rPr>
              <w:t>Quinones</w:t>
            </w:r>
            <w:proofErr w:type="spellEnd"/>
            <w:r w:rsidRPr="00C91B93">
              <w:rPr>
                <w:sz w:val="22"/>
                <w:szCs w:val="22"/>
                <w:lang w:val="de-DE" w:eastAsia="ko-KR"/>
              </w:rPr>
              <w:t xml:space="preserve">, C. Kenneth &amp; Joseph </w:t>
            </w:r>
            <w:proofErr w:type="spellStart"/>
            <w:r w:rsidRPr="00C91B93">
              <w:rPr>
                <w:sz w:val="22"/>
                <w:szCs w:val="22"/>
                <w:lang w:val="de-DE" w:eastAsia="ko-KR"/>
              </w:rPr>
              <w:t>Tragert</w:t>
            </w:r>
            <w:proofErr w:type="spellEnd"/>
            <w:r w:rsidRPr="00C91B93">
              <w:rPr>
                <w:sz w:val="22"/>
                <w:szCs w:val="22"/>
                <w:lang w:val="de-DE" w:eastAsia="ko-KR"/>
              </w:rPr>
              <w:t>. 2003.</w:t>
            </w:r>
            <w:r w:rsidRPr="00C91B93">
              <w:rPr>
                <w:sz w:val="22"/>
                <w:szCs w:val="22"/>
                <w:lang w:val="en-NZ" w:eastAsia="ko-KR"/>
              </w:rPr>
              <w:t xml:space="preserve">“The Korean War”. In </w:t>
            </w:r>
            <w:r w:rsidRPr="00C91B93">
              <w:rPr>
                <w:i/>
                <w:sz w:val="22"/>
                <w:szCs w:val="22"/>
                <w:lang w:val="en-NZ" w:eastAsia="ko-KR"/>
              </w:rPr>
              <w:t>Understanding North Korea.</w:t>
            </w:r>
            <w:r w:rsidRPr="00C91B93">
              <w:rPr>
                <w:sz w:val="22"/>
                <w:szCs w:val="22"/>
                <w:lang w:val="en-NZ" w:eastAsia="ko-KR"/>
              </w:rPr>
              <w:t xml:space="preserve"> (The Complete Idiot’s Guide to Series). Indianapolis: Alpha Books, 240-255</w:t>
            </w:r>
            <w:r w:rsidRPr="00C91B93">
              <w:rPr>
                <w:sz w:val="22"/>
                <w:szCs w:val="22"/>
                <w:lang w:val="en-US" w:eastAsia="ko-KR"/>
              </w:rPr>
              <w:t xml:space="preserve">. </w:t>
            </w:r>
          </w:p>
          <w:p w14:paraId="4D0D1CA3" w14:textId="77777777" w:rsidR="00BC3655" w:rsidRPr="00C91B93" w:rsidRDefault="00BC3655" w:rsidP="00EE7608">
            <w:pPr>
              <w:ind w:left="175" w:hanging="175"/>
              <w:rPr>
                <w:rFonts w:eastAsia="Times New Roman"/>
                <w:color w:val="32322F"/>
                <w:lang w:eastAsia="zh-CN"/>
              </w:rPr>
            </w:pPr>
            <w:proofErr w:type="spellStart"/>
            <w:r w:rsidRPr="00C91B93">
              <w:rPr>
                <w:rFonts w:eastAsia="Times New Roman"/>
                <w:bCs/>
                <w:color w:val="32322F"/>
                <w:kern w:val="36"/>
                <w:sz w:val="22"/>
                <w:szCs w:val="22"/>
                <w:lang w:eastAsia="zh-CN"/>
              </w:rPr>
              <w:t>Boag</w:t>
            </w:r>
            <w:proofErr w:type="spellEnd"/>
            <w:r w:rsidRPr="00C91B93">
              <w:rPr>
                <w:rFonts w:eastAsia="Times New Roman"/>
                <w:bCs/>
                <w:color w:val="32322F"/>
                <w:kern w:val="36"/>
                <w:sz w:val="22"/>
                <w:szCs w:val="22"/>
                <w:lang w:eastAsia="zh-CN"/>
              </w:rPr>
              <w:t xml:space="preserve">, Stuart ed. </w:t>
            </w:r>
            <w:r w:rsidRPr="00C91B93">
              <w:rPr>
                <w:rFonts w:eastAsia="Times New Roman"/>
                <w:bCs/>
                <w:i/>
                <w:color w:val="32322F"/>
                <w:kern w:val="36"/>
                <w:sz w:val="22"/>
                <w:szCs w:val="22"/>
                <w:lang w:eastAsia="zh-CN"/>
              </w:rPr>
              <w:t>Ice and Fire: New Zealand and the Korean War, 1950-1953</w:t>
            </w:r>
            <w:r w:rsidRPr="00C91B93">
              <w:rPr>
                <w:rFonts w:eastAsia="Times New Roman"/>
                <w:bCs/>
                <w:color w:val="32322F"/>
                <w:kern w:val="36"/>
                <w:sz w:val="22"/>
                <w:szCs w:val="22"/>
                <w:lang w:eastAsia="zh-CN"/>
              </w:rPr>
              <w:t>.</w:t>
            </w:r>
            <w:r w:rsidRPr="00C91B93">
              <w:rPr>
                <w:rFonts w:eastAsia="Times New Roman"/>
                <w:color w:val="32322F"/>
                <w:sz w:val="22"/>
                <w:szCs w:val="22"/>
                <w:lang w:eastAsia="zh-CN"/>
              </w:rPr>
              <w:t>Wellington N.Z.: Agenda, 2000.</w:t>
            </w:r>
          </w:p>
          <w:p w14:paraId="0B10803F" w14:textId="77777777" w:rsidR="00BC3655" w:rsidRPr="00C91B93" w:rsidRDefault="00BC3655" w:rsidP="00EE7608">
            <w:pPr>
              <w:ind w:left="175" w:hanging="175"/>
              <w:outlineLvl w:val="3"/>
              <w:rPr>
                <w:rFonts w:eastAsia="Times New Roman"/>
                <w:lang w:val="en-NZ" w:eastAsia="zh-CN"/>
              </w:rPr>
            </w:pPr>
            <w:r w:rsidRPr="00C91B93">
              <w:rPr>
                <w:rFonts w:eastAsia="Times New Roman"/>
                <w:sz w:val="22"/>
                <w:szCs w:val="22"/>
                <w:lang w:eastAsia="zh-CN"/>
              </w:rPr>
              <w:t xml:space="preserve">DVD </w:t>
            </w:r>
            <w:hyperlink r:id="rId82" w:history="1">
              <w:r w:rsidRPr="00C91B93">
                <w:rPr>
                  <w:rFonts w:eastAsia="Times New Roman"/>
                  <w:bCs/>
                  <w:sz w:val="22"/>
                  <w:szCs w:val="22"/>
                  <w:lang w:val="en-NZ" w:eastAsia="zh-CN"/>
                </w:rPr>
                <w:t xml:space="preserve">North Korea: beyond the DMZ. Directed and produced by J.T. Takagi and </w:t>
              </w:r>
              <w:proofErr w:type="spellStart"/>
              <w:r w:rsidRPr="00C91B93">
                <w:rPr>
                  <w:rFonts w:eastAsia="Times New Roman"/>
                  <w:bCs/>
                  <w:sz w:val="22"/>
                  <w:szCs w:val="22"/>
                  <w:lang w:val="en-NZ" w:eastAsia="zh-CN"/>
                </w:rPr>
                <w:t>Hye</w:t>
              </w:r>
              <w:proofErr w:type="spellEnd"/>
              <w:r w:rsidRPr="00C91B93">
                <w:rPr>
                  <w:rFonts w:eastAsia="Times New Roman"/>
                  <w:bCs/>
                  <w:sz w:val="22"/>
                  <w:szCs w:val="22"/>
                  <w:lang w:val="en-NZ" w:eastAsia="zh-CN"/>
                </w:rPr>
                <w:t xml:space="preserve">-Jung Park. </w:t>
              </w:r>
            </w:hyperlink>
            <w:r w:rsidRPr="00C91B93">
              <w:rPr>
                <w:rFonts w:eastAsia="Times New Roman"/>
                <w:sz w:val="22"/>
                <w:szCs w:val="22"/>
                <w:lang w:val="en-NZ" w:eastAsia="zh-CN"/>
              </w:rPr>
              <w:t xml:space="preserve"> New York, N.Y</w:t>
            </w:r>
            <w:proofErr w:type="gramStart"/>
            <w:r w:rsidRPr="00C91B93">
              <w:rPr>
                <w:rFonts w:eastAsia="Times New Roman"/>
                <w:sz w:val="22"/>
                <w:szCs w:val="22"/>
                <w:lang w:val="en-NZ" w:eastAsia="zh-CN"/>
              </w:rPr>
              <w:t>. :</w:t>
            </w:r>
            <w:proofErr w:type="gramEnd"/>
            <w:r w:rsidRPr="00C91B93">
              <w:rPr>
                <w:rFonts w:eastAsia="Times New Roman"/>
                <w:sz w:val="22"/>
                <w:szCs w:val="22"/>
                <w:lang w:val="en-NZ" w:eastAsia="zh-CN"/>
              </w:rPr>
              <w:t xml:space="preserve"> Third World Newsreel, 2003. </w:t>
            </w:r>
            <w:r w:rsidRPr="00C91B93">
              <w:rPr>
                <w:rFonts w:eastAsia="Times New Roman"/>
                <w:bCs/>
                <w:sz w:val="22"/>
                <w:szCs w:val="22"/>
                <w:lang w:val="en-NZ" w:eastAsia="zh-CN"/>
              </w:rPr>
              <w:t xml:space="preserve">Available at </w:t>
            </w:r>
            <w:r w:rsidRPr="00C91B93">
              <w:rPr>
                <w:rFonts w:eastAsia="Times New Roman"/>
                <w:sz w:val="22"/>
                <w:szCs w:val="22"/>
                <w:lang w:val="en-NZ" w:eastAsia="zh-CN"/>
              </w:rPr>
              <w:t>AUDIOVISUAL LIBRARY</w:t>
            </w:r>
            <w:r w:rsidRPr="00C91B93">
              <w:rPr>
                <w:rFonts w:eastAsia="Times New Roman"/>
                <w:bCs/>
                <w:sz w:val="22"/>
                <w:szCs w:val="22"/>
                <w:lang w:val="en-NZ" w:eastAsia="zh-CN"/>
              </w:rPr>
              <w:t> </w:t>
            </w:r>
            <w:r w:rsidRPr="00C91B93">
              <w:rPr>
                <w:rFonts w:eastAsia="Times New Roman"/>
                <w:sz w:val="22"/>
                <w:szCs w:val="22"/>
                <w:lang w:val="en-NZ" w:eastAsia="zh-CN"/>
              </w:rPr>
              <w:t>(DVD-V LD09-1071 )</w:t>
            </w:r>
          </w:p>
          <w:p w14:paraId="13149B00" w14:textId="77777777" w:rsidR="00BC3655" w:rsidRPr="00C91B93" w:rsidRDefault="00BC3655" w:rsidP="00EE7608">
            <w:pPr>
              <w:shd w:val="clear" w:color="auto" w:fill="FFFFFF"/>
              <w:ind w:left="175" w:hanging="175"/>
              <w:rPr>
                <w:rFonts w:eastAsia="Times New Roman"/>
                <w:lang w:eastAsia="zh-CN"/>
              </w:rPr>
            </w:pPr>
            <w:r w:rsidRPr="00C91B93">
              <w:rPr>
                <w:rFonts w:eastAsia="Times New Roman"/>
                <w:sz w:val="22"/>
                <w:szCs w:val="22"/>
                <w:lang w:eastAsia="zh-CN"/>
              </w:rPr>
              <w:t xml:space="preserve">Armstrong, Charles K. </w:t>
            </w:r>
            <w:r w:rsidRPr="00C91B93">
              <w:rPr>
                <w:rFonts w:eastAsia="Times New Roman"/>
                <w:i/>
                <w:sz w:val="22"/>
                <w:szCs w:val="22"/>
                <w:lang w:eastAsia="zh-CN"/>
              </w:rPr>
              <w:t>The North Korean Revolution, 1945-1950</w:t>
            </w:r>
            <w:r w:rsidRPr="00C91B93">
              <w:rPr>
                <w:rFonts w:eastAsia="Times New Roman"/>
                <w:sz w:val="22"/>
                <w:szCs w:val="22"/>
                <w:lang w:eastAsia="zh-CN"/>
              </w:rPr>
              <w:t>. Ithaca: Cornell University Press, 2003.</w:t>
            </w:r>
          </w:p>
          <w:p w14:paraId="188B05A0" w14:textId="77777777" w:rsidR="00BC3655" w:rsidRPr="00C91B93" w:rsidRDefault="00BC3655" w:rsidP="00EE7608">
            <w:pPr>
              <w:ind w:left="175" w:hanging="175"/>
              <w:contextualSpacing/>
              <w:rPr>
                <w:rFonts w:eastAsia="GulimChe"/>
                <w:sz w:val="22"/>
                <w:szCs w:val="22"/>
                <w:lang w:val="en-NZ" w:eastAsia="zh-CN"/>
              </w:rPr>
            </w:pPr>
            <w:r w:rsidRPr="00C91B93">
              <w:rPr>
                <w:rFonts w:eastAsia="GulimChe"/>
                <w:sz w:val="22"/>
                <w:szCs w:val="22"/>
                <w:lang w:val="en-NZ" w:eastAsia="zh-CN"/>
              </w:rPr>
              <w:t xml:space="preserve">Cha, Victor. 2012. The impossible State: North Korea, Past and Future. New </w:t>
            </w:r>
            <w:proofErr w:type="gramStart"/>
            <w:r w:rsidRPr="00C91B93">
              <w:rPr>
                <w:rFonts w:eastAsia="GulimChe"/>
                <w:sz w:val="22"/>
                <w:szCs w:val="22"/>
                <w:lang w:val="en-NZ" w:eastAsia="zh-CN"/>
              </w:rPr>
              <w:t>York :</w:t>
            </w:r>
            <w:proofErr w:type="spellStart"/>
            <w:r w:rsidRPr="00C91B93">
              <w:rPr>
                <w:rFonts w:eastAsia="GulimChe"/>
                <w:sz w:val="22"/>
                <w:szCs w:val="22"/>
                <w:lang w:val="en-NZ" w:eastAsia="zh-CN"/>
              </w:rPr>
              <w:t>Ecco</w:t>
            </w:r>
            <w:proofErr w:type="spellEnd"/>
            <w:proofErr w:type="gramEnd"/>
            <w:r w:rsidRPr="00C91B93">
              <w:rPr>
                <w:rFonts w:eastAsia="GulimChe"/>
                <w:sz w:val="22"/>
                <w:szCs w:val="22"/>
                <w:lang w:val="en-NZ" w:eastAsia="zh-CN"/>
              </w:rPr>
              <w:t xml:space="preserve">, . </w:t>
            </w:r>
          </w:p>
          <w:p w14:paraId="28638E90" w14:textId="77777777" w:rsidR="00BC3655" w:rsidRDefault="00BC3655" w:rsidP="00EE7608">
            <w:pPr>
              <w:ind w:left="175" w:hanging="175"/>
              <w:contextualSpacing/>
              <w:rPr>
                <w:rFonts w:eastAsia="GulimChe"/>
                <w:sz w:val="22"/>
                <w:szCs w:val="22"/>
                <w:lang w:val="en-NZ" w:eastAsia="zh-CN"/>
              </w:rPr>
            </w:pPr>
            <w:r w:rsidRPr="00C91B93">
              <w:rPr>
                <w:rFonts w:eastAsia="GulimChe"/>
                <w:sz w:val="22"/>
                <w:szCs w:val="22"/>
                <w:lang w:val="en-NZ" w:eastAsia="zh-CN"/>
              </w:rPr>
              <w:t>GENERAL LIBRARY (Call Number: 951.93 C42)</w:t>
            </w:r>
          </w:p>
          <w:p w14:paraId="0E60F013" w14:textId="77777777" w:rsidR="00BC3655" w:rsidRDefault="00BC3655" w:rsidP="00EE7608">
            <w:pPr>
              <w:ind w:left="175" w:hanging="175"/>
              <w:contextualSpacing/>
              <w:rPr>
                <w:rFonts w:eastAsia="GulimChe"/>
                <w:sz w:val="22"/>
                <w:szCs w:val="22"/>
                <w:lang w:val="en-NZ" w:eastAsia="zh-CN"/>
              </w:rPr>
            </w:pPr>
          </w:p>
          <w:p w14:paraId="37E6C080" w14:textId="77777777" w:rsidR="00BC3655" w:rsidRDefault="00BC3655" w:rsidP="00EE7608">
            <w:pPr>
              <w:rPr>
                <w:lang w:val="en-NZ" w:eastAsia="zh-CN"/>
              </w:rPr>
            </w:pPr>
            <w:r>
              <w:rPr>
                <w:lang w:val="en-NZ" w:eastAsia="zh-CN"/>
              </w:rPr>
              <w:t xml:space="preserve">Secrets of War: Korea (2014; 52 </w:t>
            </w:r>
            <w:proofErr w:type="spellStart"/>
            <w:r>
              <w:rPr>
                <w:lang w:val="en-NZ" w:eastAsia="zh-CN"/>
              </w:rPr>
              <w:t>mns</w:t>
            </w:r>
            <w:proofErr w:type="spellEnd"/>
            <w:r>
              <w:rPr>
                <w:lang w:val="en-NZ" w:eastAsia="zh-CN"/>
              </w:rPr>
              <w:t xml:space="preserve">) </w:t>
            </w:r>
          </w:p>
          <w:p w14:paraId="2A73BFCD" w14:textId="77777777" w:rsidR="00BC3655" w:rsidRDefault="00882667" w:rsidP="00EE7608">
            <w:pPr>
              <w:rPr>
                <w:lang w:val="en-NZ" w:eastAsia="zh-CN"/>
              </w:rPr>
            </w:pPr>
            <w:hyperlink r:id="rId83" w:history="1">
              <w:r w:rsidR="00BC3655" w:rsidRPr="004F4EC6">
                <w:rPr>
                  <w:rStyle w:val="Hyperlink"/>
                  <w:rFonts w:eastAsiaTheme="majorEastAsia"/>
                  <w:b/>
                  <w:smallCaps/>
                  <w:spacing w:val="5"/>
                  <w:sz w:val="22"/>
                  <w:szCs w:val="22"/>
                  <w:lang w:val="en-NZ" w:eastAsia="zh-CN"/>
                </w:rPr>
                <w:t>https://www.youtube.com/watch?v=HkWoXvgErIU&amp;list=PLdO1m6dMyeyTYipviObfCWmbqgadAxL_7&amp;index=16</w:t>
              </w:r>
            </w:hyperlink>
          </w:p>
          <w:p w14:paraId="3591D205" w14:textId="77777777" w:rsidR="00BC3655" w:rsidRPr="00C91B93" w:rsidRDefault="00BC3655" w:rsidP="00EE7608">
            <w:pPr>
              <w:ind w:left="175" w:hanging="175"/>
              <w:contextualSpacing/>
              <w:rPr>
                <w:rFonts w:eastAsia="GulimChe"/>
                <w:sz w:val="22"/>
                <w:szCs w:val="22"/>
                <w:lang w:val="en-NZ" w:eastAsia="zh-CN"/>
              </w:rPr>
            </w:pPr>
          </w:p>
          <w:p w14:paraId="3632ECA6" w14:textId="77777777" w:rsidR="00BC3655" w:rsidRPr="00C91B93" w:rsidRDefault="00BC3655" w:rsidP="00EE7608">
            <w:pPr>
              <w:rPr>
                <w:lang w:val="en-US"/>
              </w:rPr>
            </w:pPr>
            <w:r w:rsidRPr="00C91B93">
              <w:rPr>
                <w:sz w:val="22"/>
                <w:szCs w:val="22"/>
                <w:lang w:val="en-US"/>
              </w:rPr>
              <w:t xml:space="preserve">DVD “The Korean War in Color” (45 mins) </w:t>
            </w:r>
          </w:p>
          <w:p w14:paraId="5AAD662F" w14:textId="77777777" w:rsidR="00BC3655" w:rsidRPr="00C91B93" w:rsidRDefault="00BC3655" w:rsidP="00EE7608">
            <w:pPr>
              <w:ind w:left="2880" w:hanging="2880"/>
              <w:rPr>
                <w:lang w:val="en-NZ" w:eastAsia="ko-KR"/>
              </w:rPr>
            </w:pPr>
            <w:r w:rsidRPr="00C91B93">
              <w:rPr>
                <w:color w:val="222222"/>
                <w:kern w:val="36"/>
                <w:sz w:val="22"/>
                <w:szCs w:val="22"/>
              </w:rPr>
              <w:t>North Korea Undercover | National Geographic | Discovery Channel | History Channel</w:t>
            </w:r>
          </w:p>
          <w:p w14:paraId="4935F6A9" w14:textId="77777777" w:rsidR="00BC3655" w:rsidRPr="00C91B93" w:rsidRDefault="00BC3655" w:rsidP="00EE7608">
            <w:pPr>
              <w:spacing w:line="255" w:lineRule="atLeast"/>
              <w:ind w:left="2880" w:hanging="2880"/>
              <w:rPr>
                <w:rFonts w:eastAsia="Times New Roman"/>
                <w:color w:val="333333"/>
                <w:lang w:eastAsia="ko-KR"/>
              </w:rPr>
            </w:pPr>
            <w:r w:rsidRPr="00C91B93">
              <w:rPr>
                <w:rFonts w:eastAsia="Times New Roman"/>
                <w:b/>
                <w:bCs/>
                <w:color w:val="333333"/>
                <w:sz w:val="22"/>
                <w:szCs w:val="22"/>
                <w:lang w:eastAsia="ko-KR"/>
              </w:rPr>
              <w:t>Published on Mar 20, 2015  (50 minutes)</w:t>
            </w:r>
          </w:p>
          <w:p w14:paraId="094A5AF5" w14:textId="77777777" w:rsidR="00106705" w:rsidRDefault="00882667" w:rsidP="00EE7608">
            <w:pPr>
              <w:ind w:left="2160" w:hanging="2160"/>
            </w:pPr>
            <w:hyperlink r:id="rId84" w:history="1">
              <w:r w:rsidR="00106705" w:rsidRPr="0095787F">
                <w:rPr>
                  <w:rStyle w:val="Hyperlink"/>
                </w:rPr>
                <w:t>https://www.youtube.com/watch?v=cPsqKzRvujs</w:t>
              </w:r>
            </w:hyperlink>
            <w:r w:rsidR="00106705">
              <w:t xml:space="preserve"> </w:t>
            </w:r>
          </w:p>
          <w:p w14:paraId="7DDDB721" w14:textId="04902C25" w:rsidR="00BC3655" w:rsidRPr="00C91B93" w:rsidRDefault="00BC3655" w:rsidP="00EE7608">
            <w:pPr>
              <w:ind w:left="2160" w:hanging="2160"/>
              <w:rPr>
                <w:lang w:val="en-NZ" w:eastAsia="ko-KR"/>
              </w:rPr>
            </w:pPr>
            <w:r w:rsidRPr="00C91B93">
              <w:rPr>
                <w:sz w:val="22"/>
                <w:szCs w:val="22"/>
                <w:lang w:val="en-NZ" w:eastAsia="ko-KR"/>
              </w:rPr>
              <w:t>NK Power and Money (NHK documentary “Hidden Economy”) 1 hour 7 minutes</w:t>
            </w:r>
          </w:p>
          <w:p w14:paraId="3DC7744F" w14:textId="77777777" w:rsidR="00BC3655" w:rsidRPr="00C91B93" w:rsidRDefault="00882667" w:rsidP="00EE7608">
            <w:pPr>
              <w:ind w:left="2160" w:hanging="2160"/>
              <w:rPr>
                <w:lang w:val="en-NZ" w:eastAsia="ko-KR"/>
              </w:rPr>
            </w:pPr>
            <w:hyperlink r:id="rId85" w:history="1">
              <w:r w:rsidR="00BC3655" w:rsidRPr="00C91B93">
                <w:rPr>
                  <w:color w:val="0000FF"/>
                  <w:sz w:val="22"/>
                  <w:szCs w:val="22"/>
                  <w:u w:val="single"/>
                  <w:lang w:val="en-NZ" w:eastAsia="ko-KR"/>
                </w:rPr>
                <w:t>http://www.theguardian.com/books/2015/jun/01/true-or-false-kooky-north-korea-stories</w:t>
              </w:r>
            </w:hyperlink>
          </w:p>
          <w:p w14:paraId="27C5D657" w14:textId="77777777" w:rsidR="00BC3655" w:rsidRPr="00910618" w:rsidRDefault="00BC3655" w:rsidP="00EE7608">
            <w:pPr>
              <w:rPr>
                <w:lang w:val="en-NZ"/>
              </w:rPr>
            </w:pPr>
          </w:p>
        </w:tc>
      </w:tr>
      <w:tr w:rsidR="00BC3655" w:rsidRPr="00C91B93" w14:paraId="3BC53DA2" w14:textId="77777777" w:rsidTr="00EE7608">
        <w:tc>
          <w:tcPr>
            <w:tcW w:w="1277" w:type="dxa"/>
          </w:tcPr>
          <w:p w14:paraId="39A23C9A" w14:textId="77777777" w:rsidR="00BC3655" w:rsidRPr="00C91B93" w:rsidRDefault="00BC3655" w:rsidP="00EE7608"/>
        </w:tc>
        <w:tc>
          <w:tcPr>
            <w:tcW w:w="8221" w:type="dxa"/>
          </w:tcPr>
          <w:p w14:paraId="1FFBB73D" w14:textId="653B0ECC" w:rsidR="00BC3655" w:rsidRPr="00C91B93" w:rsidRDefault="00D13384" w:rsidP="00EE7608">
            <w:pPr>
              <w:rPr>
                <w:lang w:eastAsia="ko-KR"/>
              </w:rPr>
            </w:pPr>
            <w:r>
              <w:rPr>
                <w:sz w:val="22"/>
                <w:szCs w:val="22"/>
              </w:rPr>
              <w:t>Tutorial 3</w:t>
            </w:r>
          </w:p>
          <w:p w14:paraId="16B16A17" w14:textId="77777777" w:rsidR="00BC3655" w:rsidRPr="00C91B93" w:rsidRDefault="00BC3655" w:rsidP="00EE7608">
            <w:pPr>
              <w:rPr>
                <w:lang w:eastAsia="ko-KR"/>
              </w:rPr>
            </w:pPr>
          </w:p>
          <w:p w14:paraId="4E9116AD" w14:textId="77777777" w:rsidR="00BC3655" w:rsidRDefault="00BC3655" w:rsidP="00EE7608">
            <w:r w:rsidRPr="00C91B93">
              <w:t>Presentations(7)</w:t>
            </w:r>
          </w:p>
          <w:p w14:paraId="2F3FC069" w14:textId="1E294E68" w:rsidR="004C1225" w:rsidRPr="00C91B93" w:rsidRDefault="004C1225" w:rsidP="00EE7608">
            <w:pPr>
              <w:rPr>
                <w:lang w:eastAsia="ko-KR"/>
              </w:rPr>
            </w:pPr>
          </w:p>
        </w:tc>
      </w:tr>
      <w:tr w:rsidR="00BC3655" w:rsidRPr="00C91B93" w14:paraId="21A6AEB6" w14:textId="77777777" w:rsidTr="00EE7608">
        <w:tc>
          <w:tcPr>
            <w:tcW w:w="1277" w:type="dxa"/>
          </w:tcPr>
          <w:p w14:paraId="18DA4041" w14:textId="77777777" w:rsidR="00BC3655" w:rsidRPr="00C91B93" w:rsidRDefault="00BC3655" w:rsidP="00EE7608">
            <w:r w:rsidRPr="00C91B93">
              <w:rPr>
                <w:sz w:val="22"/>
                <w:szCs w:val="22"/>
              </w:rPr>
              <w:t>Aims &amp; Expected Results</w:t>
            </w:r>
          </w:p>
        </w:tc>
        <w:tc>
          <w:tcPr>
            <w:tcW w:w="8221" w:type="dxa"/>
          </w:tcPr>
          <w:p w14:paraId="07DFAD45" w14:textId="77777777" w:rsidR="00BC3655" w:rsidRPr="00C91B93" w:rsidRDefault="00BC3655" w:rsidP="00EE7608"/>
          <w:p w14:paraId="2B06F7A0" w14:textId="77777777" w:rsidR="00BC3655" w:rsidRPr="00C91B93" w:rsidRDefault="00BC3655" w:rsidP="00EE7608"/>
          <w:p w14:paraId="45567A82" w14:textId="77777777" w:rsidR="00BC3655" w:rsidRPr="00C91B93" w:rsidRDefault="00BC3655" w:rsidP="00EE7608"/>
        </w:tc>
      </w:tr>
    </w:tbl>
    <w:p w14:paraId="12893BA9" w14:textId="77777777" w:rsidR="00BC3655" w:rsidRDefault="00BC3655" w:rsidP="00BC3655">
      <w:pPr>
        <w:rPr>
          <w:b/>
          <w:sz w:val="22"/>
          <w:szCs w:val="22"/>
          <w:u w:val="single"/>
        </w:rPr>
      </w:pPr>
    </w:p>
    <w:p w14:paraId="35C27712" w14:textId="77777777" w:rsidR="00BC3655" w:rsidRDefault="00BC3655" w:rsidP="00BC3655">
      <w:pPr>
        <w:rPr>
          <w:b/>
          <w:sz w:val="22"/>
          <w:szCs w:val="22"/>
          <w:u w:val="single"/>
        </w:rPr>
      </w:pPr>
    </w:p>
    <w:p w14:paraId="005EBB9E" w14:textId="77777777" w:rsidR="00BC3655" w:rsidRDefault="00BC3655" w:rsidP="00BC3655">
      <w:pPr>
        <w:rPr>
          <w:b/>
          <w:sz w:val="22"/>
          <w:szCs w:val="22"/>
          <w:u w:val="single"/>
        </w:rPr>
      </w:pPr>
    </w:p>
    <w:p w14:paraId="4D505A37" w14:textId="77777777" w:rsidR="00BC3655" w:rsidRDefault="00BC3655" w:rsidP="00BC3655">
      <w:pPr>
        <w:rPr>
          <w:b/>
          <w:sz w:val="22"/>
          <w:szCs w:val="22"/>
          <w:u w:val="single"/>
        </w:rPr>
      </w:pPr>
    </w:p>
    <w:p w14:paraId="1EA1C434" w14:textId="77777777" w:rsidR="00BC3655" w:rsidRDefault="00BC3655" w:rsidP="00BC3655">
      <w:pPr>
        <w:rPr>
          <w:b/>
          <w:sz w:val="22"/>
          <w:szCs w:val="22"/>
          <w:u w:val="single"/>
        </w:rPr>
      </w:pPr>
    </w:p>
    <w:p w14:paraId="3EF0C70C" w14:textId="77777777" w:rsidR="00BC3655" w:rsidRDefault="00BC3655" w:rsidP="00BC3655">
      <w:pPr>
        <w:rPr>
          <w:b/>
          <w:sz w:val="22"/>
          <w:szCs w:val="22"/>
          <w:u w:val="single"/>
        </w:rPr>
      </w:pPr>
    </w:p>
    <w:p w14:paraId="3610EE21" w14:textId="77777777" w:rsidR="00BC3655" w:rsidRDefault="00BC3655" w:rsidP="00BC3655">
      <w:pPr>
        <w:rPr>
          <w:b/>
          <w:sz w:val="22"/>
          <w:szCs w:val="22"/>
          <w:u w:val="single"/>
        </w:rPr>
      </w:pPr>
    </w:p>
    <w:p w14:paraId="428C2880" w14:textId="77777777" w:rsidR="00BC3655" w:rsidRDefault="00BC3655" w:rsidP="00BC3655">
      <w:pPr>
        <w:rPr>
          <w:b/>
          <w:sz w:val="22"/>
          <w:szCs w:val="22"/>
          <w:u w:val="single"/>
        </w:rPr>
      </w:pPr>
    </w:p>
    <w:p w14:paraId="15FA9F67" w14:textId="77777777" w:rsidR="00BC3655" w:rsidRDefault="00BC3655" w:rsidP="00BC3655">
      <w:pPr>
        <w:rPr>
          <w:b/>
          <w:sz w:val="22"/>
          <w:szCs w:val="22"/>
          <w:u w:val="single"/>
        </w:rPr>
      </w:pPr>
    </w:p>
    <w:p w14:paraId="4AC1F148" w14:textId="77777777" w:rsidR="00BC3655" w:rsidRDefault="00BC3655" w:rsidP="00BC3655">
      <w:pPr>
        <w:rPr>
          <w:b/>
          <w:sz w:val="22"/>
          <w:szCs w:val="22"/>
          <w:u w:val="single"/>
        </w:rPr>
      </w:pPr>
    </w:p>
    <w:p w14:paraId="0D524036" w14:textId="77777777" w:rsidR="00BC3655" w:rsidRDefault="00BC3655" w:rsidP="00BC3655">
      <w:pPr>
        <w:rPr>
          <w:b/>
          <w:sz w:val="22"/>
          <w:szCs w:val="22"/>
          <w:u w:val="single"/>
        </w:rPr>
      </w:pPr>
    </w:p>
    <w:p w14:paraId="2775FE0F" w14:textId="77777777" w:rsidR="00BC3655" w:rsidRDefault="00BC3655" w:rsidP="00BC3655">
      <w:pPr>
        <w:rPr>
          <w:b/>
          <w:sz w:val="22"/>
          <w:szCs w:val="22"/>
          <w:u w:val="single"/>
        </w:rPr>
      </w:pPr>
    </w:p>
    <w:p w14:paraId="74A03FE4" w14:textId="77777777" w:rsidR="00BC3655" w:rsidRDefault="00BC3655" w:rsidP="00BC3655">
      <w:pPr>
        <w:rPr>
          <w:b/>
          <w:sz w:val="22"/>
          <w:szCs w:val="22"/>
          <w:u w:val="single"/>
        </w:rPr>
      </w:pPr>
    </w:p>
    <w:p w14:paraId="42C001BE" w14:textId="77777777" w:rsidR="00BC3655" w:rsidRDefault="00BC3655" w:rsidP="00BC3655">
      <w:pPr>
        <w:rPr>
          <w:b/>
          <w:sz w:val="22"/>
          <w:szCs w:val="22"/>
          <w:u w:val="single"/>
        </w:rPr>
      </w:pPr>
    </w:p>
    <w:p w14:paraId="5B0FAFDC" w14:textId="77777777" w:rsidR="00BC3655" w:rsidRDefault="00BC3655" w:rsidP="00BC3655">
      <w:pPr>
        <w:rPr>
          <w:b/>
          <w:sz w:val="22"/>
          <w:szCs w:val="22"/>
          <w:u w:val="single"/>
        </w:rPr>
      </w:pPr>
    </w:p>
    <w:p w14:paraId="03DA82F6" w14:textId="77777777" w:rsidR="00BC3655" w:rsidRDefault="00BC3655" w:rsidP="00BC3655">
      <w:pPr>
        <w:rPr>
          <w:b/>
          <w:sz w:val="22"/>
          <w:szCs w:val="22"/>
          <w:u w:val="single"/>
        </w:rPr>
      </w:pPr>
    </w:p>
    <w:p w14:paraId="70DECA64" w14:textId="77777777" w:rsidR="00BC3655" w:rsidRDefault="00BC3655" w:rsidP="00BC3655">
      <w:pPr>
        <w:rPr>
          <w:b/>
          <w:sz w:val="22"/>
          <w:szCs w:val="22"/>
          <w:u w:val="single"/>
        </w:rPr>
      </w:pPr>
    </w:p>
    <w:p w14:paraId="2E0752EB" w14:textId="77777777" w:rsidR="00BC3655" w:rsidRDefault="00BC3655" w:rsidP="00BC3655">
      <w:pPr>
        <w:rPr>
          <w:b/>
          <w:sz w:val="22"/>
          <w:szCs w:val="22"/>
          <w:u w:val="single"/>
        </w:rPr>
      </w:pPr>
    </w:p>
    <w:p w14:paraId="6A04CD1F" w14:textId="77777777" w:rsidR="00BC3655" w:rsidRDefault="00BC3655" w:rsidP="00BC3655">
      <w:pPr>
        <w:rPr>
          <w:b/>
          <w:sz w:val="22"/>
          <w:szCs w:val="22"/>
          <w:u w:val="single"/>
        </w:rPr>
      </w:pPr>
    </w:p>
    <w:p w14:paraId="553E109A" w14:textId="77777777" w:rsidR="00BC3655" w:rsidRDefault="00BC3655" w:rsidP="00BC3655">
      <w:pPr>
        <w:rPr>
          <w:b/>
          <w:sz w:val="22"/>
          <w:szCs w:val="22"/>
          <w:u w:val="single"/>
        </w:rPr>
      </w:pPr>
    </w:p>
    <w:p w14:paraId="490FC4D4" w14:textId="77777777" w:rsidR="00BC3655" w:rsidRDefault="00BC3655" w:rsidP="00BC3655">
      <w:pPr>
        <w:rPr>
          <w:b/>
          <w:sz w:val="22"/>
          <w:szCs w:val="22"/>
          <w:u w:val="single"/>
        </w:rPr>
      </w:pPr>
    </w:p>
    <w:p w14:paraId="7CFECD88" w14:textId="77777777" w:rsidR="00BC3655" w:rsidRDefault="00BC3655" w:rsidP="00BC3655">
      <w:pPr>
        <w:rPr>
          <w:b/>
          <w:sz w:val="22"/>
          <w:szCs w:val="22"/>
          <w:u w:val="single"/>
        </w:rPr>
      </w:pPr>
    </w:p>
    <w:p w14:paraId="561FD669" w14:textId="77777777" w:rsidR="00BC3655" w:rsidRDefault="00BC3655" w:rsidP="00BC3655">
      <w:pPr>
        <w:rPr>
          <w:b/>
          <w:sz w:val="22"/>
          <w:szCs w:val="22"/>
          <w:u w:val="single"/>
        </w:rPr>
      </w:pPr>
    </w:p>
    <w:p w14:paraId="1E716BAA" w14:textId="77777777" w:rsidR="00BC3655" w:rsidRDefault="00BC3655" w:rsidP="00BC3655">
      <w:pPr>
        <w:rPr>
          <w:b/>
          <w:sz w:val="22"/>
          <w:szCs w:val="22"/>
          <w:u w:val="single"/>
        </w:rPr>
      </w:pPr>
    </w:p>
    <w:p w14:paraId="003C135B" w14:textId="77777777" w:rsidR="00BC3655" w:rsidRDefault="00BC3655" w:rsidP="00BC3655">
      <w:pPr>
        <w:rPr>
          <w:b/>
          <w:sz w:val="22"/>
          <w:szCs w:val="22"/>
          <w:u w:val="single"/>
        </w:rPr>
      </w:pPr>
    </w:p>
    <w:p w14:paraId="1BBF3F2F" w14:textId="77777777" w:rsidR="00BC3655" w:rsidRDefault="00BC3655" w:rsidP="00BC3655">
      <w:pPr>
        <w:rPr>
          <w:b/>
          <w:sz w:val="22"/>
          <w:szCs w:val="22"/>
          <w:u w:val="single"/>
        </w:rPr>
      </w:pPr>
    </w:p>
    <w:p w14:paraId="12E7BF9A" w14:textId="77777777" w:rsidR="00BC3655" w:rsidRDefault="00BC3655" w:rsidP="00BC3655">
      <w:pPr>
        <w:rPr>
          <w:b/>
          <w:sz w:val="22"/>
          <w:szCs w:val="22"/>
          <w:u w:val="single"/>
        </w:rPr>
      </w:pPr>
    </w:p>
    <w:p w14:paraId="5FAE2A6B" w14:textId="77777777" w:rsidR="00BC3655" w:rsidRDefault="00BC3655" w:rsidP="00BC3655">
      <w:pPr>
        <w:rPr>
          <w:b/>
          <w:sz w:val="22"/>
          <w:szCs w:val="22"/>
          <w:u w:val="single"/>
        </w:rPr>
      </w:pPr>
    </w:p>
    <w:p w14:paraId="379E42E8" w14:textId="77777777" w:rsidR="00BC3655" w:rsidRDefault="00BC3655" w:rsidP="00BC3655">
      <w:pPr>
        <w:rPr>
          <w:b/>
          <w:sz w:val="22"/>
          <w:szCs w:val="22"/>
          <w:u w:val="single"/>
        </w:rPr>
      </w:pPr>
    </w:p>
    <w:p w14:paraId="4D7997AC" w14:textId="77777777" w:rsidR="00BC3655" w:rsidRDefault="00BC3655" w:rsidP="00BC3655">
      <w:pPr>
        <w:rPr>
          <w:b/>
          <w:sz w:val="22"/>
          <w:szCs w:val="22"/>
          <w:u w:val="single"/>
        </w:rPr>
      </w:pPr>
    </w:p>
    <w:p w14:paraId="4CBC6FB6" w14:textId="77777777" w:rsidR="00BC3655" w:rsidRDefault="00BC3655" w:rsidP="00BC3655">
      <w:pPr>
        <w:rPr>
          <w:b/>
          <w:sz w:val="22"/>
          <w:szCs w:val="22"/>
          <w:u w:val="single"/>
        </w:rPr>
      </w:pPr>
    </w:p>
    <w:p w14:paraId="14C49E75" w14:textId="77777777" w:rsidR="00D13384" w:rsidRDefault="00D13384" w:rsidP="00BC3655">
      <w:pPr>
        <w:rPr>
          <w:b/>
          <w:sz w:val="22"/>
          <w:szCs w:val="22"/>
          <w:u w:val="single"/>
        </w:rPr>
      </w:pPr>
    </w:p>
    <w:p w14:paraId="741664DE" w14:textId="77777777" w:rsidR="00BC3655" w:rsidRDefault="00BC3655" w:rsidP="00BC3655">
      <w:pPr>
        <w:rPr>
          <w:b/>
          <w:sz w:val="22"/>
          <w:szCs w:val="22"/>
          <w:u w:val="single"/>
        </w:rPr>
      </w:pPr>
    </w:p>
    <w:p w14:paraId="1A288AFE" w14:textId="77777777" w:rsidR="00BC3655" w:rsidRDefault="00BC3655" w:rsidP="00BC3655">
      <w:pPr>
        <w:rPr>
          <w:b/>
          <w:sz w:val="22"/>
          <w:szCs w:val="22"/>
          <w:u w:val="single"/>
        </w:rPr>
      </w:pPr>
    </w:p>
    <w:p w14:paraId="2068ECF2" w14:textId="77777777" w:rsidR="00BC3655" w:rsidRDefault="00BC3655" w:rsidP="00BC3655">
      <w:pPr>
        <w:rPr>
          <w:b/>
          <w:sz w:val="22"/>
          <w:szCs w:val="22"/>
          <w:u w:val="single"/>
        </w:rPr>
      </w:pPr>
    </w:p>
    <w:p w14:paraId="7456BC01" w14:textId="77777777" w:rsidR="00BC3655" w:rsidRDefault="00BC3655" w:rsidP="00BC3655">
      <w:pPr>
        <w:rPr>
          <w:b/>
          <w:sz w:val="22"/>
          <w:szCs w:val="22"/>
          <w:u w:val="single"/>
        </w:rPr>
      </w:pPr>
    </w:p>
    <w:p w14:paraId="3E776621" w14:textId="77777777" w:rsidR="00BC3655" w:rsidRDefault="00BC3655" w:rsidP="00BC3655">
      <w:pPr>
        <w:rPr>
          <w:b/>
          <w:sz w:val="22"/>
          <w:szCs w:val="22"/>
          <w:u w:val="single"/>
        </w:rPr>
      </w:pPr>
    </w:p>
    <w:p w14:paraId="0595CBE5" w14:textId="77777777" w:rsidR="00BC3655" w:rsidRDefault="00BC3655" w:rsidP="00BC3655">
      <w:pPr>
        <w:rPr>
          <w:b/>
          <w:sz w:val="22"/>
          <w:szCs w:val="22"/>
          <w:u w:val="single"/>
        </w:rPr>
      </w:pPr>
    </w:p>
    <w:p w14:paraId="5EBBC3BE" w14:textId="77777777" w:rsidR="00BC3655" w:rsidRDefault="00BC3655" w:rsidP="00BC3655">
      <w:pPr>
        <w:rPr>
          <w:b/>
          <w:sz w:val="22"/>
          <w:szCs w:val="22"/>
          <w:u w:val="single"/>
        </w:rPr>
      </w:pPr>
    </w:p>
    <w:p w14:paraId="645128A9" w14:textId="77777777" w:rsidR="00BC3655" w:rsidRDefault="00BC3655" w:rsidP="00BC3655">
      <w:pPr>
        <w:rPr>
          <w:b/>
          <w:sz w:val="22"/>
          <w:szCs w:val="22"/>
          <w:u w:val="single"/>
        </w:rPr>
      </w:pPr>
    </w:p>
    <w:p w14:paraId="1891D707" w14:textId="77777777" w:rsidR="00BC3655" w:rsidRDefault="00BC3655" w:rsidP="00BC3655">
      <w:pPr>
        <w:rPr>
          <w:b/>
          <w:sz w:val="22"/>
          <w:szCs w:val="22"/>
          <w:u w:val="single"/>
        </w:rPr>
      </w:pPr>
    </w:p>
    <w:p w14:paraId="2DF2F625" w14:textId="77777777" w:rsidR="00BC3655" w:rsidRDefault="00BC3655" w:rsidP="00BC3655">
      <w:pPr>
        <w:rPr>
          <w:b/>
          <w:sz w:val="22"/>
          <w:szCs w:val="22"/>
          <w:u w:val="single"/>
        </w:rPr>
      </w:pPr>
    </w:p>
    <w:p w14:paraId="5CD9B1AC" w14:textId="77777777" w:rsidR="00BC3655" w:rsidRDefault="00BC3655" w:rsidP="00BC3655">
      <w:pPr>
        <w:rPr>
          <w:b/>
          <w:sz w:val="22"/>
          <w:szCs w:val="22"/>
          <w:u w:val="single"/>
        </w:rPr>
      </w:pPr>
    </w:p>
    <w:p w14:paraId="2681F139" w14:textId="77777777" w:rsidR="00BC3655" w:rsidRDefault="00BC3655" w:rsidP="00BC3655">
      <w:pPr>
        <w:rPr>
          <w:b/>
          <w:sz w:val="22"/>
          <w:szCs w:val="22"/>
          <w:u w:val="single"/>
        </w:rPr>
      </w:pPr>
    </w:p>
    <w:p w14:paraId="620FD419" w14:textId="77777777" w:rsidR="00BC3655" w:rsidRDefault="00BC3655" w:rsidP="00BC3655">
      <w:pPr>
        <w:rPr>
          <w:b/>
          <w:sz w:val="22"/>
          <w:szCs w:val="22"/>
          <w:u w:val="single"/>
        </w:rPr>
      </w:pPr>
    </w:p>
    <w:p w14:paraId="3A6EEA0E" w14:textId="77777777" w:rsidR="000771A9" w:rsidRDefault="000771A9" w:rsidP="00BC3655">
      <w:pPr>
        <w:rPr>
          <w:b/>
          <w:sz w:val="22"/>
          <w:szCs w:val="22"/>
          <w:u w:val="single"/>
        </w:rPr>
      </w:pPr>
    </w:p>
    <w:p w14:paraId="1448AC5C" w14:textId="77777777" w:rsidR="00BC3655" w:rsidRDefault="00BC3655" w:rsidP="00BC3655">
      <w:pPr>
        <w:rPr>
          <w:b/>
          <w:sz w:val="22"/>
          <w:szCs w:val="22"/>
          <w:u w:val="single"/>
        </w:rPr>
      </w:pPr>
    </w:p>
    <w:p w14:paraId="041D35FC" w14:textId="4C269E25" w:rsidR="00BC3655" w:rsidRPr="00C91B93" w:rsidRDefault="00BC3655" w:rsidP="00BC3655">
      <w:pPr>
        <w:rPr>
          <w:b/>
          <w:sz w:val="22"/>
          <w:szCs w:val="22"/>
          <w:u w:val="single"/>
        </w:rPr>
      </w:pPr>
      <w:r w:rsidRPr="00C91B93">
        <w:rPr>
          <w:b/>
          <w:sz w:val="22"/>
          <w:szCs w:val="22"/>
          <w:u w:val="single"/>
        </w:rPr>
        <w:lastRenderedPageBreak/>
        <w:t xml:space="preserve">Week </w:t>
      </w:r>
      <w:r w:rsidR="00D13384">
        <w:rPr>
          <w:b/>
          <w:sz w:val="22"/>
          <w:szCs w:val="22"/>
          <w:u w:val="single"/>
        </w:rPr>
        <w:t>5</w:t>
      </w:r>
      <w:r w:rsidRPr="00C91B93">
        <w:rPr>
          <w:b/>
          <w:sz w:val="22"/>
          <w:szCs w:val="22"/>
          <w:u w:val="single"/>
        </w:rPr>
        <w:t>:</w:t>
      </w:r>
      <w:r w:rsidRPr="004E4416">
        <w:rPr>
          <w:b/>
          <w:sz w:val="22"/>
          <w:szCs w:val="22"/>
          <w:u w:val="single"/>
          <w:lang w:val="en-US"/>
        </w:rPr>
        <w:t xml:space="preserve"> </w:t>
      </w:r>
      <w:r w:rsidRPr="00C91B93">
        <w:rPr>
          <w:b/>
          <w:sz w:val="22"/>
          <w:szCs w:val="22"/>
          <w:u w:val="single"/>
          <w:lang w:val="en-US"/>
        </w:rPr>
        <w:t>Economic Development of South Korea</w:t>
      </w:r>
      <w:r>
        <w:rPr>
          <w:rFonts w:hint="eastAsia"/>
          <w:b/>
          <w:sz w:val="22"/>
          <w:szCs w:val="22"/>
          <w:u w:val="single"/>
          <w:lang w:val="en-US" w:eastAsia="ko-KR"/>
        </w:rPr>
        <w:t>: F</w:t>
      </w:r>
      <w:r>
        <w:rPr>
          <w:b/>
          <w:sz w:val="22"/>
          <w:szCs w:val="22"/>
          <w:u w:val="single"/>
          <w:lang w:val="en-US" w:eastAsia="ko-KR"/>
        </w:rPr>
        <w:t>r</w:t>
      </w:r>
      <w:r>
        <w:rPr>
          <w:rFonts w:hint="eastAsia"/>
          <w:b/>
          <w:sz w:val="22"/>
          <w:szCs w:val="22"/>
          <w:u w:val="single"/>
          <w:lang w:val="en-US" w:eastAsia="ko-KR"/>
        </w:rPr>
        <w:t>om 1960s to Post-2000s</w:t>
      </w:r>
      <w:r w:rsidRPr="00C91B93">
        <w:rPr>
          <w:b/>
          <w:sz w:val="22"/>
          <w:szCs w:val="22"/>
          <w:u w:val="single"/>
        </w:rPr>
        <w:t xml:space="preserve"> </w:t>
      </w:r>
    </w:p>
    <w:p w14:paraId="6FACAD61" w14:textId="77777777" w:rsidR="00BC3655" w:rsidRPr="00655EE3" w:rsidRDefault="00BC3655" w:rsidP="00BC3655">
      <w:pPr>
        <w:rPr>
          <w:sz w:val="22"/>
          <w:szCs w:val="22"/>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8221"/>
      </w:tblGrid>
      <w:tr w:rsidR="00BC3655" w:rsidRPr="00C91B93" w14:paraId="1F42C2C9" w14:textId="77777777" w:rsidTr="00EE7608">
        <w:tc>
          <w:tcPr>
            <w:tcW w:w="1419" w:type="dxa"/>
          </w:tcPr>
          <w:p w14:paraId="4E846237" w14:textId="78D180DF" w:rsidR="00BC3655" w:rsidRPr="00C91B93" w:rsidRDefault="00BC3655" w:rsidP="00EE7608">
            <w:pPr>
              <w:rPr>
                <w:b/>
              </w:rPr>
            </w:pPr>
            <w:r w:rsidRPr="00C91B93">
              <w:rPr>
                <w:b/>
                <w:sz w:val="22"/>
                <w:szCs w:val="22"/>
              </w:rPr>
              <w:t xml:space="preserve">Week </w:t>
            </w:r>
            <w:r w:rsidR="00D13384">
              <w:rPr>
                <w:b/>
                <w:sz w:val="22"/>
                <w:szCs w:val="22"/>
              </w:rPr>
              <w:t>5</w:t>
            </w:r>
          </w:p>
          <w:p w14:paraId="47B8BB1C" w14:textId="77777777" w:rsidR="00BC3655" w:rsidRDefault="00BC3655" w:rsidP="00EE7608"/>
          <w:p w14:paraId="33ACB6BB" w14:textId="77777777" w:rsidR="00D13384" w:rsidRDefault="00D13384" w:rsidP="00EE7608">
            <w:r>
              <w:t>August 22</w:t>
            </w:r>
          </w:p>
          <w:p w14:paraId="03EAFDED" w14:textId="77777777" w:rsidR="00D13384" w:rsidRDefault="00D13384" w:rsidP="00EE7608">
            <w:r>
              <w:t>Tue</w:t>
            </w:r>
          </w:p>
          <w:p w14:paraId="30E97F33" w14:textId="245BF649" w:rsidR="00BC3655" w:rsidRPr="00C91B93" w:rsidRDefault="00BC3655" w:rsidP="00EE7608">
            <w:pPr>
              <w:rPr>
                <w:color w:val="00B050"/>
              </w:rPr>
            </w:pPr>
            <w:r w:rsidRPr="00C91B93">
              <w:rPr>
                <w:color w:val="00B050"/>
                <w:sz w:val="22"/>
                <w:szCs w:val="22"/>
              </w:rPr>
              <w:t xml:space="preserve"> </w:t>
            </w:r>
          </w:p>
          <w:p w14:paraId="08C19DD9" w14:textId="77777777" w:rsidR="00BC3655" w:rsidRPr="00C91B93" w:rsidRDefault="00BC3655" w:rsidP="00EE7608"/>
          <w:p w14:paraId="06D14AE7" w14:textId="77777777" w:rsidR="00BC3655" w:rsidRPr="00C91B93" w:rsidRDefault="00BC3655" w:rsidP="00EE7608">
            <w:pPr>
              <w:rPr>
                <w:lang w:eastAsia="ko-KR"/>
              </w:rPr>
            </w:pPr>
          </w:p>
        </w:tc>
        <w:tc>
          <w:tcPr>
            <w:tcW w:w="8221" w:type="dxa"/>
          </w:tcPr>
          <w:p w14:paraId="263334D2" w14:textId="77777777" w:rsidR="00BC3655" w:rsidRPr="00C91B93" w:rsidRDefault="00BC3655" w:rsidP="00EE7608">
            <w:pPr>
              <w:spacing w:before="480" w:line="276" w:lineRule="auto"/>
              <w:contextualSpacing/>
              <w:outlineLvl w:val="0"/>
              <w:rPr>
                <w:rFonts w:eastAsiaTheme="majorEastAsia"/>
                <w:b/>
                <w:smallCaps/>
                <w:spacing w:val="5"/>
                <w:sz w:val="22"/>
                <w:szCs w:val="22"/>
                <w:lang w:val="en-NZ" w:eastAsia="zh-CN"/>
              </w:rPr>
            </w:pPr>
            <w:r w:rsidRPr="00C91B93">
              <w:rPr>
                <w:rFonts w:eastAsiaTheme="majorEastAsia"/>
                <w:b/>
                <w:smallCaps/>
                <w:spacing w:val="5"/>
                <w:sz w:val="22"/>
                <w:szCs w:val="22"/>
                <w:lang w:val="en-NZ" w:eastAsia="zh-CN"/>
              </w:rPr>
              <w:t>Economic Development of South Korea</w:t>
            </w:r>
          </w:p>
          <w:p w14:paraId="157E18E9" w14:textId="77777777" w:rsidR="00BC3655" w:rsidRPr="00C91B93" w:rsidRDefault="00BC3655" w:rsidP="00EE7608">
            <w:pPr>
              <w:rPr>
                <w:rFonts w:eastAsia="Times New Roman"/>
                <w:lang w:val="en-NZ" w:eastAsia="zh-CN"/>
              </w:rPr>
            </w:pPr>
          </w:p>
          <w:p w14:paraId="218E5419" w14:textId="77777777" w:rsidR="00BC3655" w:rsidRDefault="00BC3655" w:rsidP="00EE7608">
            <w:pPr>
              <w:rPr>
                <w:rFonts w:eastAsia="Times New Roman"/>
                <w:sz w:val="22"/>
                <w:szCs w:val="22"/>
                <w:lang w:val="en-NZ" w:eastAsia="zh-CN"/>
              </w:rPr>
            </w:pPr>
            <w:proofErr w:type="spellStart"/>
            <w:r w:rsidRPr="00C91B93">
              <w:rPr>
                <w:rFonts w:eastAsia="Times New Roman"/>
                <w:sz w:val="22"/>
                <w:szCs w:val="22"/>
                <w:lang w:val="en-NZ" w:eastAsia="zh-CN"/>
              </w:rPr>
              <w:t>Syngman</w:t>
            </w:r>
            <w:proofErr w:type="spellEnd"/>
            <w:r w:rsidRPr="00C91B93">
              <w:rPr>
                <w:rFonts w:eastAsia="Times New Roman"/>
                <w:sz w:val="22"/>
                <w:szCs w:val="22"/>
                <w:lang w:val="en-NZ" w:eastAsia="zh-CN"/>
              </w:rPr>
              <w:t xml:space="preserve"> Rhee’s Economic Policy</w:t>
            </w:r>
          </w:p>
          <w:p w14:paraId="6C3D186C" w14:textId="77777777" w:rsidR="00BC3655" w:rsidRPr="00C91B93" w:rsidRDefault="00BC3655" w:rsidP="00EE7608">
            <w:pPr>
              <w:rPr>
                <w:rFonts w:eastAsia="Times New Roman"/>
                <w:lang w:val="en-NZ" w:eastAsia="zh-CN"/>
              </w:rPr>
            </w:pPr>
            <w:r w:rsidRPr="00C91B93">
              <w:rPr>
                <w:rFonts w:eastAsia="Times New Roman"/>
                <w:sz w:val="22"/>
                <w:szCs w:val="22"/>
                <w:lang w:val="en-NZ" w:eastAsia="zh-CN"/>
              </w:rPr>
              <w:t>Post-War South Korea and the US policy</w:t>
            </w:r>
            <w:r w:rsidRPr="00C91B93">
              <w:rPr>
                <w:rFonts w:eastAsia="Times New Roman"/>
                <w:sz w:val="22"/>
                <w:szCs w:val="22"/>
                <w:lang w:val="en-NZ" w:eastAsia="zh-CN"/>
              </w:rPr>
              <w:br/>
              <w:t xml:space="preserve">General Park Chung </w:t>
            </w:r>
            <w:proofErr w:type="spellStart"/>
            <w:r w:rsidRPr="00C91B93">
              <w:rPr>
                <w:rFonts w:eastAsia="Times New Roman"/>
                <w:sz w:val="22"/>
                <w:szCs w:val="22"/>
                <w:lang w:val="en-NZ" w:eastAsia="zh-CN"/>
              </w:rPr>
              <w:t>Hee</w:t>
            </w:r>
            <w:proofErr w:type="spellEnd"/>
            <w:r w:rsidRPr="00C91B93">
              <w:rPr>
                <w:rFonts w:eastAsia="Times New Roman"/>
                <w:sz w:val="22"/>
                <w:szCs w:val="22"/>
                <w:lang w:val="en-NZ" w:eastAsia="zh-CN"/>
              </w:rPr>
              <w:t xml:space="preserve"> and military coup</w:t>
            </w:r>
          </w:p>
          <w:p w14:paraId="7EDEE32A" w14:textId="77777777" w:rsidR="00BC3655" w:rsidRPr="00C91B93" w:rsidRDefault="00BC3655" w:rsidP="00EE7608">
            <w:pPr>
              <w:rPr>
                <w:rFonts w:eastAsia="Times New Roman"/>
                <w:lang w:val="en-NZ" w:eastAsia="zh-CN"/>
              </w:rPr>
            </w:pPr>
            <w:r w:rsidRPr="00C91B93">
              <w:rPr>
                <w:rFonts w:eastAsia="Times New Roman"/>
                <w:sz w:val="22"/>
                <w:szCs w:val="22"/>
                <w:lang w:val="en-NZ" w:eastAsia="zh-CN"/>
              </w:rPr>
              <w:t>Five-Year Economic Development Plans</w:t>
            </w:r>
          </w:p>
          <w:p w14:paraId="47BDACE1" w14:textId="77777777" w:rsidR="00BC3655" w:rsidRDefault="00BC3655" w:rsidP="00EE7608">
            <w:pPr>
              <w:rPr>
                <w:rFonts w:eastAsia="Times New Roman"/>
                <w:sz w:val="22"/>
                <w:szCs w:val="22"/>
                <w:lang w:val="en-NZ" w:eastAsia="zh-CN"/>
              </w:rPr>
            </w:pPr>
            <w:r w:rsidRPr="00C91B93">
              <w:rPr>
                <w:rFonts w:eastAsia="Times New Roman"/>
                <w:sz w:val="22"/>
                <w:szCs w:val="22"/>
                <w:lang w:val="en-NZ" w:eastAsia="zh-CN"/>
              </w:rPr>
              <w:t>The Impact of the Vietnamese War on Korea</w:t>
            </w:r>
          </w:p>
          <w:p w14:paraId="529E1FDC" w14:textId="77777777" w:rsidR="00BC3655" w:rsidRPr="00C91B93" w:rsidRDefault="00BC3655" w:rsidP="00EE7608">
            <w:pPr>
              <w:rPr>
                <w:rFonts w:eastAsia="Times New Roman"/>
                <w:lang w:val="en-NZ" w:eastAsia="zh-CN"/>
              </w:rPr>
            </w:pPr>
            <w:proofErr w:type="spellStart"/>
            <w:r>
              <w:rPr>
                <w:rFonts w:eastAsia="Times New Roman"/>
                <w:sz w:val="22"/>
                <w:szCs w:val="22"/>
                <w:lang w:val="en-NZ" w:eastAsia="zh-CN"/>
              </w:rPr>
              <w:t>Saemaul</w:t>
            </w:r>
            <w:proofErr w:type="spellEnd"/>
            <w:r>
              <w:rPr>
                <w:rFonts w:eastAsia="Times New Roman"/>
                <w:sz w:val="22"/>
                <w:szCs w:val="22"/>
                <w:lang w:val="en-NZ" w:eastAsia="zh-CN"/>
              </w:rPr>
              <w:t xml:space="preserve"> Movement (New Village Movement)</w:t>
            </w:r>
          </w:p>
          <w:p w14:paraId="173918E3" w14:textId="77777777" w:rsidR="00BC3655" w:rsidRPr="00C91B93" w:rsidRDefault="00BC3655" w:rsidP="00EE7608">
            <w:pPr>
              <w:rPr>
                <w:rFonts w:eastAsia="Times New Roman"/>
                <w:lang w:val="en-NZ" w:eastAsia="zh-CN"/>
              </w:rPr>
            </w:pPr>
            <w:r w:rsidRPr="00C91B93">
              <w:rPr>
                <w:rFonts w:eastAsia="Times New Roman"/>
                <w:sz w:val="22"/>
                <w:szCs w:val="22"/>
                <w:lang w:val="en-NZ" w:eastAsia="zh-CN"/>
              </w:rPr>
              <w:t>The “Miracle of the Han River”</w:t>
            </w:r>
          </w:p>
          <w:p w14:paraId="047C6767" w14:textId="77777777" w:rsidR="00BC3655" w:rsidRPr="00C91B93" w:rsidRDefault="00BC3655" w:rsidP="00EE7608">
            <w:pPr>
              <w:rPr>
                <w:rFonts w:eastAsia="Times New Roman"/>
                <w:lang w:val="en-NZ" w:eastAsia="zh-CN"/>
              </w:rPr>
            </w:pPr>
            <w:r>
              <w:rPr>
                <w:rFonts w:eastAsia="Times New Roman"/>
                <w:sz w:val="22"/>
                <w:szCs w:val="22"/>
                <w:lang w:val="en-NZ" w:eastAsia="zh-CN"/>
              </w:rPr>
              <w:t xml:space="preserve">South </w:t>
            </w:r>
            <w:r w:rsidRPr="00C91B93">
              <w:rPr>
                <w:rFonts w:eastAsia="Times New Roman"/>
                <w:sz w:val="22"/>
                <w:szCs w:val="22"/>
                <w:lang w:val="en-NZ" w:eastAsia="zh-CN"/>
              </w:rPr>
              <w:t xml:space="preserve">Korean </w:t>
            </w:r>
            <w:r>
              <w:rPr>
                <w:rFonts w:eastAsia="Times New Roman"/>
                <w:sz w:val="22"/>
                <w:szCs w:val="22"/>
                <w:lang w:val="en-NZ" w:eastAsia="zh-CN"/>
              </w:rPr>
              <w:t xml:space="preserve">Economic Development </w:t>
            </w:r>
            <w:r w:rsidRPr="00C91B93">
              <w:rPr>
                <w:rFonts w:eastAsia="Times New Roman"/>
                <w:sz w:val="22"/>
                <w:szCs w:val="22"/>
                <w:lang w:val="en-NZ" w:eastAsia="zh-CN"/>
              </w:rPr>
              <w:t xml:space="preserve">Model </w:t>
            </w:r>
          </w:p>
          <w:p w14:paraId="339790F8" w14:textId="77777777" w:rsidR="00BC3655" w:rsidRDefault="00BC3655" w:rsidP="00EE7608">
            <w:pPr>
              <w:rPr>
                <w:rFonts w:eastAsia="Malgun Gothic"/>
                <w:sz w:val="22"/>
                <w:szCs w:val="22"/>
                <w:lang w:val="en-NZ" w:eastAsia="ko-KR"/>
              </w:rPr>
            </w:pPr>
            <w:r w:rsidRPr="00C91B93">
              <w:rPr>
                <w:rFonts w:eastAsia="Times New Roman"/>
                <w:sz w:val="22"/>
                <w:szCs w:val="22"/>
                <w:lang w:val="en-NZ" w:eastAsia="zh-CN"/>
              </w:rPr>
              <w:t>Con</w:t>
            </w:r>
            <w:r>
              <w:rPr>
                <w:rFonts w:eastAsia="Times New Roman"/>
                <w:sz w:val="22"/>
                <w:szCs w:val="22"/>
                <w:lang w:val="en-NZ" w:eastAsia="zh-CN"/>
              </w:rPr>
              <w:t xml:space="preserve">fucian </w:t>
            </w:r>
            <w:r w:rsidRPr="00C91B93">
              <w:rPr>
                <w:rFonts w:eastAsia="Times New Roman"/>
                <w:sz w:val="22"/>
                <w:szCs w:val="22"/>
                <w:lang w:val="en-NZ" w:eastAsia="zh-CN"/>
              </w:rPr>
              <w:t>culture</w:t>
            </w:r>
            <w:r>
              <w:rPr>
                <w:rFonts w:eastAsia="Times New Roman"/>
                <w:sz w:val="22"/>
                <w:szCs w:val="22"/>
                <w:lang w:val="en-NZ" w:eastAsia="zh-CN"/>
              </w:rPr>
              <w:t xml:space="preserve"> and economic development</w:t>
            </w:r>
          </w:p>
          <w:p w14:paraId="58A1368F" w14:textId="77777777" w:rsidR="00BC3655" w:rsidRDefault="00BC3655" w:rsidP="00EE7608">
            <w:pPr>
              <w:rPr>
                <w:sz w:val="22"/>
                <w:szCs w:val="22"/>
                <w:lang w:val="en-US" w:eastAsia="ko-KR"/>
              </w:rPr>
            </w:pPr>
            <w:r>
              <w:rPr>
                <w:sz w:val="22"/>
                <w:szCs w:val="22"/>
                <w:lang w:val="en-US" w:eastAsia="ko-KR"/>
              </w:rPr>
              <w:t xml:space="preserve">The </w:t>
            </w:r>
            <w:r>
              <w:rPr>
                <w:rFonts w:hint="eastAsia"/>
                <w:sz w:val="22"/>
                <w:szCs w:val="22"/>
                <w:lang w:val="en-US" w:eastAsia="ko-KR"/>
              </w:rPr>
              <w:t>1997 Financial Crisis</w:t>
            </w:r>
          </w:p>
          <w:p w14:paraId="3BB6FC31" w14:textId="77777777" w:rsidR="00BC3655" w:rsidRPr="00C87396" w:rsidRDefault="00BC3655" w:rsidP="00EE7608">
            <w:pPr>
              <w:rPr>
                <w:rFonts w:eastAsia="Malgun Gothic"/>
                <w:sz w:val="22"/>
                <w:szCs w:val="22"/>
                <w:lang w:val="en-NZ" w:eastAsia="ko-KR"/>
              </w:rPr>
            </w:pPr>
            <w:r>
              <w:rPr>
                <w:sz w:val="22"/>
                <w:szCs w:val="22"/>
                <w:lang w:val="en-US" w:eastAsia="ko-KR"/>
              </w:rPr>
              <w:t>Middle-income Trap</w:t>
            </w:r>
          </w:p>
          <w:p w14:paraId="75F5C162" w14:textId="77777777" w:rsidR="00BC3655" w:rsidRPr="00C91B93" w:rsidRDefault="00BC3655" w:rsidP="00EE7608">
            <w:pPr>
              <w:rPr>
                <w:rFonts w:eastAsia="Times New Roman"/>
                <w:lang w:val="en-NZ" w:eastAsia="zh-CN"/>
              </w:rPr>
            </w:pPr>
          </w:p>
          <w:p w14:paraId="7008C7C8" w14:textId="77777777" w:rsidR="00BC3655" w:rsidRDefault="00BC3655" w:rsidP="00EE7608">
            <w:pPr>
              <w:rPr>
                <w:sz w:val="22"/>
                <w:szCs w:val="22"/>
                <w:lang w:val="en-US" w:eastAsia="ko-KR"/>
              </w:rPr>
            </w:pPr>
            <w:r w:rsidRPr="00C91B93">
              <w:rPr>
                <w:sz w:val="22"/>
                <w:szCs w:val="22"/>
                <w:lang w:val="en-US" w:eastAsia="ko-KR"/>
              </w:rPr>
              <w:t xml:space="preserve">DVD “Secrets Behind Korea’s Economic Success” (24 minutes) </w:t>
            </w:r>
          </w:p>
          <w:p w14:paraId="1BE5352D" w14:textId="77777777" w:rsidR="00BC3655" w:rsidRDefault="00882667" w:rsidP="00EE7608">
            <w:pPr>
              <w:rPr>
                <w:lang w:val="en-US" w:eastAsia="ko-KR"/>
              </w:rPr>
            </w:pPr>
            <w:hyperlink r:id="rId86" w:history="1">
              <w:r w:rsidR="00BC3655" w:rsidRPr="00B755D8">
                <w:rPr>
                  <w:rStyle w:val="Hyperlink"/>
                  <w:lang w:val="en-US" w:eastAsia="ko-KR"/>
                </w:rPr>
                <w:t>https://www.youtube.com/watch?v=bJ0hMr5TSkI</w:t>
              </w:r>
            </w:hyperlink>
          </w:p>
          <w:p w14:paraId="4335BA04" w14:textId="77777777" w:rsidR="00BC3655" w:rsidRDefault="00BC3655" w:rsidP="00EE7608">
            <w:pPr>
              <w:spacing w:before="480" w:line="276" w:lineRule="auto"/>
              <w:contextualSpacing/>
              <w:outlineLvl w:val="0"/>
              <w:rPr>
                <w:rFonts w:eastAsia="Malgun Gothic"/>
                <w:b/>
                <w:smallCaps/>
                <w:spacing w:val="5"/>
                <w:sz w:val="22"/>
                <w:szCs w:val="22"/>
                <w:lang w:val="en-US" w:eastAsia="ko-KR"/>
              </w:rPr>
            </w:pPr>
          </w:p>
          <w:p w14:paraId="7F2E0DE8" w14:textId="77777777" w:rsidR="00BC3655" w:rsidRPr="00175A23" w:rsidRDefault="00BC3655" w:rsidP="00EE7608">
            <w:pPr>
              <w:spacing w:before="480" w:line="276" w:lineRule="auto"/>
              <w:contextualSpacing/>
              <w:outlineLvl w:val="0"/>
              <w:rPr>
                <w:rFonts w:eastAsia="Malgun Gothic"/>
                <w:b/>
                <w:smallCaps/>
                <w:spacing w:val="5"/>
                <w:sz w:val="22"/>
                <w:szCs w:val="22"/>
                <w:lang w:val="en-US" w:eastAsia="ko-KR"/>
              </w:rPr>
            </w:pPr>
            <w:r w:rsidRPr="00175A23">
              <w:rPr>
                <w:color w:val="222222"/>
                <w:kern w:val="36"/>
                <w:sz w:val="22"/>
                <w:szCs w:val="22"/>
                <w:bdr w:val="none" w:sz="0" w:space="0" w:color="auto" w:frame="1"/>
                <w:lang w:val="en"/>
              </w:rPr>
              <w:t>Conquering a crisis: The IMF's role in helping Korea overcome the Asian crisis</w:t>
            </w:r>
            <w:r>
              <w:rPr>
                <w:rFonts w:hint="eastAsia"/>
                <w:color w:val="222222"/>
                <w:kern w:val="36"/>
                <w:sz w:val="22"/>
                <w:szCs w:val="22"/>
                <w:bdr w:val="none" w:sz="0" w:space="0" w:color="auto" w:frame="1"/>
                <w:lang w:val="en" w:eastAsia="ko-KR"/>
              </w:rPr>
              <w:t xml:space="preserve"> (2002; 18 minutes)</w:t>
            </w:r>
          </w:p>
          <w:p w14:paraId="24D8710C" w14:textId="77777777" w:rsidR="00BC3655" w:rsidRPr="00175A23" w:rsidRDefault="00882667" w:rsidP="00EE7608">
            <w:pPr>
              <w:spacing w:before="480" w:line="276" w:lineRule="auto"/>
              <w:contextualSpacing/>
              <w:outlineLvl w:val="0"/>
              <w:rPr>
                <w:rFonts w:eastAsia="Malgun Gothic"/>
                <w:b/>
                <w:smallCaps/>
                <w:spacing w:val="5"/>
                <w:sz w:val="22"/>
                <w:szCs w:val="22"/>
                <w:lang w:val="en-US" w:eastAsia="ko-KR"/>
              </w:rPr>
            </w:pPr>
            <w:hyperlink r:id="rId87" w:history="1">
              <w:r w:rsidR="00BC3655" w:rsidRPr="00175A23">
                <w:rPr>
                  <w:rStyle w:val="Hyperlink"/>
                  <w:rFonts w:eastAsia="Malgun Gothic"/>
                  <w:b/>
                  <w:smallCaps/>
                  <w:spacing w:val="5"/>
                  <w:sz w:val="22"/>
                  <w:szCs w:val="22"/>
                  <w:lang w:val="en-US" w:eastAsia="ko-KR"/>
                </w:rPr>
                <w:t>https://www.youtube.com/watch?v=JojX7rEx1LI</w:t>
              </w:r>
            </w:hyperlink>
          </w:p>
          <w:p w14:paraId="1E75A544" w14:textId="77777777" w:rsidR="00BC3655" w:rsidRDefault="00BC3655" w:rsidP="00EE7608">
            <w:pPr>
              <w:spacing w:before="480" w:line="276" w:lineRule="auto"/>
              <w:contextualSpacing/>
              <w:outlineLvl w:val="0"/>
              <w:rPr>
                <w:rFonts w:eastAsia="Malgun Gothic"/>
                <w:b/>
                <w:smallCaps/>
                <w:spacing w:val="5"/>
                <w:sz w:val="22"/>
                <w:szCs w:val="22"/>
                <w:lang w:val="en-US" w:eastAsia="ko-KR"/>
              </w:rPr>
            </w:pPr>
          </w:p>
          <w:p w14:paraId="2251D542" w14:textId="77777777" w:rsidR="00BC3655" w:rsidRPr="00C91B93" w:rsidRDefault="00BC3655" w:rsidP="00EE7608">
            <w:pPr>
              <w:spacing w:before="480" w:line="276" w:lineRule="auto"/>
              <w:contextualSpacing/>
              <w:outlineLvl w:val="0"/>
              <w:rPr>
                <w:rFonts w:eastAsiaTheme="majorEastAsia"/>
                <w:b/>
                <w:smallCaps/>
                <w:spacing w:val="5"/>
                <w:sz w:val="22"/>
                <w:szCs w:val="22"/>
                <w:lang w:val="en-NZ" w:eastAsia="zh-CN"/>
              </w:rPr>
            </w:pPr>
            <w:r w:rsidRPr="00C91B93">
              <w:rPr>
                <w:rFonts w:eastAsiaTheme="majorEastAsia"/>
                <w:b/>
                <w:smallCaps/>
                <w:spacing w:val="5"/>
                <w:sz w:val="22"/>
                <w:szCs w:val="22"/>
                <w:lang w:val="en-NZ" w:eastAsia="zh-CN"/>
              </w:rPr>
              <w:t xml:space="preserve">Texts/Readings </w:t>
            </w:r>
          </w:p>
          <w:p w14:paraId="386EF741" w14:textId="77777777" w:rsidR="00BC3655" w:rsidRPr="00C91B93" w:rsidRDefault="00BC3655" w:rsidP="00EE7608">
            <w:pPr>
              <w:rPr>
                <w:rFonts w:eastAsia="Times New Roman"/>
                <w:lang w:val="en-NZ" w:eastAsia="zh-CN"/>
              </w:rPr>
            </w:pPr>
          </w:p>
          <w:p w14:paraId="14104DE2" w14:textId="77777777" w:rsidR="00BC3655" w:rsidRDefault="00BC3655" w:rsidP="00EE7608">
            <w:pPr>
              <w:ind w:left="175" w:hanging="175"/>
              <w:rPr>
                <w:sz w:val="22"/>
                <w:szCs w:val="22"/>
                <w:lang w:val="en-US" w:eastAsia="ko-KR"/>
              </w:rPr>
            </w:pPr>
            <w:r w:rsidRPr="00C91B93">
              <w:rPr>
                <w:sz w:val="22"/>
                <w:szCs w:val="22"/>
                <w:lang w:val="en-NZ" w:eastAsia="ko-KR"/>
              </w:rPr>
              <w:t xml:space="preserve">Vogel, Ezra F. 1991. “South Korea” in Ezra Vogel. </w:t>
            </w:r>
            <w:r w:rsidRPr="00C91B93">
              <w:rPr>
                <w:i/>
                <w:sz w:val="22"/>
                <w:szCs w:val="22"/>
                <w:lang w:val="en-US" w:eastAsia="ko-KR"/>
              </w:rPr>
              <w:t>The Four little Dragons</w:t>
            </w:r>
            <w:r w:rsidRPr="00C91B93">
              <w:rPr>
                <w:sz w:val="22"/>
                <w:szCs w:val="22"/>
                <w:lang w:val="en-US" w:eastAsia="ko-KR"/>
              </w:rPr>
              <w:t xml:space="preserve">. Cambridge: Harvard University Press, 42-65. </w:t>
            </w:r>
          </w:p>
          <w:p w14:paraId="5088A5B3" w14:textId="77777777" w:rsidR="00BC3655" w:rsidRPr="00C91B93" w:rsidRDefault="00BC3655" w:rsidP="00EE7608">
            <w:pPr>
              <w:ind w:left="175" w:hanging="175"/>
              <w:rPr>
                <w:lang w:val="en-US" w:eastAsia="ko-KR"/>
              </w:rPr>
            </w:pPr>
          </w:p>
          <w:p w14:paraId="2549B2A0" w14:textId="77777777" w:rsidR="00BC3655" w:rsidRPr="00C91B93" w:rsidRDefault="00BC3655" w:rsidP="00EE7608">
            <w:pPr>
              <w:spacing w:before="480" w:line="276" w:lineRule="auto"/>
              <w:contextualSpacing/>
              <w:outlineLvl w:val="0"/>
              <w:rPr>
                <w:rFonts w:eastAsiaTheme="majorEastAsia"/>
                <w:b/>
                <w:smallCaps/>
                <w:spacing w:val="5"/>
                <w:sz w:val="22"/>
                <w:szCs w:val="22"/>
                <w:lang w:val="en-US" w:eastAsia="ko-KR"/>
              </w:rPr>
            </w:pPr>
            <w:r w:rsidRPr="00C91B93">
              <w:rPr>
                <w:rFonts w:eastAsiaTheme="majorEastAsia"/>
                <w:b/>
                <w:smallCaps/>
                <w:spacing w:val="5"/>
                <w:sz w:val="22"/>
                <w:szCs w:val="22"/>
                <w:lang w:val="en-US" w:eastAsia="ko-KR"/>
              </w:rPr>
              <w:t>Further Readings</w:t>
            </w:r>
          </w:p>
          <w:p w14:paraId="17565B80" w14:textId="77777777" w:rsidR="00BC3655" w:rsidRPr="00C91B93" w:rsidRDefault="00BC3655" w:rsidP="00EE7608">
            <w:pPr>
              <w:rPr>
                <w:b/>
                <w:lang w:val="en-US" w:eastAsia="ko-KR"/>
              </w:rPr>
            </w:pPr>
          </w:p>
          <w:p w14:paraId="6700F9E4" w14:textId="77777777" w:rsidR="00BC3655" w:rsidRPr="00C91B93" w:rsidRDefault="00BC3655" w:rsidP="00EE7608">
            <w:pPr>
              <w:ind w:left="175" w:hanging="175"/>
              <w:rPr>
                <w:rFonts w:eastAsia="SimSun"/>
                <w:sz w:val="22"/>
                <w:szCs w:val="22"/>
                <w:lang w:val="en-NZ" w:eastAsia="ko-KR"/>
              </w:rPr>
            </w:pPr>
            <w:proofErr w:type="spellStart"/>
            <w:r w:rsidRPr="00C91B93">
              <w:rPr>
                <w:rFonts w:eastAsia="SimSun"/>
                <w:sz w:val="22"/>
                <w:szCs w:val="22"/>
                <w:lang w:val="en-NZ" w:eastAsia="ko-KR"/>
              </w:rPr>
              <w:t>Cumings</w:t>
            </w:r>
            <w:proofErr w:type="spellEnd"/>
            <w:r w:rsidRPr="00C91B93">
              <w:rPr>
                <w:rFonts w:eastAsia="SimSun"/>
                <w:sz w:val="22"/>
                <w:szCs w:val="22"/>
                <w:lang w:val="en-NZ" w:eastAsia="ko-KR"/>
              </w:rPr>
              <w:t xml:space="preserve">, Chapter 6 “Korean Sun Rising: </w:t>
            </w:r>
            <w:proofErr w:type="spellStart"/>
            <w:r w:rsidRPr="00C91B93">
              <w:rPr>
                <w:rFonts w:eastAsia="SimSun"/>
                <w:sz w:val="22"/>
                <w:szCs w:val="22"/>
                <w:lang w:val="en-NZ" w:eastAsia="ko-KR"/>
              </w:rPr>
              <w:t>Industrilization</w:t>
            </w:r>
            <w:proofErr w:type="spellEnd"/>
            <w:r w:rsidRPr="00C91B93">
              <w:rPr>
                <w:rFonts w:eastAsia="SimSun"/>
                <w:sz w:val="22"/>
                <w:szCs w:val="22"/>
                <w:lang w:val="en-NZ" w:eastAsia="ko-KR"/>
              </w:rPr>
              <w:t>, 1953-present” pp. 299-341.</w:t>
            </w:r>
          </w:p>
          <w:p w14:paraId="2B7F891B" w14:textId="77777777" w:rsidR="00BC3655" w:rsidRPr="00C91B93" w:rsidRDefault="00BC3655" w:rsidP="00EE7608">
            <w:pPr>
              <w:tabs>
                <w:tab w:val="left" w:pos="2266"/>
              </w:tabs>
              <w:rPr>
                <w:lang w:val="en-US" w:eastAsia="ko-KR"/>
              </w:rPr>
            </w:pPr>
            <w:r w:rsidRPr="00C91B93">
              <w:rPr>
                <w:sz w:val="22"/>
                <w:szCs w:val="22"/>
                <w:lang w:val="en-US" w:eastAsia="ko-KR"/>
              </w:rPr>
              <w:t>Shin, Kwang-</w:t>
            </w:r>
            <w:proofErr w:type="spellStart"/>
            <w:r w:rsidRPr="00C91B93">
              <w:rPr>
                <w:sz w:val="22"/>
                <w:szCs w:val="22"/>
                <w:lang w:val="en-US" w:eastAsia="ko-KR"/>
              </w:rPr>
              <w:t>Yeong</w:t>
            </w:r>
            <w:proofErr w:type="spellEnd"/>
            <w:r w:rsidRPr="00C91B93">
              <w:rPr>
                <w:sz w:val="22"/>
                <w:szCs w:val="22"/>
                <w:lang w:val="en-US" w:eastAsia="ko-KR"/>
              </w:rPr>
              <w:t xml:space="preserve">. 2012. “The Dilemmas of Korea’s New Democracy in an Age of Neoliberal Globalization” Third World Quarterly 33/2: 293-309. </w:t>
            </w:r>
          </w:p>
          <w:p w14:paraId="56BB8C27" w14:textId="77777777" w:rsidR="00BC3655" w:rsidRPr="00C91B93" w:rsidRDefault="00BC3655" w:rsidP="00EE7608">
            <w:pPr>
              <w:ind w:left="175" w:hanging="175"/>
              <w:rPr>
                <w:lang w:val="en-US" w:eastAsia="zh-CN"/>
              </w:rPr>
            </w:pPr>
            <w:proofErr w:type="spellStart"/>
            <w:r w:rsidRPr="00C91B93">
              <w:rPr>
                <w:sz w:val="22"/>
                <w:szCs w:val="22"/>
                <w:lang w:val="en-US" w:eastAsia="zh-CN"/>
              </w:rPr>
              <w:t>Amsden</w:t>
            </w:r>
            <w:proofErr w:type="spellEnd"/>
            <w:r w:rsidRPr="00C91B93">
              <w:rPr>
                <w:sz w:val="22"/>
                <w:szCs w:val="22"/>
                <w:lang w:val="en-US" w:eastAsia="zh-CN"/>
              </w:rPr>
              <w:t>, Alice</w:t>
            </w:r>
            <w:proofErr w:type="gramStart"/>
            <w:r w:rsidRPr="00C91B93">
              <w:rPr>
                <w:sz w:val="22"/>
                <w:szCs w:val="22"/>
                <w:lang w:val="en-US" w:eastAsia="zh-CN"/>
              </w:rPr>
              <w:t>  H</w:t>
            </w:r>
            <w:proofErr w:type="gramEnd"/>
            <w:r w:rsidRPr="00C91B93">
              <w:rPr>
                <w:sz w:val="22"/>
                <w:szCs w:val="22"/>
                <w:lang w:val="en-US" w:eastAsia="zh-CN"/>
              </w:rPr>
              <w:t xml:space="preserve">. 1989. </w:t>
            </w:r>
            <w:r w:rsidRPr="00C91B93">
              <w:rPr>
                <w:i/>
                <w:sz w:val="22"/>
                <w:szCs w:val="22"/>
                <w:lang w:val="en-US" w:eastAsia="zh-CN"/>
              </w:rPr>
              <w:t>Asia's Next  Giant: South  Korea and Late Industrialization</w:t>
            </w:r>
            <w:r w:rsidRPr="00C91B93">
              <w:rPr>
                <w:sz w:val="22"/>
                <w:szCs w:val="22"/>
                <w:lang w:val="en-US" w:eastAsia="zh-CN"/>
              </w:rPr>
              <w:t xml:space="preserve">, New York: Oxford University Press, </w:t>
            </w:r>
          </w:p>
          <w:p w14:paraId="73FC889C" w14:textId="77777777" w:rsidR="00BC3655" w:rsidRPr="00C91B93" w:rsidRDefault="00BC3655" w:rsidP="00EE7608">
            <w:pPr>
              <w:ind w:left="175" w:hanging="175"/>
              <w:rPr>
                <w:lang w:val="en-US" w:eastAsia="zh-CN"/>
              </w:rPr>
            </w:pPr>
            <w:r w:rsidRPr="00C91B93">
              <w:rPr>
                <w:sz w:val="22"/>
                <w:szCs w:val="22"/>
                <w:lang w:val="en-US" w:eastAsia="zh-CN"/>
              </w:rPr>
              <w:t>The World Bank. 1993</w:t>
            </w:r>
            <w:proofErr w:type="gramStart"/>
            <w:r w:rsidRPr="00C91B93">
              <w:rPr>
                <w:sz w:val="22"/>
                <w:szCs w:val="22"/>
                <w:lang w:val="en-US" w:eastAsia="zh-CN"/>
              </w:rPr>
              <w:t>.</w:t>
            </w:r>
            <w:r w:rsidRPr="00C91B93">
              <w:rPr>
                <w:i/>
                <w:sz w:val="22"/>
                <w:szCs w:val="22"/>
                <w:lang w:val="en-US" w:eastAsia="zh-CN"/>
              </w:rPr>
              <w:t>The</w:t>
            </w:r>
            <w:proofErr w:type="gramEnd"/>
            <w:r w:rsidRPr="00C91B93">
              <w:rPr>
                <w:i/>
                <w:sz w:val="22"/>
                <w:szCs w:val="22"/>
                <w:lang w:val="en-US" w:eastAsia="zh-CN"/>
              </w:rPr>
              <w:t>  East Asian Miracle: Economic Growth and Public Policy</w:t>
            </w:r>
            <w:r w:rsidRPr="00C91B93">
              <w:rPr>
                <w:sz w:val="22"/>
                <w:szCs w:val="22"/>
                <w:lang w:val="en-US" w:eastAsia="zh-CN"/>
              </w:rPr>
              <w:t xml:space="preserve">, Oxford:  Oxford University Press. Overview: the Making of a Miracle, 1-26. </w:t>
            </w:r>
          </w:p>
          <w:p w14:paraId="3A11BDB6" w14:textId="77777777" w:rsidR="00BC3655" w:rsidRPr="00C91B93" w:rsidRDefault="00BC3655" w:rsidP="00EE7608">
            <w:pPr>
              <w:tabs>
                <w:tab w:val="left" w:pos="2266"/>
              </w:tabs>
              <w:ind w:left="175" w:hanging="175"/>
              <w:rPr>
                <w:lang w:val="en-US" w:eastAsia="ko-KR"/>
              </w:rPr>
            </w:pPr>
            <w:r w:rsidRPr="00C91B93">
              <w:rPr>
                <w:sz w:val="22"/>
                <w:szCs w:val="22"/>
                <w:lang w:val="en-NZ" w:eastAsia="ko-KR"/>
              </w:rPr>
              <w:t>Kim, Andre E. &amp; Gil-sung Park. 2003</w:t>
            </w:r>
            <w:r w:rsidRPr="00C91B93">
              <w:rPr>
                <w:sz w:val="22"/>
                <w:szCs w:val="22"/>
                <w:lang w:val="en-US" w:eastAsia="ko-KR"/>
              </w:rPr>
              <w:t xml:space="preserve">“Nationalism, Confucianism, Work Ethic and Industrialization in South Korea” </w:t>
            </w:r>
            <w:r w:rsidRPr="00C91B93">
              <w:rPr>
                <w:i/>
                <w:sz w:val="22"/>
                <w:szCs w:val="22"/>
                <w:lang w:val="en-US" w:eastAsia="ko-KR"/>
              </w:rPr>
              <w:t>Journal of Contemporary Asia</w:t>
            </w:r>
            <w:r w:rsidRPr="00C91B93">
              <w:rPr>
                <w:sz w:val="22"/>
                <w:szCs w:val="22"/>
                <w:lang w:val="en-US" w:eastAsia="ko-KR"/>
              </w:rPr>
              <w:t xml:space="preserve"> 33/1: 37-49. </w:t>
            </w:r>
          </w:p>
          <w:p w14:paraId="55A7BE77" w14:textId="77777777" w:rsidR="00BC3655" w:rsidRPr="00C91B93" w:rsidRDefault="00BC3655" w:rsidP="00EE7608">
            <w:pPr>
              <w:rPr>
                <w:lang w:val="en-US" w:eastAsia="ko-KR"/>
              </w:rPr>
            </w:pPr>
          </w:p>
        </w:tc>
      </w:tr>
      <w:tr w:rsidR="00BC3655" w:rsidRPr="00C91B93" w14:paraId="15376EF6" w14:textId="77777777" w:rsidTr="00EE7608">
        <w:tc>
          <w:tcPr>
            <w:tcW w:w="1419" w:type="dxa"/>
          </w:tcPr>
          <w:p w14:paraId="5F374D8B" w14:textId="77777777" w:rsidR="00BC3655" w:rsidRPr="00C91B93" w:rsidRDefault="00BC3655" w:rsidP="00EE7608">
            <w:pPr>
              <w:rPr>
                <w:lang w:val="en-US" w:eastAsia="ko-KR"/>
              </w:rPr>
            </w:pPr>
          </w:p>
        </w:tc>
        <w:tc>
          <w:tcPr>
            <w:tcW w:w="8221" w:type="dxa"/>
          </w:tcPr>
          <w:p w14:paraId="67A6B3FF" w14:textId="2F988AC1" w:rsidR="00BC3655" w:rsidRPr="00C91B93" w:rsidRDefault="00D13384" w:rsidP="00EE7608">
            <w:pPr>
              <w:rPr>
                <w:lang w:val="en-NZ"/>
              </w:rPr>
            </w:pPr>
            <w:r>
              <w:rPr>
                <w:sz w:val="22"/>
                <w:szCs w:val="22"/>
              </w:rPr>
              <w:t>Tutorial 4</w:t>
            </w:r>
          </w:p>
          <w:p w14:paraId="01542A10" w14:textId="77777777" w:rsidR="00BC3655" w:rsidRPr="00C91B93" w:rsidRDefault="00BC3655" w:rsidP="00EE7608">
            <w:r w:rsidRPr="00C91B93">
              <w:rPr>
                <w:sz w:val="22"/>
                <w:szCs w:val="22"/>
              </w:rPr>
              <w:t>Tutorial Sheet</w:t>
            </w:r>
          </w:p>
          <w:p w14:paraId="52A4BEC5" w14:textId="77777777" w:rsidR="00BC3655" w:rsidRPr="00C91B93" w:rsidRDefault="00BC3655" w:rsidP="00D13384"/>
        </w:tc>
      </w:tr>
      <w:tr w:rsidR="00BC3655" w:rsidRPr="00C91B93" w14:paraId="17D89D6F" w14:textId="77777777" w:rsidTr="00EE7608">
        <w:tc>
          <w:tcPr>
            <w:tcW w:w="1419" w:type="dxa"/>
          </w:tcPr>
          <w:p w14:paraId="0AA89801" w14:textId="77777777" w:rsidR="00BC3655" w:rsidRPr="00C91B93" w:rsidRDefault="00BC3655" w:rsidP="00EE7608">
            <w:pPr>
              <w:rPr>
                <w:lang w:val="en-US" w:eastAsia="ko-KR"/>
              </w:rPr>
            </w:pPr>
            <w:r w:rsidRPr="00C91B93">
              <w:rPr>
                <w:sz w:val="22"/>
                <w:szCs w:val="22"/>
                <w:lang w:val="en-US" w:eastAsia="ko-KR"/>
              </w:rPr>
              <w:t>Aims &amp; Expected Results</w:t>
            </w:r>
          </w:p>
        </w:tc>
        <w:tc>
          <w:tcPr>
            <w:tcW w:w="8221" w:type="dxa"/>
          </w:tcPr>
          <w:p w14:paraId="00DC2087" w14:textId="77777777" w:rsidR="00BC3655" w:rsidRPr="00C91B93" w:rsidRDefault="00BC3655" w:rsidP="00EE7608"/>
        </w:tc>
      </w:tr>
    </w:tbl>
    <w:p w14:paraId="6316AD36" w14:textId="77777777" w:rsidR="00BC3655" w:rsidRDefault="00BC3655" w:rsidP="00BC3655">
      <w:pPr>
        <w:rPr>
          <w:color w:val="FF0000"/>
          <w:sz w:val="22"/>
          <w:szCs w:val="22"/>
          <w:lang w:eastAsia="ko-KR"/>
        </w:rPr>
      </w:pPr>
    </w:p>
    <w:p w14:paraId="0A0FD094" w14:textId="77777777" w:rsidR="00D13384" w:rsidRDefault="00D13384" w:rsidP="00BC3655">
      <w:pPr>
        <w:rPr>
          <w:color w:val="FF0000"/>
          <w:sz w:val="22"/>
          <w:szCs w:val="22"/>
          <w:lang w:eastAsia="ko-KR"/>
        </w:rPr>
      </w:pPr>
    </w:p>
    <w:p w14:paraId="1BC175AA" w14:textId="77777777" w:rsidR="00D13384" w:rsidRDefault="00D13384" w:rsidP="00BC3655">
      <w:pPr>
        <w:rPr>
          <w:color w:val="FF0000"/>
          <w:sz w:val="22"/>
          <w:szCs w:val="22"/>
          <w:lang w:eastAsia="ko-KR"/>
        </w:rPr>
      </w:pPr>
    </w:p>
    <w:p w14:paraId="67CBC190" w14:textId="77777777" w:rsidR="00D13384" w:rsidRDefault="00D13384" w:rsidP="00BC3655">
      <w:pPr>
        <w:rPr>
          <w:color w:val="FF0000"/>
          <w:sz w:val="22"/>
          <w:szCs w:val="22"/>
          <w:lang w:eastAsia="ko-KR"/>
        </w:rPr>
      </w:pPr>
    </w:p>
    <w:p w14:paraId="4C15F620" w14:textId="2A102F7A" w:rsidR="000771A9" w:rsidRDefault="000771A9" w:rsidP="00BC3655">
      <w:pPr>
        <w:rPr>
          <w:color w:val="FF0000"/>
          <w:sz w:val="22"/>
          <w:szCs w:val="22"/>
          <w:lang w:eastAsia="ko-KR"/>
        </w:rPr>
      </w:pPr>
    </w:p>
    <w:p w14:paraId="49FA2097" w14:textId="77777777" w:rsidR="000771A9" w:rsidRPr="00C91B93" w:rsidRDefault="000771A9" w:rsidP="00BC3655">
      <w:pPr>
        <w:rPr>
          <w:color w:val="FF0000"/>
          <w:sz w:val="22"/>
          <w:szCs w:val="22"/>
          <w:lang w:eastAsia="ko-KR"/>
        </w:rPr>
      </w:pPr>
    </w:p>
    <w:p w14:paraId="77FFDED5" w14:textId="77777777" w:rsidR="00BC3655" w:rsidRDefault="00BC3655" w:rsidP="00BC3655">
      <w:pPr>
        <w:rPr>
          <w:color w:val="FF0000"/>
          <w:sz w:val="22"/>
          <w:szCs w:val="22"/>
          <w:lang w:eastAsia="ko-KR"/>
        </w:rPr>
      </w:pPr>
    </w:p>
    <w:p w14:paraId="6E7D5A2D" w14:textId="17588E81" w:rsidR="00BC3655" w:rsidRDefault="00BC3655" w:rsidP="00BC3655">
      <w:pPr>
        <w:rPr>
          <w:rFonts w:eastAsiaTheme="majorEastAsia"/>
          <w:b/>
          <w:smallCaps/>
          <w:spacing w:val="5"/>
          <w:sz w:val="22"/>
          <w:szCs w:val="22"/>
          <w:lang w:val="en-NZ" w:eastAsia="zh-CN"/>
        </w:rPr>
      </w:pPr>
      <w:r>
        <w:rPr>
          <w:b/>
          <w:sz w:val="22"/>
          <w:szCs w:val="22"/>
          <w:u w:val="single"/>
        </w:rPr>
        <w:lastRenderedPageBreak/>
        <w:t xml:space="preserve">Week </w:t>
      </w:r>
      <w:r w:rsidR="00E14600">
        <w:rPr>
          <w:b/>
          <w:sz w:val="22"/>
          <w:szCs w:val="22"/>
          <w:u w:val="single"/>
        </w:rPr>
        <w:t>6</w:t>
      </w:r>
      <w:r>
        <w:rPr>
          <w:b/>
          <w:sz w:val="22"/>
          <w:szCs w:val="22"/>
          <w:u w:val="single"/>
        </w:rPr>
        <w:t>:</w:t>
      </w:r>
      <w:r>
        <w:rPr>
          <w:rFonts w:eastAsiaTheme="majorEastAsia"/>
          <w:b/>
          <w:smallCaps/>
          <w:spacing w:val="5"/>
          <w:sz w:val="22"/>
          <w:szCs w:val="22"/>
          <w:lang w:val="en-NZ" w:eastAsia="zh-CN"/>
        </w:rPr>
        <w:t xml:space="preserve"> Social Changes and Democratisation in South Korea</w:t>
      </w:r>
    </w:p>
    <w:p w14:paraId="59F975CB" w14:textId="77777777" w:rsidR="00BC3655" w:rsidRDefault="00BC3655" w:rsidP="00BC3655">
      <w:pPr>
        <w:rPr>
          <w:b/>
          <w:color w:val="FF0000"/>
          <w:sz w:val="22"/>
          <w:szCs w:val="22"/>
          <w:u w:val="single"/>
          <w:lang w:val="en-NZ" w:eastAsia="ko-KR"/>
        </w:rPr>
      </w:pPr>
    </w:p>
    <w:p w14:paraId="5228D9EA" w14:textId="77777777" w:rsidR="00BC3655" w:rsidRDefault="00BC3655" w:rsidP="00BC3655">
      <w:pPr>
        <w:rPr>
          <w:b/>
          <w:color w:val="FF0000"/>
          <w:sz w:val="22"/>
          <w:szCs w:val="22"/>
          <w:u w:val="single"/>
          <w:lang w:val="en-US" w:eastAsia="ko-KR"/>
        </w:rPr>
      </w:pPr>
    </w:p>
    <w:tbl>
      <w:tblPr>
        <w:tblW w:w="94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218"/>
      </w:tblGrid>
      <w:tr w:rsidR="00BC3655" w14:paraId="1B896D90" w14:textId="77777777" w:rsidTr="00EE7608">
        <w:tc>
          <w:tcPr>
            <w:tcW w:w="1277" w:type="dxa"/>
            <w:tcBorders>
              <w:top w:val="single" w:sz="4" w:space="0" w:color="auto"/>
              <w:left w:val="single" w:sz="4" w:space="0" w:color="auto"/>
              <w:bottom w:val="single" w:sz="4" w:space="0" w:color="auto"/>
              <w:right w:val="single" w:sz="4" w:space="0" w:color="auto"/>
            </w:tcBorders>
          </w:tcPr>
          <w:p w14:paraId="043CD8CD" w14:textId="675D2DA7" w:rsidR="00BC3655" w:rsidRDefault="00E14600" w:rsidP="00EE7608">
            <w:pPr>
              <w:spacing w:line="256" w:lineRule="auto"/>
              <w:rPr>
                <w:b/>
              </w:rPr>
            </w:pPr>
            <w:r>
              <w:rPr>
                <w:b/>
                <w:sz w:val="22"/>
                <w:szCs w:val="22"/>
              </w:rPr>
              <w:t>Week 6</w:t>
            </w:r>
          </w:p>
          <w:p w14:paraId="2D55EE71" w14:textId="77777777" w:rsidR="00BC3655" w:rsidRDefault="00BC3655" w:rsidP="00EE7608">
            <w:pPr>
              <w:spacing w:line="256" w:lineRule="auto"/>
              <w:rPr>
                <w:b/>
              </w:rPr>
            </w:pPr>
          </w:p>
          <w:p w14:paraId="6F83CB0E" w14:textId="2E11C9AE" w:rsidR="00E14600" w:rsidRPr="00E14600" w:rsidRDefault="00E14600" w:rsidP="00EE7608">
            <w:pPr>
              <w:spacing w:line="256" w:lineRule="auto"/>
            </w:pPr>
            <w:r w:rsidRPr="00E14600">
              <w:t>August 29</w:t>
            </w:r>
          </w:p>
          <w:p w14:paraId="7B72D9C5" w14:textId="77777777" w:rsidR="00E14600" w:rsidRPr="00E14600" w:rsidRDefault="00E14600" w:rsidP="00EE7608">
            <w:pPr>
              <w:spacing w:line="256" w:lineRule="auto"/>
            </w:pPr>
            <w:r w:rsidRPr="00E14600">
              <w:t>Tue</w:t>
            </w:r>
          </w:p>
          <w:p w14:paraId="65F563BB" w14:textId="77777777" w:rsidR="00BC3655" w:rsidRDefault="00BC3655" w:rsidP="00E14600">
            <w:pPr>
              <w:spacing w:line="256" w:lineRule="auto"/>
              <w:rPr>
                <w:lang w:val="en-US" w:eastAsia="ko-KR"/>
              </w:rPr>
            </w:pPr>
          </w:p>
        </w:tc>
        <w:tc>
          <w:tcPr>
            <w:tcW w:w="8221" w:type="dxa"/>
            <w:tcBorders>
              <w:top w:val="single" w:sz="4" w:space="0" w:color="auto"/>
              <w:left w:val="single" w:sz="4" w:space="0" w:color="auto"/>
              <w:bottom w:val="single" w:sz="4" w:space="0" w:color="auto"/>
              <w:right w:val="single" w:sz="4" w:space="0" w:color="auto"/>
            </w:tcBorders>
          </w:tcPr>
          <w:p w14:paraId="11FFF4BF"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r>
              <w:rPr>
                <w:rFonts w:eastAsiaTheme="majorEastAsia"/>
                <w:b/>
                <w:smallCaps/>
                <w:spacing w:val="5"/>
                <w:sz w:val="22"/>
                <w:szCs w:val="22"/>
                <w:lang w:val="en-NZ" w:eastAsia="zh-CN"/>
              </w:rPr>
              <w:t xml:space="preserve">Social Changes and Democratisation in South Korea  </w:t>
            </w:r>
          </w:p>
          <w:p w14:paraId="235D07E0" w14:textId="77777777" w:rsidR="00BC3655" w:rsidRDefault="00BC3655" w:rsidP="00EE7608">
            <w:pPr>
              <w:spacing w:line="256" w:lineRule="auto"/>
              <w:rPr>
                <w:lang w:val="en-NZ"/>
              </w:rPr>
            </w:pPr>
          </w:p>
          <w:p w14:paraId="4303D09A" w14:textId="77777777" w:rsidR="00BC3655" w:rsidRDefault="00BC3655" w:rsidP="00EE7608">
            <w:pPr>
              <w:spacing w:line="256" w:lineRule="auto"/>
              <w:rPr>
                <w:lang w:val="en-US"/>
              </w:rPr>
            </w:pPr>
            <w:r>
              <w:rPr>
                <w:sz w:val="22"/>
                <w:szCs w:val="22"/>
                <w:lang w:val="en-US"/>
              </w:rPr>
              <w:t>The Growth of Middle-Class</w:t>
            </w:r>
          </w:p>
          <w:p w14:paraId="04666E94" w14:textId="77777777" w:rsidR="00BC3655" w:rsidRDefault="00BC3655" w:rsidP="00EE7608">
            <w:pPr>
              <w:spacing w:line="256" w:lineRule="auto"/>
              <w:rPr>
                <w:lang w:val="en-US"/>
              </w:rPr>
            </w:pPr>
            <w:r>
              <w:rPr>
                <w:sz w:val="22"/>
                <w:szCs w:val="22"/>
                <w:lang w:val="en-US"/>
              </w:rPr>
              <w:t>Student Movements</w:t>
            </w:r>
            <w:r>
              <w:rPr>
                <w:sz w:val="22"/>
                <w:szCs w:val="22"/>
                <w:lang w:val="en-US" w:eastAsia="ko-KR"/>
              </w:rPr>
              <w:t xml:space="preserve">, </w:t>
            </w:r>
            <w:proofErr w:type="spellStart"/>
            <w:r>
              <w:rPr>
                <w:sz w:val="22"/>
                <w:szCs w:val="22"/>
                <w:lang w:val="en-US"/>
              </w:rPr>
              <w:t>Labour</w:t>
            </w:r>
            <w:proofErr w:type="spellEnd"/>
            <w:r>
              <w:rPr>
                <w:sz w:val="22"/>
                <w:szCs w:val="22"/>
                <w:lang w:val="en-US"/>
              </w:rPr>
              <w:t xml:space="preserve"> Movements</w:t>
            </w:r>
          </w:p>
          <w:p w14:paraId="68ACD3F1" w14:textId="77777777" w:rsidR="00BC3655" w:rsidRDefault="00BC3655" w:rsidP="00EE7608">
            <w:pPr>
              <w:spacing w:line="256" w:lineRule="auto"/>
              <w:rPr>
                <w:lang w:val="en-US"/>
              </w:rPr>
            </w:pPr>
            <w:proofErr w:type="spellStart"/>
            <w:r>
              <w:rPr>
                <w:sz w:val="22"/>
                <w:szCs w:val="22"/>
                <w:lang w:val="en-US"/>
              </w:rPr>
              <w:t>Gwangju</w:t>
            </w:r>
            <w:proofErr w:type="spellEnd"/>
            <w:r>
              <w:rPr>
                <w:sz w:val="22"/>
                <w:szCs w:val="22"/>
                <w:lang w:val="en-US"/>
              </w:rPr>
              <w:t xml:space="preserve"> </w:t>
            </w:r>
            <w:r>
              <w:rPr>
                <w:sz w:val="22"/>
                <w:szCs w:val="22"/>
                <w:lang w:val="en-US" w:eastAsia="ko-KR"/>
              </w:rPr>
              <w:t xml:space="preserve">Democratic </w:t>
            </w:r>
            <w:r>
              <w:rPr>
                <w:sz w:val="22"/>
                <w:szCs w:val="22"/>
                <w:lang w:val="en-US"/>
              </w:rPr>
              <w:t>Uprising (1980)</w:t>
            </w:r>
          </w:p>
          <w:p w14:paraId="494BBCE3" w14:textId="77777777" w:rsidR="00BC3655" w:rsidRDefault="00BC3655" w:rsidP="00EE7608">
            <w:pPr>
              <w:spacing w:line="256" w:lineRule="auto"/>
              <w:rPr>
                <w:lang w:val="en-US"/>
              </w:rPr>
            </w:pPr>
            <w:r>
              <w:rPr>
                <w:sz w:val="22"/>
                <w:szCs w:val="22"/>
                <w:lang w:val="en-US"/>
              </w:rPr>
              <w:t xml:space="preserve">Changes in culture and value system </w:t>
            </w:r>
          </w:p>
          <w:p w14:paraId="799A1F5C" w14:textId="77777777" w:rsidR="00BC3655" w:rsidRDefault="00BC3655" w:rsidP="00EE7608">
            <w:pPr>
              <w:spacing w:line="256" w:lineRule="auto"/>
              <w:rPr>
                <w:lang w:val="en-US"/>
              </w:rPr>
            </w:pPr>
            <w:r>
              <w:rPr>
                <w:sz w:val="22"/>
                <w:szCs w:val="22"/>
                <w:lang w:val="en-US"/>
              </w:rPr>
              <w:t>Gender role changes</w:t>
            </w:r>
          </w:p>
          <w:p w14:paraId="28B216E4" w14:textId="77777777" w:rsidR="00BC3655" w:rsidRDefault="00BC3655" w:rsidP="00EE7608">
            <w:pPr>
              <w:spacing w:line="256" w:lineRule="auto"/>
              <w:rPr>
                <w:lang w:val="en-NZ"/>
              </w:rPr>
            </w:pPr>
          </w:p>
          <w:p w14:paraId="5324F614" w14:textId="77777777" w:rsidR="00BC3655" w:rsidRDefault="00BC3655" w:rsidP="00EE7608">
            <w:pPr>
              <w:shd w:val="clear" w:color="auto" w:fill="FFFFFF"/>
              <w:spacing w:line="256" w:lineRule="auto"/>
              <w:textAlignment w:val="top"/>
              <w:outlineLvl w:val="0"/>
              <w:rPr>
                <w:rFonts w:ascii="Roboto" w:eastAsia="Times New Roman" w:hAnsi="Roboto"/>
                <w:color w:val="222222"/>
                <w:kern w:val="36"/>
                <w:sz w:val="22"/>
                <w:szCs w:val="22"/>
                <w:lang w:val="en-NZ" w:eastAsia="ko-KR"/>
              </w:rPr>
            </w:pPr>
            <w:r>
              <w:rPr>
                <w:rFonts w:ascii="Roboto" w:eastAsia="Times New Roman" w:hAnsi="Roboto"/>
                <w:color w:val="222222"/>
                <w:kern w:val="36"/>
                <w:sz w:val="22"/>
                <w:szCs w:val="22"/>
                <w:bdr w:val="none" w:sz="0" w:space="0" w:color="auto" w:frame="1"/>
                <w:lang w:val="en-NZ" w:eastAsia="ko-KR"/>
              </w:rPr>
              <w:t xml:space="preserve">The Dynamic Development of Korean Democracy (45 </w:t>
            </w:r>
            <w:proofErr w:type="spellStart"/>
            <w:r>
              <w:rPr>
                <w:rFonts w:ascii="Roboto" w:eastAsia="Times New Roman" w:hAnsi="Roboto"/>
                <w:color w:val="222222"/>
                <w:kern w:val="36"/>
                <w:sz w:val="22"/>
                <w:szCs w:val="22"/>
                <w:bdr w:val="none" w:sz="0" w:space="0" w:color="auto" w:frame="1"/>
                <w:lang w:val="en-NZ" w:eastAsia="ko-KR"/>
              </w:rPr>
              <w:t>mns</w:t>
            </w:r>
            <w:proofErr w:type="spellEnd"/>
            <w:r>
              <w:rPr>
                <w:rFonts w:ascii="Roboto" w:eastAsia="Times New Roman" w:hAnsi="Roboto"/>
                <w:color w:val="222222"/>
                <w:kern w:val="36"/>
                <w:sz w:val="22"/>
                <w:szCs w:val="22"/>
                <w:bdr w:val="none" w:sz="0" w:space="0" w:color="auto" w:frame="1"/>
                <w:lang w:val="en-NZ" w:eastAsia="ko-KR"/>
              </w:rPr>
              <w:t>)</w:t>
            </w:r>
          </w:p>
          <w:p w14:paraId="4C014185" w14:textId="77777777" w:rsidR="00BC3655" w:rsidRDefault="00882667" w:rsidP="00EE7608">
            <w:pPr>
              <w:spacing w:before="480" w:line="276" w:lineRule="auto"/>
              <w:contextualSpacing/>
              <w:outlineLvl w:val="0"/>
              <w:rPr>
                <w:rFonts w:eastAsia="Malgun Gothic"/>
                <w:smallCaps/>
                <w:spacing w:val="5"/>
                <w:sz w:val="22"/>
                <w:szCs w:val="22"/>
                <w:lang w:val="en-NZ" w:eastAsia="ko-KR"/>
              </w:rPr>
            </w:pPr>
            <w:hyperlink r:id="rId88" w:history="1">
              <w:r w:rsidR="00BC3655">
                <w:rPr>
                  <w:rStyle w:val="Hyperlink"/>
                  <w:rFonts w:eastAsia="Malgun Gothic"/>
                  <w:smallCaps/>
                  <w:sz w:val="22"/>
                  <w:szCs w:val="22"/>
                  <w:lang w:val="en-NZ" w:eastAsia="ko-KR"/>
                </w:rPr>
                <w:t>https://www.youtube.com/watch?v=jUbuykLagps</w:t>
              </w:r>
            </w:hyperlink>
          </w:p>
          <w:p w14:paraId="673B6681" w14:textId="77777777" w:rsidR="00BC3655" w:rsidRDefault="00BC3655" w:rsidP="00EE7608">
            <w:pPr>
              <w:spacing w:before="480" w:line="276" w:lineRule="auto"/>
              <w:contextualSpacing/>
              <w:outlineLvl w:val="0"/>
              <w:rPr>
                <w:rFonts w:eastAsia="Malgun Gothic"/>
                <w:smallCaps/>
                <w:spacing w:val="5"/>
                <w:sz w:val="22"/>
                <w:szCs w:val="22"/>
                <w:lang w:val="en-NZ" w:eastAsia="ko-KR"/>
              </w:rPr>
            </w:pPr>
          </w:p>
          <w:p w14:paraId="2C03449F" w14:textId="5831A2A6" w:rsidR="005B6C25" w:rsidRPr="005B6C25" w:rsidRDefault="005B6C25" w:rsidP="00EE7608">
            <w:pPr>
              <w:spacing w:before="480" w:line="276" w:lineRule="auto"/>
              <w:contextualSpacing/>
              <w:outlineLvl w:val="0"/>
              <w:rPr>
                <w:rFonts w:eastAsia="Malgun Gothic"/>
                <w:smallCaps/>
                <w:color w:val="4F81BD" w:themeColor="accent1"/>
                <w:spacing w:val="5"/>
                <w:sz w:val="22"/>
                <w:szCs w:val="22"/>
                <w:lang w:val="en-NZ" w:eastAsia="ko-KR"/>
              </w:rPr>
            </w:pPr>
            <w:r w:rsidRPr="005B6C25">
              <w:rPr>
                <w:rFonts w:eastAsia="Malgun Gothic"/>
                <w:smallCaps/>
                <w:color w:val="4F81BD" w:themeColor="accent1"/>
                <w:spacing w:val="5"/>
                <w:sz w:val="22"/>
                <w:szCs w:val="22"/>
                <w:lang w:val="en-NZ" w:eastAsia="ko-KR"/>
              </w:rPr>
              <w:t>5/18 Remembering history of May 18 Democracy Movement</w:t>
            </w:r>
          </w:p>
          <w:p w14:paraId="03399F2A" w14:textId="3E3DC55C" w:rsidR="005B6C25" w:rsidRPr="005B6C25" w:rsidRDefault="00882667" w:rsidP="00EE7608">
            <w:pPr>
              <w:spacing w:before="480" w:line="276" w:lineRule="auto"/>
              <w:contextualSpacing/>
              <w:outlineLvl w:val="0"/>
              <w:rPr>
                <w:rFonts w:eastAsia="Malgun Gothic"/>
                <w:smallCaps/>
                <w:color w:val="4F81BD" w:themeColor="accent1"/>
                <w:spacing w:val="5"/>
                <w:sz w:val="22"/>
                <w:szCs w:val="22"/>
                <w:lang w:val="en-NZ" w:eastAsia="ko-KR"/>
              </w:rPr>
            </w:pPr>
            <w:hyperlink r:id="rId89" w:history="1">
              <w:r w:rsidR="005B6C25" w:rsidRPr="005B6C25">
                <w:rPr>
                  <w:rStyle w:val="Hyperlink"/>
                  <w:rFonts w:eastAsia="Malgun Gothic"/>
                  <w:smallCaps/>
                  <w:color w:val="4F81BD" w:themeColor="accent1"/>
                  <w:spacing w:val="5"/>
                  <w:sz w:val="22"/>
                  <w:szCs w:val="22"/>
                  <w:lang w:val="en-NZ" w:eastAsia="ko-KR"/>
                </w:rPr>
                <w:t>https://www.youtube.com/watch?v=33n83NaLXzU</w:t>
              </w:r>
            </w:hyperlink>
          </w:p>
          <w:p w14:paraId="1D5B2D23" w14:textId="2B6D2B6A" w:rsidR="005B6C25" w:rsidRPr="005B6C25" w:rsidRDefault="005B6C25" w:rsidP="00EE7608">
            <w:pPr>
              <w:spacing w:before="480" w:line="276" w:lineRule="auto"/>
              <w:contextualSpacing/>
              <w:outlineLvl w:val="0"/>
              <w:rPr>
                <w:rFonts w:eastAsia="Malgun Gothic"/>
                <w:smallCaps/>
                <w:color w:val="4F81BD" w:themeColor="accent1"/>
                <w:spacing w:val="5"/>
                <w:sz w:val="22"/>
                <w:szCs w:val="22"/>
                <w:lang w:val="en-NZ" w:eastAsia="ko-KR"/>
              </w:rPr>
            </w:pPr>
            <w:r w:rsidRPr="005B6C25">
              <w:rPr>
                <w:rFonts w:eastAsia="Malgun Gothic"/>
                <w:smallCaps/>
                <w:color w:val="4F81BD" w:themeColor="accent1"/>
                <w:spacing w:val="5"/>
                <w:sz w:val="22"/>
                <w:szCs w:val="22"/>
                <w:lang w:val="en-NZ" w:eastAsia="ko-KR"/>
              </w:rPr>
              <w:t xml:space="preserve">0:48 – 1:29 gives good brief explanation of </w:t>
            </w:r>
            <w:proofErr w:type="spellStart"/>
            <w:r w:rsidRPr="005B6C25">
              <w:rPr>
                <w:rFonts w:eastAsia="Malgun Gothic"/>
                <w:smallCaps/>
                <w:color w:val="4F81BD" w:themeColor="accent1"/>
                <w:spacing w:val="5"/>
                <w:sz w:val="22"/>
                <w:szCs w:val="22"/>
                <w:lang w:val="en-NZ" w:eastAsia="ko-KR"/>
              </w:rPr>
              <w:t>Gwangju</w:t>
            </w:r>
            <w:proofErr w:type="spellEnd"/>
            <w:r w:rsidRPr="005B6C25">
              <w:rPr>
                <w:rFonts w:eastAsia="Malgun Gothic"/>
                <w:smallCaps/>
                <w:color w:val="4F81BD" w:themeColor="accent1"/>
                <w:spacing w:val="5"/>
                <w:sz w:val="22"/>
                <w:szCs w:val="22"/>
                <w:lang w:val="en-NZ" w:eastAsia="ko-KR"/>
              </w:rPr>
              <w:t xml:space="preserve"> Democratic Uprising</w:t>
            </w:r>
          </w:p>
          <w:p w14:paraId="62C9298B" w14:textId="77777777" w:rsidR="005B6C25" w:rsidRDefault="005B6C25" w:rsidP="00EE7608">
            <w:pPr>
              <w:spacing w:before="480" w:line="276" w:lineRule="auto"/>
              <w:contextualSpacing/>
              <w:outlineLvl w:val="0"/>
              <w:rPr>
                <w:rFonts w:eastAsia="Malgun Gothic"/>
                <w:smallCaps/>
                <w:spacing w:val="5"/>
                <w:sz w:val="22"/>
                <w:szCs w:val="22"/>
                <w:lang w:val="en-NZ" w:eastAsia="ko-KR"/>
              </w:rPr>
            </w:pPr>
          </w:p>
          <w:p w14:paraId="6CD83EDF" w14:textId="77777777" w:rsidR="00BC3655" w:rsidRDefault="00BC3655" w:rsidP="00EE7608">
            <w:pPr>
              <w:spacing w:line="256" w:lineRule="auto"/>
              <w:rPr>
                <w:b/>
              </w:rPr>
            </w:pPr>
            <w:r>
              <w:rPr>
                <w:b/>
                <w:sz w:val="22"/>
                <w:szCs w:val="22"/>
              </w:rPr>
              <w:t>Readings</w:t>
            </w:r>
          </w:p>
          <w:p w14:paraId="3EF0F350" w14:textId="77777777" w:rsidR="00BC3655" w:rsidRDefault="00BC3655" w:rsidP="00EE7608">
            <w:pPr>
              <w:spacing w:line="256" w:lineRule="auto"/>
              <w:rPr>
                <w:b/>
                <w:color w:val="FF0000"/>
                <w:lang w:val="en-US" w:eastAsia="ko-KR"/>
              </w:rPr>
            </w:pPr>
          </w:p>
          <w:p w14:paraId="3CB3191B" w14:textId="77777777" w:rsidR="00BC3655" w:rsidRDefault="00882667" w:rsidP="00EE7608">
            <w:pPr>
              <w:spacing w:line="256" w:lineRule="auto"/>
              <w:rPr>
                <w:rFonts w:eastAsiaTheme="minorEastAsia"/>
                <w:color w:val="000000" w:themeColor="text1"/>
                <w:sz w:val="22"/>
                <w:szCs w:val="22"/>
                <w:lang w:eastAsia="ko-KR"/>
              </w:rPr>
            </w:pPr>
            <w:hyperlink r:id="rId90" w:tooltip="Charles K. Armstrong" w:history="1">
              <w:r w:rsidR="00BC3655" w:rsidRPr="00D66771">
                <w:rPr>
                  <w:rStyle w:val="Hyperlink"/>
                  <w:rFonts w:eastAsiaTheme="minorEastAsia"/>
                  <w:color w:val="000000" w:themeColor="text1"/>
                  <w:sz w:val="22"/>
                  <w:szCs w:val="22"/>
                  <w:lang w:eastAsia="ko-KR"/>
                </w:rPr>
                <w:t>Armstrong, Charles K.</w:t>
              </w:r>
            </w:hyperlink>
            <w:r w:rsidR="00BC3655">
              <w:rPr>
                <w:rFonts w:eastAsiaTheme="minorEastAsia"/>
                <w:color w:val="000000" w:themeColor="text1"/>
                <w:sz w:val="22"/>
                <w:szCs w:val="22"/>
                <w:lang w:eastAsia="ko-KR"/>
              </w:rPr>
              <w:t xml:space="preserve"> 2014. “South Korea: The Rise to Globalism” In </w:t>
            </w:r>
            <w:r w:rsidR="00BC3655">
              <w:rPr>
                <w:rFonts w:eastAsiaTheme="minorEastAsia"/>
                <w:i/>
                <w:iCs/>
                <w:color w:val="000000" w:themeColor="text1"/>
                <w:sz w:val="22"/>
                <w:szCs w:val="22"/>
                <w:lang w:eastAsia="ko-KR"/>
              </w:rPr>
              <w:t>The Koreas</w:t>
            </w:r>
            <w:r w:rsidR="00BC3655">
              <w:rPr>
                <w:rFonts w:eastAsiaTheme="minorEastAsia"/>
                <w:color w:val="000000" w:themeColor="text1"/>
                <w:sz w:val="22"/>
                <w:szCs w:val="22"/>
                <w:lang w:eastAsia="ko-KR"/>
              </w:rPr>
              <w:t xml:space="preserve"> (2</w:t>
            </w:r>
            <w:r w:rsidR="00BC3655">
              <w:rPr>
                <w:rFonts w:eastAsiaTheme="minorEastAsia"/>
                <w:color w:val="000000" w:themeColor="text1"/>
                <w:sz w:val="22"/>
                <w:szCs w:val="22"/>
                <w:vertAlign w:val="superscript"/>
                <w:lang w:eastAsia="ko-KR"/>
              </w:rPr>
              <w:t>nd</w:t>
            </w:r>
            <w:r w:rsidR="00BC3655">
              <w:rPr>
                <w:rFonts w:eastAsiaTheme="minorEastAsia"/>
                <w:color w:val="000000" w:themeColor="text1"/>
                <w:sz w:val="22"/>
                <w:szCs w:val="22"/>
                <w:lang w:eastAsia="ko-KR"/>
              </w:rPr>
              <w:t xml:space="preserve"> edition). London &amp; New York: </w:t>
            </w:r>
            <w:proofErr w:type="spellStart"/>
            <w:r w:rsidR="00BC3655">
              <w:rPr>
                <w:rFonts w:eastAsiaTheme="minorEastAsia"/>
                <w:color w:val="000000" w:themeColor="text1"/>
                <w:sz w:val="22"/>
                <w:szCs w:val="22"/>
                <w:lang w:eastAsia="ko-KR"/>
              </w:rPr>
              <w:t>Routledge.pp</w:t>
            </w:r>
            <w:proofErr w:type="spellEnd"/>
            <w:r w:rsidR="00BC3655">
              <w:rPr>
                <w:rFonts w:eastAsiaTheme="minorEastAsia"/>
                <w:color w:val="000000" w:themeColor="text1"/>
                <w:sz w:val="22"/>
                <w:szCs w:val="22"/>
                <w:lang w:eastAsia="ko-KR"/>
              </w:rPr>
              <w:t xml:space="preserve">. 14-39. </w:t>
            </w:r>
          </w:p>
          <w:p w14:paraId="3DD700DE" w14:textId="77777777" w:rsidR="00BC3655" w:rsidRDefault="00BC3655" w:rsidP="00EE7608">
            <w:pPr>
              <w:spacing w:line="256" w:lineRule="auto"/>
              <w:ind w:left="175" w:hanging="175"/>
              <w:rPr>
                <w:rFonts w:eastAsia="SimSun"/>
                <w:sz w:val="22"/>
                <w:szCs w:val="22"/>
                <w:lang w:val="en-NZ" w:eastAsia="ko-KR"/>
              </w:rPr>
            </w:pPr>
          </w:p>
          <w:p w14:paraId="7C49193D"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r>
              <w:rPr>
                <w:rFonts w:eastAsiaTheme="majorEastAsia"/>
                <w:b/>
                <w:smallCaps/>
                <w:spacing w:val="5"/>
                <w:sz w:val="22"/>
                <w:szCs w:val="22"/>
                <w:lang w:val="en-NZ" w:eastAsia="zh-CN"/>
              </w:rPr>
              <w:t>Further Readings</w:t>
            </w:r>
          </w:p>
          <w:p w14:paraId="1B5A3C23" w14:textId="77777777" w:rsidR="00BC3655" w:rsidRDefault="00BC3655" w:rsidP="00EE7608">
            <w:pPr>
              <w:spacing w:line="256" w:lineRule="auto"/>
              <w:rPr>
                <w:b/>
                <w:lang w:val="en-US" w:eastAsia="ko-KR"/>
              </w:rPr>
            </w:pPr>
          </w:p>
          <w:p w14:paraId="6D88FE5E" w14:textId="77777777" w:rsidR="00AA593A" w:rsidRPr="00C91B93" w:rsidRDefault="00AA593A" w:rsidP="00AA593A">
            <w:r w:rsidRPr="00C91B93">
              <w:rPr>
                <w:sz w:val="22"/>
                <w:szCs w:val="22"/>
              </w:rPr>
              <w:t xml:space="preserve">Kim, U., </w:t>
            </w:r>
            <w:proofErr w:type="spellStart"/>
            <w:r w:rsidRPr="00C91B93">
              <w:rPr>
                <w:sz w:val="22"/>
                <w:szCs w:val="22"/>
              </w:rPr>
              <w:t>Helgesen</w:t>
            </w:r>
            <w:proofErr w:type="spellEnd"/>
            <w:r w:rsidRPr="00C91B93">
              <w:rPr>
                <w:sz w:val="22"/>
                <w:szCs w:val="22"/>
              </w:rPr>
              <w:t>, &amp;</w:t>
            </w:r>
            <w:proofErr w:type="spellStart"/>
            <w:r w:rsidRPr="00C91B93">
              <w:rPr>
                <w:sz w:val="22"/>
                <w:szCs w:val="22"/>
              </w:rPr>
              <w:t>Ahn</w:t>
            </w:r>
            <w:proofErr w:type="spellEnd"/>
            <w:r w:rsidRPr="00C91B93">
              <w:rPr>
                <w:sz w:val="22"/>
                <w:szCs w:val="22"/>
              </w:rPr>
              <w:t xml:space="preserve">, B. M. 2002. “Democracy, trust, and political efficacy: Comparative analysis of Danish and Korean political culture” </w:t>
            </w:r>
            <w:r w:rsidRPr="00C91B93">
              <w:rPr>
                <w:i/>
                <w:sz w:val="22"/>
                <w:szCs w:val="22"/>
              </w:rPr>
              <w:t>Applied Psychology: An International Review</w:t>
            </w:r>
            <w:r w:rsidRPr="00C91B93">
              <w:rPr>
                <w:sz w:val="22"/>
                <w:szCs w:val="22"/>
              </w:rPr>
              <w:t>, 51(2), 317-352.</w:t>
            </w:r>
          </w:p>
          <w:p w14:paraId="3B935D66" w14:textId="77777777" w:rsidR="00AA593A" w:rsidRPr="002A042E" w:rsidRDefault="00AA593A" w:rsidP="00AA593A">
            <w:pPr>
              <w:rPr>
                <w:rFonts w:eastAsia="돋움 Verdana"/>
                <w:iCs/>
                <w:sz w:val="22"/>
                <w:szCs w:val="22"/>
                <w:lang w:eastAsia="ko-KR"/>
              </w:rPr>
            </w:pPr>
          </w:p>
          <w:p w14:paraId="6FC1D1AB" w14:textId="77777777" w:rsidR="00BC3655" w:rsidRDefault="00BC3655" w:rsidP="00EE7608">
            <w:pPr>
              <w:spacing w:line="256" w:lineRule="auto"/>
              <w:ind w:left="175" w:hanging="175"/>
              <w:rPr>
                <w:rFonts w:eastAsia="SimSun"/>
                <w:sz w:val="22"/>
                <w:szCs w:val="22"/>
                <w:lang w:val="en-NZ" w:eastAsia="ko-KR"/>
              </w:rPr>
            </w:pPr>
            <w:proofErr w:type="spellStart"/>
            <w:r>
              <w:rPr>
                <w:rFonts w:eastAsia="SimSun"/>
                <w:sz w:val="22"/>
                <w:szCs w:val="22"/>
                <w:lang w:val="en-NZ" w:eastAsia="ko-KR"/>
              </w:rPr>
              <w:t>Cumings</w:t>
            </w:r>
            <w:proofErr w:type="spellEnd"/>
            <w:r>
              <w:rPr>
                <w:rFonts w:eastAsia="SimSun"/>
                <w:sz w:val="22"/>
                <w:szCs w:val="22"/>
                <w:lang w:val="en-NZ" w:eastAsia="ko-KR"/>
              </w:rPr>
              <w:t>, Chapter 7 “The Virtues II: The Democratic Movement, 1960-present” pp. 342- 403.</w:t>
            </w:r>
          </w:p>
          <w:p w14:paraId="79958DD8" w14:textId="77777777" w:rsidR="00BC3655" w:rsidRDefault="00BC3655" w:rsidP="00EE7608">
            <w:pPr>
              <w:spacing w:line="256" w:lineRule="auto"/>
              <w:rPr>
                <w:b/>
                <w:lang w:val="en-NZ" w:eastAsia="ko-KR"/>
              </w:rPr>
            </w:pPr>
          </w:p>
          <w:p w14:paraId="796F9A11" w14:textId="77777777" w:rsidR="00BC3655" w:rsidRDefault="00BC3655" w:rsidP="00EE7608">
            <w:pPr>
              <w:tabs>
                <w:tab w:val="left" w:pos="2266"/>
              </w:tabs>
              <w:spacing w:line="256" w:lineRule="auto"/>
              <w:ind w:left="175" w:hanging="175"/>
              <w:rPr>
                <w:rFonts w:eastAsia="SimSun"/>
                <w:lang w:eastAsia="zh-CN"/>
              </w:rPr>
            </w:pPr>
            <w:r>
              <w:rPr>
                <w:sz w:val="22"/>
                <w:szCs w:val="22"/>
                <w:lang w:val="en-US" w:eastAsia="ko-KR"/>
              </w:rPr>
              <w:t xml:space="preserve">Lie, John. 1998. “Developmental Contradictions and Political Democratization”. In </w:t>
            </w:r>
            <w:r>
              <w:rPr>
                <w:i/>
                <w:sz w:val="22"/>
                <w:szCs w:val="22"/>
                <w:lang w:val="en-US" w:eastAsia="ko-KR"/>
              </w:rPr>
              <w:t xml:space="preserve">Han </w:t>
            </w:r>
            <w:proofErr w:type="spellStart"/>
            <w:r>
              <w:rPr>
                <w:i/>
                <w:sz w:val="22"/>
                <w:szCs w:val="22"/>
                <w:lang w:val="en-US" w:eastAsia="ko-KR"/>
              </w:rPr>
              <w:t>Unbourd</w:t>
            </w:r>
            <w:proofErr w:type="spellEnd"/>
            <w:r>
              <w:rPr>
                <w:i/>
                <w:sz w:val="22"/>
                <w:szCs w:val="22"/>
                <w:lang w:val="en-US" w:eastAsia="ko-KR"/>
              </w:rPr>
              <w:t>: The Political Economy of South Korea</w:t>
            </w:r>
            <w:r>
              <w:rPr>
                <w:sz w:val="22"/>
                <w:szCs w:val="22"/>
                <w:lang w:val="en-US" w:eastAsia="ko-KR"/>
              </w:rPr>
              <w:t xml:space="preserve">, Stanford: Stanford Univ. Press: 119-169. </w:t>
            </w:r>
          </w:p>
          <w:p w14:paraId="49766F18" w14:textId="77777777" w:rsidR="00BC3655" w:rsidRDefault="00BC3655" w:rsidP="00EE7608">
            <w:pPr>
              <w:spacing w:line="256" w:lineRule="auto"/>
              <w:rPr>
                <w:rFonts w:eastAsia="Times New Roman"/>
                <w:lang w:val="en-NZ" w:eastAsia="zh-CN"/>
              </w:rPr>
            </w:pPr>
            <w:r>
              <w:rPr>
                <w:rFonts w:eastAsia="Times New Roman"/>
                <w:sz w:val="22"/>
                <w:szCs w:val="22"/>
                <w:lang w:val="en-NZ" w:eastAsia="zh-CN"/>
              </w:rPr>
              <w:t xml:space="preserve">DVD “The Petal” (feature film) </w:t>
            </w:r>
          </w:p>
          <w:p w14:paraId="5F90BB5E" w14:textId="77777777" w:rsidR="00BC3655" w:rsidRDefault="00BC3655" w:rsidP="00EE7608">
            <w:pPr>
              <w:spacing w:line="256" w:lineRule="auto"/>
              <w:ind w:left="175" w:hanging="175"/>
              <w:rPr>
                <w:rFonts w:eastAsia="돋움 Verdana"/>
                <w:lang w:val="en-NZ" w:eastAsia="zh-CN"/>
              </w:rPr>
            </w:pPr>
            <w:r>
              <w:rPr>
                <w:rFonts w:eastAsia="돋움 Verdana"/>
                <w:sz w:val="22"/>
                <w:szCs w:val="22"/>
                <w:lang w:val="en-NZ" w:eastAsia="zh-CN"/>
              </w:rPr>
              <w:t xml:space="preserve">Cho, </w:t>
            </w:r>
            <w:proofErr w:type="spellStart"/>
            <w:r>
              <w:rPr>
                <w:rFonts w:eastAsia="돋움 Verdana"/>
                <w:sz w:val="22"/>
                <w:szCs w:val="22"/>
                <w:lang w:val="en-NZ" w:eastAsia="zh-CN"/>
              </w:rPr>
              <w:t>Uhn</w:t>
            </w:r>
            <w:proofErr w:type="spellEnd"/>
            <w:r>
              <w:rPr>
                <w:rFonts w:eastAsia="돋움 Verdana"/>
                <w:sz w:val="22"/>
                <w:szCs w:val="22"/>
                <w:lang w:val="en-NZ" w:eastAsia="zh-CN"/>
              </w:rPr>
              <w:t>. 2004</w:t>
            </w:r>
            <w:proofErr w:type="gramStart"/>
            <w:r>
              <w:rPr>
                <w:rFonts w:eastAsia="돋움 Verdana"/>
                <w:sz w:val="22"/>
                <w:szCs w:val="22"/>
                <w:lang w:val="en-NZ" w:eastAsia="zh-CN"/>
              </w:rPr>
              <w:t>.</w:t>
            </w:r>
            <w:proofErr w:type="gramEnd"/>
            <w:r w:rsidR="00394C36">
              <w:fldChar w:fldCharType="begin"/>
            </w:r>
            <w:r w:rsidR="00394C36">
              <w:instrText xml:space="preserve"> HYPERLINK "http://www.ekoreajournal.net/issue/index_iframe2.htm?Idx=404" </w:instrText>
            </w:r>
            <w:r w:rsidR="00394C36">
              <w:fldChar w:fldCharType="separate"/>
            </w:r>
            <w:r>
              <w:rPr>
                <w:rStyle w:val="Hyperlink"/>
                <w:rFonts w:eastAsia="돋움 Verdana"/>
                <w:sz w:val="22"/>
                <w:szCs w:val="22"/>
                <w:lang w:val="en-NZ" w:eastAsia="zh-CN"/>
              </w:rPr>
              <w:t xml:space="preserve">“Gender Inequality and Patriarchal Order Re-examined” </w:t>
            </w:r>
            <w:r>
              <w:rPr>
                <w:rStyle w:val="Hyperlink"/>
                <w:rFonts w:eastAsia="돋움 Verdana"/>
                <w:i/>
                <w:sz w:val="22"/>
                <w:szCs w:val="22"/>
                <w:lang w:val="en-NZ" w:eastAsia="zh-CN"/>
              </w:rPr>
              <w:t>Korea Journal</w:t>
            </w:r>
            <w:r>
              <w:rPr>
                <w:rStyle w:val="Hyperlink"/>
                <w:rFonts w:eastAsia="돋움 Verdana"/>
                <w:sz w:val="22"/>
                <w:szCs w:val="22"/>
                <w:lang w:val="en-NZ" w:eastAsia="zh-CN"/>
              </w:rPr>
              <w:t xml:space="preserve"> 44/1: 22-41. </w:t>
            </w:r>
            <w:r w:rsidR="00394C36">
              <w:rPr>
                <w:rStyle w:val="Hyperlink"/>
                <w:rFonts w:eastAsia="돋움 Verdana"/>
                <w:sz w:val="22"/>
                <w:szCs w:val="22"/>
                <w:lang w:val="en-NZ" w:eastAsia="zh-CN"/>
              </w:rPr>
              <w:fldChar w:fldCharType="end"/>
            </w:r>
          </w:p>
          <w:p w14:paraId="4E70E235" w14:textId="77777777" w:rsidR="00BC3655" w:rsidRDefault="00BC3655" w:rsidP="00EE7608">
            <w:pPr>
              <w:spacing w:line="256" w:lineRule="auto"/>
              <w:ind w:left="175" w:hanging="175"/>
              <w:rPr>
                <w:rFonts w:eastAsia="Times New Roman"/>
                <w:lang w:val="en-NZ" w:eastAsia="zh-CN"/>
              </w:rPr>
            </w:pPr>
            <w:r>
              <w:rPr>
                <w:rFonts w:eastAsia="돋움 Verdana"/>
                <w:sz w:val="22"/>
                <w:szCs w:val="22"/>
                <w:lang w:val="en-NZ" w:eastAsia="zh-CN"/>
              </w:rPr>
              <w:t>Kim, Moon-</w:t>
            </w:r>
            <w:proofErr w:type="spellStart"/>
            <w:r>
              <w:rPr>
                <w:rFonts w:eastAsia="돋움 Verdana"/>
                <w:sz w:val="22"/>
                <w:szCs w:val="22"/>
                <w:lang w:val="en-NZ" w:eastAsia="zh-CN"/>
              </w:rPr>
              <w:t>Kyum</w:t>
            </w:r>
            <w:proofErr w:type="spellEnd"/>
            <w:r>
              <w:rPr>
                <w:rFonts w:eastAsia="돋움 Verdana"/>
                <w:sz w:val="22"/>
                <w:szCs w:val="22"/>
                <w:lang w:val="en-NZ" w:eastAsia="zh-CN"/>
              </w:rPr>
              <w:t xml:space="preserve">. 2005. </w:t>
            </w:r>
            <w:hyperlink r:id="rId91" w:history="1">
              <w:r>
                <w:rPr>
                  <w:rStyle w:val="Hyperlink"/>
                  <w:rFonts w:eastAsia="돋움 Verdana"/>
                  <w:sz w:val="22"/>
                  <w:szCs w:val="22"/>
                  <w:lang w:val="en-NZ" w:eastAsia="zh-CN"/>
                </w:rPr>
                <w:t xml:space="preserve">“The 1997 Financial Crisis and Changing Patterns of Consumption and Leisure in Korea” </w:t>
              </w:r>
              <w:r>
                <w:rPr>
                  <w:rStyle w:val="Hyperlink"/>
                  <w:rFonts w:eastAsia="돋움 Verdana"/>
                  <w:i/>
                  <w:sz w:val="22"/>
                  <w:szCs w:val="22"/>
                  <w:lang w:val="en-NZ" w:eastAsia="zh-CN"/>
                </w:rPr>
                <w:t>Korea Journal</w:t>
              </w:r>
              <w:r>
                <w:rPr>
                  <w:rStyle w:val="Hyperlink"/>
                  <w:rFonts w:eastAsia="돋움 Verdana"/>
                  <w:sz w:val="22"/>
                  <w:szCs w:val="22"/>
                  <w:lang w:val="en-NZ" w:eastAsia="zh-CN"/>
                </w:rPr>
                <w:t xml:space="preserve"> 54/3: 58-85.</w:t>
              </w:r>
            </w:hyperlink>
          </w:p>
          <w:p w14:paraId="5BA2FC05" w14:textId="77777777" w:rsidR="00BC3655" w:rsidRDefault="00BC3655" w:rsidP="00EE7608">
            <w:pPr>
              <w:tabs>
                <w:tab w:val="left" w:pos="2266"/>
              </w:tabs>
              <w:spacing w:line="256" w:lineRule="auto"/>
              <w:ind w:left="175" w:hanging="175"/>
              <w:rPr>
                <w:lang w:val="en-US" w:eastAsia="zh-CN"/>
              </w:rPr>
            </w:pPr>
            <w:r>
              <w:rPr>
                <w:sz w:val="22"/>
                <w:szCs w:val="22"/>
                <w:lang w:val="en-US" w:eastAsia="zh-CN"/>
              </w:rPr>
              <w:t>Diamond, Larry &amp;</w:t>
            </w:r>
            <w:proofErr w:type="spellStart"/>
            <w:r>
              <w:rPr>
                <w:sz w:val="22"/>
                <w:szCs w:val="22"/>
                <w:lang w:val="en-US" w:eastAsia="zh-CN"/>
              </w:rPr>
              <w:t>Byungkuk</w:t>
            </w:r>
            <w:proofErr w:type="spellEnd"/>
            <w:r>
              <w:rPr>
                <w:sz w:val="22"/>
                <w:szCs w:val="22"/>
                <w:lang w:val="en-US" w:eastAsia="zh-CN"/>
              </w:rPr>
              <w:t xml:space="preserve"> Kim (eds.). 2000. </w:t>
            </w:r>
            <w:r>
              <w:rPr>
                <w:i/>
                <w:sz w:val="22"/>
                <w:szCs w:val="22"/>
                <w:lang w:val="en-US" w:eastAsia="zh-CN"/>
              </w:rPr>
              <w:t>Consolidating Democracy in South Korea</w:t>
            </w:r>
            <w:r>
              <w:rPr>
                <w:sz w:val="22"/>
                <w:szCs w:val="22"/>
                <w:lang w:val="en-US" w:eastAsia="zh-CN"/>
              </w:rPr>
              <w:t xml:space="preserve">, Boulder: Lynne </w:t>
            </w:r>
            <w:proofErr w:type="spellStart"/>
            <w:r>
              <w:rPr>
                <w:sz w:val="22"/>
                <w:szCs w:val="22"/>
                <w:lang w:val="en-US" w:eastAsia="zh-CN"/>
              </w:rPr>
              <w:t>Rienner</w:t>
            </w:r>
            <w:proofErr w:type="spellEnd"/>
            <w:r>
              <w:rPr>
                <w:sz w:val="22"/>
                <w:szCs w:val="22"/>
                <w:lang w:val="en-US" w:eastAsia="zh-CN"/>
              </w:rPr>
              <w:t xml:space="preserve"> Publishers.</w:t>
            </w:r>
          </w:p>
          <w:p w14:paraId="16AB33D2" w14:textId="77777777" w:rsidR="00BC3655" w:rsidRDefault="00BC3655" w:rsidP="00EE7608">
            <w:pPr>
              <w:spacing w:line="256" w:lineRule="auto"/>
              <w:ind w:left="175" w:hanging="175"/>
              <w:rPr>
                <w:rFonts w:eastAsia="돋움 Verdana"/>
                <w:sz w:val="22"/>
                <w:szCs w:val="22"/>
                <w:lang w:val="en-NZ" w:eastAsia="zh-CN"/>
              </w:rPr>
            </w:pPr>
            <w:r>
              <w:rPr>
                <w:rFonts w:eastAsia="돋움 Verdana"/>
                <w:sz w:val="22"/>
                <w:szCs w:val="22"/>
                <w:lang w:eastAsia="zh-CN"/>
              </w:rPr>
              <w:t>Lee, Hwa Yong &amp;Ji Young Moon. 2006</w:t>
            </w:r>
            <w:proofErr w:type="gramStart"/>
            <w:r>
              <w:rPr>
                <w:rFonts w:eastAsia="돋움 Verdana"/>
                <w:sz w:val="22"/>
                <w:szCs w:val="22"/>
                <w:lang w:eastAsia="zh-CN"/>
              </w:rPr>
              <w:t>.</w:t>
            </w:r>
            <w:proofErr w:type="gramEnd"/>
            <w:r w:rsidR="00394C36">
              <w:fldChar w:fldCharType="begin"/>
            </w:r>
            <w:r w:rsidR="00394C36">
              <w:instrText xml:space="preserve"> HYPERLINK "http://www.ekoreajournal.net/issue/index_iframe2.htm?Idx=413" </w:instrText>
            </w:r>
            <w:r w:rsidR="00394C36">
              <w:fldChar w:fldCharType="separate"/>
            </w:r>
            <w:r>
              <w:rPr>
                <w:rStyle w:val="Hyperlink"/>
                <w:rFonts w:eastAsia="돋움 Verdana"/>
                <w:sz w:val="22"/>
                <w:szCs w:val="22"/>
                <w:lang w:val="en-NZ" w:eastAsia="zh-CN"/>
              </w:rPr>
              <w:t xml:space="preserve">“Comparing Korean Liberalism with British Liberalism in Their Respective Roles in the Evolution of Democracy” </w:t>
            </w:r>
            <w:r>
              <w:rPr>
                <w:rStyle w:val="Hyperlink"/>
                <w:rFonts w:eastAsia="돋움 Verdana"/>
                <w:i/>
                <w:sz w:val="22"/>
                <w:szCs w:val="22"/>
                <w:lang w:val="en-NZ" w:eastAsia="zh-CN"/>
              </w:rPr>
              <w:t>Korea Journal</w:t>
            </w:r>
            <w:r>
              <w:rPr>
                <w:rStyle w:val="Hyperlink"/>
                <w:rFonts w:eastAsia="돋움 Verdana"/>
                <w:sz w:val="22"/>
                <w:szCs w:val="22"/>
                <w:lang w:val="en-NZ" w:eastAsia="zh-CN"/>
              </w:rPr>
              <w:t xml:space="preserve"> 46/2 : 184-207.</w:t>
            </w:r>
            <w:r w:rsidR="00394C36">
              <w:rPr>
                <w:rStyle w:val="Hyperlink"/>
                <w:rFonts w:eastAsia="돋움 Verdana"/>
                <w:sz w:val="22"/>
                <w:szCs w:val="22"/>
                <w:lang w:val="en-NZ" w:eastAsia="zh-CN"/>
              </w:rPr>
              <w:fldChar w:fldCharType="end"/>
            </w:r>
          </w:p>
          <w:p w14:paraId="40EFB743" w14:textId="77777777" w:rsidR="00BC3655" w:rsidRDefault="00BC3655" w:rsidP="00EE7608">
            <w:pPr>
              <w:spacing w:line="256" w:lineRule="auto"/>
              <w:rPr>
                <w:rFonts w:eastAsia="Malgun Gothic"/>
                <w:sz w:val="22"/>
                <w:szCs w:val="22"/>
                <w:lang w:val="en-NZ" w:eastAsia="ko-KR"/>
              </w:rPr>
            </w:pPr>
            <w:r>
              <w:rPr>
                <w:rFonts w:eastAsia="Malgun Gothic"/>
                <w:sz w:val="22"/>
                <w:szCs w:val="22"/>
                <w:lang w:val="en-NZ" w:eastAsia="ko-KR"/>
              </w:rPr>
              <w:t xml:space="preserve">Kim, </w:t>
            </w:r>
            <w:proofErr w:type="spellStart"/>
            <w:r>
              <w:rPr>
                <w:rFonts w:eastAsia="Malgun Gothic"/>
                <w:sz w:val="22"/>
                <w:szCs w:val="22"/>
                <w:lang w:val="en-NZ" w:eastAsia="ko-KR"/>
              </w:rPr>
              <w:t>Eleana</w:t>
            </w:r>
            <w:proofErr w:type="spellEnd"/>
            <w:r>
              <w:rPr>
                <w:rFonts w:eastAsia="Malgun Gothic"/>
                <w:sz w:val="22"/>
                <w:szCs w:val="22"/>
                <w:lang w:val="en-NZ" w:eastAsia="ko-KR"/>
              </w:rPr>
              <w:t xml:space="preserve">. 2014. “Beyond Motherlands and Mother Love: Locating Korean Adoptees in Global Korea” in John Lie (ed.) </w:t>
            </w:r>
            <w:proofErr w:type="spellStart"/>
            <w:r>
              <w:rPr>
                <w:rFonts w:eastAsia="Malgun Gothic"/>
                <w:i/>
                <w:sz w:val="22"/>
                <w:szCs w:val="22"/>
                <w:lang w:val="en-NZ" w:eastAsia="ko-KR"/>
              </w:rPr>
              <w:t>Multiethnic</w:t>
            </w:r>
            <w:proofErr w:type="spellEnd"/>
            <w:r>
              <w:rPr>
                <w:rFonts w:eastAsia="Malgun Gothic"/>
                <w:i/>
                <w:sz w:val="22"/>
                <w:szCs w:val="22"/>
                <w:lang w:val="en-NZ" w:eastAsia="ko-KR"/>
              </w:rPr>
              <w:t xml:space="preserve"> Korea</w:t>
            </w:r>
            <w:proofErr w:type="gramStart"/>
            <w:r>
              <w:rPr>
                <w:rFonts w:eastAsia="Malgun Gothic"/>
                <w:i/>
                <w:sz w:val="22"/>
                <w:szCs w:val="22"/>
                <w:lang w:val="en-NZ" w:eastAsia="ko-KR"/>
              </w:rPr>
              <w:t>?:</w:t>
            </w:r>
            <w:proofErr w:type="gramEnd"/>
            <w:r>
              <w:rPr>
                <w:rFonts w:eastAsia="Malgun Gothic"/>
                <w:i/>
                <w:sz w:val="22"/>
                <w:szCs w:val="22"/>
                <w:lang w:val="en-NZ" w:eastAsia="ko-KR"/>
              </w:rPr>
              <w:t xml:space="preserve"> Multiculturalism, Migration, and Peoplehood Diversity in Contemporary South Korea</w:t>
            </w:r>
            <w:r>
              <w:rPr>
                <w:rFonts w:eastAsia="Malgun Gothic"/>
                <w:sz w:val="22"/>
                <w:szCs w:val="22"/>
                <w:lang w:val="en-NZ" w:eastAsia="ko-KR"/>
              </w:rPr>
              <w:t>. Berkeley: Institute of East Asian Studies, University of California, (Ch.8) 165-183.</w:t>
            </w:r>
          </w:p>
          <w:p w14:paraId="4756531E" w14:textId="77777777" w:rsidR="00BC3655" w:rsidRDefault="00BC3655" w:rsidP="00EE7608">
            <w:pPr>
              <w:shd w:val="clear" w:color="auto" w:fill="FFFFFF"/>
              <w:spacing w:line="256" w:lineRule="auto"/>
              <w:outlineLvl w:val="1"/>
              <w:rPr>
                <w:rFonts w:eastAsia="Times New Roman"/>
                <w:color w:val="32322F"/>
                <w:sz w:val="22"/>
                <w:szCs w:val="22"/>
                <w:bdr w:val="none" w:sz="0" w:space="0" w:color="auto" w:frame="1"/>
                <w:lang w:eastAsia="ko-KR"/>
              </w:rPr>
            </w:pPr>
            <w:r>
              <w:rPr>
                <w:rFonts w:eastAsia="Times New Roman"/>
                <w:color w:val="32322F"/>
                <w:sz w:val="22"/>
                <w:szCs w:val="22"/>
                <w:lang w:val="en-NZ" w:eastAsia="ko-KR"/>
              </w:rPr>
              <w:t xml:space="preserve">Kim, </w:t>
            </w:r>
            <w:proofErr w:type="spellStart"/>
            <w:r>
              <w:rPr>
                <w:rFonts w:eastAsia="Times New Roman"/>
                <w:color w:val="32322F"/>
                <w:sz w:val="22"/>
                <w:szCs w:val="22"/>
                <w:lang w:val="en-NZ" w:eastAsia="ko-KR"/>
              </w:rPr>
              <w:t>Hee</w:t>
            </w:r>
            <w:proofErr w:type="spellEnd"/>
            <w:r>
              <w:rPr>
                <w:rFonts w:eastAsia="Times New Roman"/>
                <w:color w:val="32322F"/>
                <w:sz w:val="22"/>
                <w:szCs w:val="22"/>
                <w:lang w:val="en-NZ" w:eastAsia="ko-KR"/>
              </w:rPr>
              <w:t xml:space="preserve"> – Kang. 2012. “</w:t>
            </w:r>
            <w:r>
              <w:rPr>
                <w:rFonts w:eastAsia="Times New Roman"/>
                <w:bCs/>
                <w:color w:val="32322F"/>
                <w:kern w:val="36"/>
                <w:sz w:val="22"/>
                <w:szCs w:val="22"/>
                <w:bdr w:val="none" w:sz="0" w:space="0" w:color="auto" w:frame="1"/>
                <w:lang w:val="en-NZ" w:eastAsia="ko-KR"/>
              </w:rPr>
              <w:t>Marriage</w:t>
            </w:r>
            <w:r>
              <w:rPr>
                <w:rFonts w:eastAsia="Times New Roman"/>
                <w:bCs/>
                <w:color w:val="32322F"/>
                <w:kern w:val="36"/>
                <w:sz w:val="22"/>
                <w:szCs w:val="22"/>
                <w:lang w:val="en-NZ" w:eastAsia="ko-KR"/>
              </w:rPr>
              <w:t> </w:t>
            </w:r>
            <w:r>
              <w:rPr>
                <w:rFonts w:eastAsia="Times New Roman"/>
                <w:bCs/>
                <w:color w:val="32322F"/>
                <w:kern w:val="36"/>
                <w:sz w:val="22"/>
                <w:szCs w:val="22"/>
                <w:bdr w:val="none" w:sz="0" w:space="0" w:color="auto" w:frame="1"/>
                <w:lang w:val="en-NZ" w:eastAsia="ko-KR"/>
              </w:rPr>
              <w:t>migration</w:t>
            </w:r>
            <w:r>
              <w:rPr>
                <w:rFonts w:eastAsia="Times New Roman"/>
                <w:bCs/>
                <w:color w:val="32322F"/>
                <w:kern w:val="36"/>
                <w:sz w:val="22"/>
                <w:szCs w:val="22"/>
                <w:lang w:val="en-NZ" w:eastAsia="ko-KR"/>
              </w:rPr>
              <w:t xml:space="preserve"> between South Korea and Vietnam: a gender perspective” </w:t>
            </w:r>
            <w:r>
              <w:rPr>
                <w:rFonts w:eastAsia="Times New Roman"/>
                <w:i/>
                <w:color w:val="32322F"/>
                <w:sz w:val="22"/>
                <w:szCs w:val="22"/>
                <w:bdr w:val="none" w:sz="0" w:space="0" w:color="auto" w:frame="1"/>
                <w:lang w:eastAsia="ko-KR"/>
              </w:rPr>
              <w:t>Asian Perspective</w:t>
            </w:r>
            <w:r>
              <w:rPr>
                <w:rFonts w:eastAsia="Times New Roman"/>
                <w:color w:val="32322F"/>
                <w:sz w:val="22"/>
                <w:szCs w:val="22"/>
                <w:bdr w:val="none" w:sz="0" w:space="0" w:color="auto" w:frame="1"/>
                <w:lang w:eastAsia="ko-KR"/>
              </w:rPr>
              <w:t xml:space="preserve"> 36/3: 531-564.</w:t>
            </w:r>
          </w:p>
          <w:p w14:paraId="55BF6E34"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p>
          <w:p w14:paraId="2BF3A599" w14:textId="77777777" w:rsidR="00BC3655" w:rsidRDefault="00BC3655" w:rsidP="00EE7608">
            <w:pPr>
              <w:spacing w:line="256" w:lineRule="auto"/>
              <w:rPr>
                <w:rFonts w:eastAsia="Malgun Gothic"/>
                <w:sz w:val="22"/>
                <w:szCs w:val="22"/>
                <w:lang w:val="en-NZ" w:eastAsia="ko-KR"/>
              </w:rPr>
            </w:pPr>
            <w:r>
              <w:rPr>
                <w:rFonts w:eastAsia="Malgun Gothic"/>
                <w:sz w:val="22"/>
                <w:szCs w:val="22"/>
                <w:lang w:val="en-NZ" w:eastAsia="ko-KR"/>
              </w:rPr>
              <w:t xml:space="preserve">Jung, </w:t>
            </w:r>
            <w:proofErr w:type="spellStart"/>
            <w:r>
              <w:rPr>
                <w:rFonts w:eastAsia="Malgun Gothic"/>
                <w:sz w:val="22"/>
                <w:szCs w:val="22"/>
                <w:lang w:val="en-NZ" w:eastAsia="ko-KR"/>
              </w:rPr>
              <w:t>Jin-Heong</w:t>
            </w:r>
            <w:proofErr w:type="spellEnd"/>
            <w:r>
              <w:rPr>
                <w:rFonts w:eastAsia="Malgun Gothic"/>
                <w:sz w:val="22"/>
                <w:szCs w:val="22"/>
                <w:lang w:val="en-NZ" w:eastAsia="ko-KR"/>
              </w:rPr>
              <w:t xml:space="preserve">. 2014. “North Korean Migrants in South Korea: From Heroes to Burdens and First Unifiers” in John Lie (ed.) </w:t>
            </w:r>
            <w:proofErr w:type="spellStart"/>
            <w:r>
              <w:rPr>
                <w:rFonts w:eastAsia="Malgun Gothic"/>
                <w:i/>
                <w:sz w:val="22"/>
                <w:szCs w:val="22"/>
                <w:lang w:val="en-NZ" w:eastAsia="ko-KR"/>
              </w:rPr>
              <w:t>Multiethnic</w:t>
            </w:r>
            <w:proofErr w:type="spellEnd"/>
            <w:r>
              <w:rPr>
                <w:rFonts w:eastAsia="Malgun Gothic"/>
                <w:i/>
                <w:sz w:val="22"/>
                <w:szCs w:val="22"/>
                <w:lang w:val="en-NZ" w:eastAsia="ko-KR"/>
              </w:rPr>
              <w:t xml:space="preserve"> Korea</w:t>
            </w:r>
            <w:proofErr w:type="gramStart"/>
            <w:r>
              <w:rPr>
                <w:rFonts w:eastAsia="Malgun Gothic"/>
                <w:i/>
                <w:sz w:val="22"/>
                <w:szCs w:val="22"/>
                <w:lang w:val="en-NZ" w:eastAsia="ko-KR"/>
              </w:rPr>
              <w:t>?:</w:t>
            </w:r>
            <w:proofErr w:type="gramEnd"/>
            <w:r>
              <w:rPr>
                <w:rFonts w:eastAsia="Malgun Gothic"/>
                <w:i/>
                <w:sz w:val="22"/>
                <w:szCs w:val="22"/>
                <w:lang w:val="en-NZ" w:eastAsia="ko-KR"/>
              </w:rPr>
              <w:t xml:space="preserve"> Multiculturalism, Migration, and Peoplehood Diversity in Contemporary South Korea</w:t>
            </w:r>
            <w:r>
              <w:rPr>
                <w:rFonts w:eastAsia="Malgun Gothic"/>
                <w:sz w:val="22"/>
                <w:szCs w:val="22"/>
                <w:lang w:val="en-NZ" w:eastAsia="ko-KR"/>
              </w:rPr>
              <w:t>. Berkeley: Institute of East Asian Studies, University of California, (Ch.7) 142-164.</w:t>
            </w:r>
          </w:p>
          <w:p w14:paraId="3D2496DB" w14:textId="77777777" w:rsidR="00BC3655" w:rsidRDefault="00BC3655" w:rsidP="00EE7608">
            <w:pPr>
              <w:spacing w:line="256" w:lineRule="auto"/>
              <w:rPr>
                <w:rFonts w:eastAsia="Malgun Gothic"/>
                <w:sz w:val="22"/>
                <w:szCs w:val="22"/>
                <w:lang w:val="en-NZ" w:eastAsia="ko-KR"/>
              </w:rPr>
            </w:pPr>
            <w:r>
              <w:rPr>
                <w:rFonts w:eastAsia="Malgun Gothic"/>
                <w:sz w:val="22"/>
                <w:szCs w:val="22"/>
                <w:lang w:val="en-NZ" w:eastAsia="ko-KR"/>
              </w:rPr>
              <w:t xml:space="preserve">Choo, </w:t>
            </w:r>
            <w:proofErr w:type="spellStart"/>
            <w:r>
              <w:rPr>
                <w:rFonts w:eastAsia="Malgun Gothic"/>
                <w:sz w:val="22"/>
                <w:szCs w:val="22"/>
                <w:lang w:val="en-NZ" w:eastAsia="ko-KR"/>
              </w:rPr>
              <w:t>Hae</w:t>
            </w:r>
            <w:proofErr w:type="spellEnd"/>
            <w:r>
              <w:rPr>
                <w:rFonts w:eastAsia="Malgun Gothic"/>
                <w:sz w:val="22"/>
                <w:szCs w:val="22"/>
                <w:lang w:val="en-NZ" w:eastAsia="ko-KR"/>
              </w:rPr>
              <w:t xml:space="preserve"> </w:t>
            </w:r>
            <w:proofErr w:type="spellStart"/>
            <w:r>
              <w:rPr>
                <w:rFonts w:eastAsia="Malgun Gothic"/>
                <w:sz w:val="22"/>
                <w:szCs w:val="22"/>
                <w:lang w:val="en-NZ" w:eastAsia="ko-KR"/>
              </w:rPr>
              <w:t>Yeon</w:t>
            </w:r>
            <w:proofErr w:type="spellEnd"/>
            <w:r>
              <w:rPr>
                <w:rFonts w:eastAsia="Malgun Gothic"/>
                <w:sz w:val="22"/>
                <w:szCs w:val="22"/>
                <w:lang w:val="en-NZ" w:eastAsia="ko-KR"/>
              </w:rPr>
              <w:t xml:space="preserve">. 2014. “The Needs of Others: Revisiting the Nation in North Korean and Filipino Migrant Churches in South Korea” in John Lie (ed.) </w:t>
            </w:r>
            <w:proofErr w:type="spellStart"/>
            <w:r>
              <w:rPr>
                <w:rFonts w:eastAsia="Malgun Gothic"/>
                <w:i/>
                <w:sz w:val="22"/>
                <w:szCs w:val="22"/>
                <w:lang w:val="en-NZ" w:eastAsia="ko-KR"/>
              </w:rPr>
              <w:t>Multiethnic</w:t>
            </w:r>
            <w:proofErr w:type="spellEnd"/>
            <w:r>
              <w:rPr>
                <w:rFonts w:eastAsia="Malgun Gothic"/>
                <w:i/>
                <w:sz w:val="22"/>
                <w:szCs w:val="22"/>
                <w:lang w:val="en-NZ" w:eastAsia="ko-KR"/>
              </w:rPr>
              <w:t xml:space="preserve"> Korea</w:t>
            </w:r>
            <w:proofErr w:type="gramStart"/>
            <w:r>
              <w:rPr>
                <w:rFonts w:eastAsia="Malgun Gothic"/>
                <w:i/>
                <w:sz w:val="22"/>
                <w:szCs w:val="22"/>
                <w:lang w:val="en-NZ" w:eastAsia="ko-KR"/>
              </w:rPr>
              <w:t>?:</w:t>
            </w:r>
            <w:proofErr w:type="gramEnd"/>
            <w:r>
              <w:rPr>
                <w:rFonts w:eastAsia="Malgun Gothic"/>
                <w:i/>
                <w:sz w:val="22"/>
                <w:szCs w:val="22"/>
                <w:lang w:val="en-NZ" w:eastAsia="ko-KR"/>
              </w:rPr>
              <w:t xml:space="preserve"> Multiculturalism, Migration, and Peoplehood Diversity in Contemporary South Korea</w:t>
            </w:r>
            <w:r>
              <w:rPr>
                <w:rFonts w:eastAsia="Malgun Gothic"/>
                <w:sz w:val="22"/>
                <w:szCs w:val="22"/>
                <w:lang w:val="en-NZ" w:eastAsia="ko-KR"/>
              </w:rPr>
              <w:t>. Berkeley: Institute of East Asian Studies, University of California, (Ch.6) 119-141.</w:t>
            </w:r>
          </w:p>
          <w:p w14:paraId="3FBC12D8" w14:textId="77777777" w:rsidR="00BC3655" w:rsidRDefault="00BC3655" w:rsidP="00EE7608">
            <w:pPr>
              <w:spacing w:line="256" w:lineRule="auto"/>
              <w:rPr>
                <w:rFonts w:eastAsia="Malgun Gothic"/>
                <w:sz w:val="22"/>
                <w:szCs w:val="22"/>
                <w:lang w:val="en-NZ" w:eastAsia="ko-KR"/>
              </w:rPr>
            </w:pPr>
          </w:p>
          <w:p w14:paraId="2D2BC6A8" w14:textId="77777777" w:rsidR="00BC3655" w:rsidRDefault="00BC3655" w:rsidP="00EE7608">
            <w:pPr>
              <w:spacing w:line="256" w:lineRule="auto"/>
              <w:ind w:left="175" w:hanging="175"/>
              <w:rPr>
                <w:lang w:val="en-NZ" w:eastAsia="ko-KR"/>
              </w:rPr>
            </w:pPr>
          </w:p>
          <w:p w14:paraId="0370DAE0" w14:textId="77777777" w:rsidR="00BC3655" w:rsidRDefault="00BC3655" w:rsidP="00EE7608">
            <w:pPr>
              <w:spacing w:line="256" w:lineRule="auto"/>
              <w:ind w:left="2160" w:hanging="2160"/>
              <w:rPr>
                <w:lang w:eastAsia="ko-KR"/>
              </w:rPr>
            </w:pPr>
          </w:p>
        </w:tc>
      </w:tr>
      <w:tr w:rsidR="00BC3655" w14:paraId="6CB7D1FF" w14:textId="77777777" w:rsidTr="00EE7608">
        <w:trPr>
          <w:trHeight w:val="459"/>
        </w:trPr>
        <w:tc>
          <w:tcPr>
            <w:tcW w:w="1277" w:type="dxa"/>
            <w:tcBorders>
              <w:top w:val="single" w:sz="4" w:space="0" w:color="auto"/>
              <w:left w:val="single" w:sz="4" w:space="0" w:color="auto"/>
              <w:bottom w:val="single" w:sz="4" w:space="0" w:color="auto"/>
              <w:right w:val="single" w:sz="4" w:space="0" w:color="auto"/>
            </w:tcBorders>
          </w:tcPr>
          <w:p w14:paraId="023CEAE8" w14:textId="77777777" w:rsidR="00BC3655" w:rsidRDefault="00BC3655" w:rsidP="00EE7608">
            <w:pPr>
              <w:spacing w:line="256" w:lineRule="auto"/>
              <w:rPr>
                <w:lang w:val="en-US" w:eastAsia="ko-KR"/>
              </w:rPr>
            </w:pPr>
          </w:p>
        </w:tc>
        <w:tc>
          <w:tcPr>
            <w:tcW w:w="8221" w:type="dxa"/>
            <w:tcBorders>
              <w:top w:val="single" w:sz="4" w:space="0" w:color="auto"/>
              <w:left w:val="single" w:sz="4" w:space="0" w:color="auto"/>
              <w:bottom w:val="single" w:sz="4" w:space="0" w:color="auto"/>
              <w:right w:val="single" w:sz="4" w:space="0" w:color="auto"/>
            </w:tcBorders>
            <w:hideMark/>
          </w:tcPr>
          <w:p w14:paraId="760C8598" w14:textId="77777777" w:rsidR="00BC3655" w:rsidRDefault="00BC3655" w:rsidP="00EE7608">
            <w:pPr>
              <w:spacing w:line="256" w:lineRule="auto"/>
            </w:pPr>
            <w:r>
              <w:rPr>
                <w:sz w:val="22"/>
                <w:szCs w:val="22"/>
              </w:rPr>
              <w:t>Tutorial 6</w:t>
            </w:r>
          </w:p>
          <w:p w14:paraId="596E04B7" w14:textId="77777777" w:rsidR="00BC3655" w:rsidRDefault="00BC3655" w:rsidP="00EE7608">
            <w:pPr>
              <w:spacing w:line="256" w:lineRule="auto"/>
            </w:pPr>
            <w:r>
              <w:rPr>
                <w:sz w:val="22"/>
                <w:szCs w:val="22"/>
              </w:rPr>
              <w:t>Tutorial Sheet</w:t>
            </w:r>
          </w:p>
        </w:tc>
      </w:tr>
      <w:tr w:rsidR="00BC3655" w14:paraId="7B22AF04" w14:textId="77777777" w:rsidTr="00EE7608">
        <w:trPr>
          <w:trHeight w:val="459"/>
        </w:trPr>
        <w:tc>
          <w:tcPr>
            <w:tcW w:w="1277" w:type="dxa"/>
            <w:tcBorders>
              <w:top w:val="single" w:sz="4" w:space="0" w:color="auto"/>
              <w:left w:val="single" w:sz="4" w:space="0" w:color="auto"/>
              <w:bottom w:val="single" w:sz="4" w:space="0" w:color="auto"/>
              <w:right w:val="single" w:sz="4" w:space="0" w:color="auto"/>
            </w:tcBorders>
            <w:hideMark/>
          </w:tcPr>
          <w:p w14:paraId="63000498" w14:textId="77777777" w:rsidR="00BC3655" w:rsidRDefault="00BC3655" w:rsidP="00EE7608">
            <w:pPr>
              <w:spacing w:line="256" w:lineRule="auto"/>
            </w:pPr>
            <w:r>
              <w:rPr>
                <w:sz w:val="22"/>
                <w:szCs w:val="22"/>
              </w:rPr>
              <w:t>Aims &amp; Expected Results</w:t>
            </w:r>
          </w:p>
        </w:tc>
        <w:tc>
          <w:tcPr>
            <w:tcW w:w="8221" w:type="dxa"/>
            <w:tcBorders>
              <w:top w:val="single" w:sz="4" w:space="0" w:color="auto"/>
              <w:left w:val="single" w:sz="4" w:space="0" w:color="auto"/>
              <w:bottom w:val="single" w:sz="4" w:space="0" w:color="auto"/>
              <w:right w:val="single" w:sz="4" w:space="0" w:color="auto"/>
            </w:tcBorders>
          </w:tcPr>
          <w:p w14:paraId="12BD16DC" w14:textId="77777777" w:rsidR="00BC3655" w:rsidRDefault="00BC3655" w:rsidP="00EE7608">
            <w:pPr>
              <w:spacing w:line="256" w:lineRule="auto"/>
            </w:pPr>
          </w:p>
        </w:tc>
      </w:tr>
    </w:tbl>
    <w:p w14:paraId="7CA11606" w14:textId="77777777" w:rsidR="00BC3655" w:rsidRDefault="00BC3655" w:rsidP="00BC3655">
      <w:pPr>
        <w:rPr>
          <w:b/>
          <w:sz w:val="22"/>
          <w:szCs w:val="22"/>
          <w:u w:val="single"/>
          <w:lang w:val="en-US" w:eastAsia="ko-KR"/>
        </w:rPr>
      </w:pPr>
    </w:p>
    <w:p w14:paraId="4AD6E1D6" w14:textId="77777777" w:rsidR="00BC3655" w:rsidRDefault="00BC3655" w:rsidP="00BC3655">
      <w:pPr>
        <w:rPr>
          <w:b/>
          <w:sz w:val="22"/>
          <w:szCs w:val="22"/>
          <w:u w:val="single"/>
          <w:lang w:val="en-US" w:eastAsia="ko-KR"/>
        </w:rPr>
      </w:pPr>
    </w:p>
    <w:p w14:paraId="30A299BF" w14:textId="77777777" w:rsidR="00BC3655" w:rsidRDefault="00BC3655" w:rsidP="00BC3655">
      <w:pPr>
        <w:rPr>
          <w:b/>
          <w:sz w:val="22"/>
          <w:szCs w:val="22"/>
          <w:u w:val="single"/>
          <w:lang w:val="en-US" w:eastAsia="ko-KR"/>
        </w:rPr>
      </w:pPr>
    </w:p>
    <w:p w14:paraId="01B60484" w14:textId="77777777" w:rsidR="00BC3655" w:rsidRDefault="00BC3655" w:rsidP="00BC3655">
      <w:pPr>
        <w:rPr>
          <w:b/>
          <w:sz w:val="22"/>
          <w:szCs w:val="22"/>
          <w:u w:val="single"/>
          <w:lang w:val="en-US" w:eastAsia="ko-KR"/>
        </w:rPr>
      </w:pPr>
    </w:p>
    <w:p w14:paraId="3ED7E65D" w14:textId="77777777" w:rsidR="00BC3655" w:rsidRDefault="00BC3655" w:rsidP="00BC3655">
      <w:pPr>
        <w:rPr>
          <w:b/>
          <w:sz w:val="22"/>
          <w:szCs w:val="22"/>
          <w:u w:val="single"/>
          <w:lang w:val="en-US" w:eastAsia="ko-KR"/>
        </w:rPr>
      </w:pPr>
    </w:p>
    <w:p w14:paraId="6147A93D" w14:textId="77777777" w:rsidR="00E14600" w:rsidRDefault="00E14600" w:rsidP="00E14600">
      <w:pPr>
        <w:rPr>
          <w:b/>
          <w:sz w:val="22"/>
          <w:szCs w:val="22"/>
          <w:u w:val="single"/>
          <w:lang w:val="en-US" w:eastAsia="ko-KR"/>
        </w:rPr>
      </w:pPr>
    </w:p>
    <w:p w14:paraId="1534768F" w14:textId="77777777" w:rsidR="00E14600" w:rsidRPr="00C91B93" w:rsidRDefault="00E14600" w:rsidP="00E14600">
      <w:pPr>
        <w:rPr>
          <w:color w:val="FF0000"/>
          <w:sz w:val="22"/>
          <w:szCs w:val="22"/>
          <w:lang w:eastAsia="ko-KR"/>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353"/>
      </w:tblGrid>
      <w:tr w:rsidR="00E14600" w:rsidRPr="00C91B93" w14:paraId="25E9B515" w14:textId="77777777" w:rsidTr="0002783A">
        <w:tc>
          <w:tcPr>
            <w:tcW w:w="5353" w:type="dxa"/>
            <w:shd w:val="clear" w:color="auto" w:fill="EEECE1" w:themeFill="background2"/>
          </w:tcPr>
          <w:p w14:paraId="18B506EC" w14:textId="77777777" w:rsidR="00E14600" w:rsidRPr="00C91B93" w:rsidRDefault="00E14600" w:rsidP="0002783A">
            <w:pPr>
              <w:rPr>
                <w:color w:val="FF0000"/>
                <w:sz w:val="22"/>
                <w:szCs w:val="22"/>
                <w:shd w:val="pct15" w:color="auto" w:fill="FFFFFF"/>
                <w:lang w:eastAsia="ko-KR"/>
              </w:rPr>
            </w:pPr>
          </w:p>
          <w:p w14:paraId="73D73D56" w14:textId="77777777" w:rsidR="00E14600" w:rsidRPr="00C91B93" w:rsidRDefault="00E14600" w:rsidP="0002783A">
            <w:pPr>
              <w:jc w:val="center"/>
              <w:rPr>
                <w:rFonts w:eastAsia="Malgun Gothic"/>
                <w:b/>
                <w:color w:val="00B050"/>
                <w:sz w:val="22"/>
                <w:szCs w:val="22"/>
                <w:lang w:eastAsia="ko-KR"/>
              </w:rPr>
            </w:pPr>
            <w:r w:rsidRPr="00C91B93">
              <w:rPr>
                <w:b/>
                <w:sz w:val="22"/>
                <w:szCs w:val="22"/>
                <w:lang w:eastAsia="ko-KR"/>
              </w:rPr>
              <w:t xml:space="preserve">Mid-semester Break: </w:t>
            </w:r>
            <w:r>
              <w:rPr>
                <w:rFonts w:eastAsia="Malgun Gothic" w:hint="eastAsia"/>
                <w:b/>
                <w:color w:val="00B050"/>
                <w:sz w:val="22"/>
                <w:szCs w:val="22"/>
                <w:lang w:eastAsia="ko-KR"/>
              </w:rPr>
              <w:t>4</w:t>
            </w:r>
            <w:r w:rsidRPr="00C91B93">
              <w:rPr>
                <w:b/>
                <w:color w:val="00B050"/>
                <w:sz w:val="22"/>
                <w:szCs w:val="22"/>
                <w:lang w:eastAsia="ko-KR"/>
              </w:rPr>
              <w:t xml:space="preserve"> </w:t>
            </w:r>
            <w:r>
              <w:rPr>
                <w:b/>
                <w:color w:val="00B050"/>
                <w:sz w:val="22"/>
                <w:szCs w:val="22"/>
                <w:lang w:eastAsia="ko-KR"/>
              </w:rPr>
              <w:t xml:space="preserve">September </w:t>
            </w:r>
            <w:r w:rsidRPr="00C91B93">
              <w:rPr>
                <w:b/>
                <w:color w:val="00B050"/>
                <w:sz w:val="22"/>
                <w:szCs w:val="22"/>
                <w:lang w:eastAsia="ko-KR"/>
              </w:rPr>
              <w:t xml:space="preserve">– </w:t>
            </w:r>
            <w:r>
              <w:rPr>
                <w:b/>
                <w:color w:val="00B050"/>
                <w:sz w:val="22"/>
                <w:szCs w:val="22"/>
                <w:lang w:eastAsia="ko-KR"/>
              </w:rPr>
              <w:t>16</w:t>
            </w:r>
            <w:r w:rsidRPr="00C91B93">
              <w:rPr>
                <w:b/>
                <w:color w:val="00B050"/>
                <w:sz w:val="22"/>
                <w:szCs w:val="22"/>
                <w:lang w:eastAsia="ko-KR"/>
              </w:rPr>
              <w:t xml:space="preserve"> </w:t>
            </w:r>
            <w:r>
              <w:rPr>
                <w:b/>
                <w:color w:val="00B050"/>
                <w:sz w:val="22"/>
                <w:szCs w:val="22"/>
                <w:lang w:eastAsia="ko-KR"/>
              </w:rPr>
              <w:t xml:space="preserve">September </w:t>
            </w:r>
          </w:p>
          <w:p w14:paraId="2358EF86" w14:textId="77777777" w:rsidR="00E14600" w:rsidRPr="00C91B93" w:rsidRDefault="00E14600" w:rsidP="0002783A">
            <w:pPr>
              <w:rPr>
                <w:color w:val="FF0000"/>
                <w:sz w:val="22"/>
                <w:szCs w:val="22"/>
                <w:shd w:val="pct15" w:color="auto" w:fill="FFFFFF"/>
                <w:lang w:eastAsia="ko-KR"/>
              </w:rPr>
            </w:pPr>
          </w:p>
        </w:tc>
      </w:tr>
    </w:tbl>
    <w:p w14:paraId="11D4B276" w14:textId="77777777" w:rsidR="00E14600" w:rsidRDefault="00E14600" w:rsidP="00E14600">
      <w:pPr>
        <w:rPr>
          <w:b/>
          <w:sz w:val="22"/>
          <w:szCs w:val="22"/>
          <w:u w:val="single"/>
          <w:lang w:val="en-US" w:eastAsia="ko-KR"/>
        </w:rPr>
      </w:pPr>
    </w:p>
    <w:p w14:paraId="27CF0574" w14:textId="77777777" w:rsidR="00E14600" w:rsidRDefault="00E14600" w:rsidP="00E14600">
      <w:pPr>
        <w:rPr>
          <w:b/>
          <w:sz w:val="22"/>
          <w:szCs w:val="22"/>
          <w:u w:val="single"/>
          <w:lang w:val="en-US" w:eastAsia="ko-KR"/>
        </w:rPr>
      </w:pPr>
    </w:p>
    <w:p w14:paraId="4C10E98A" w14:textId="77777777" w:rsidR="00E14600" w:rsidRDefault="00E14600" w:rsidP="00E14600">
      <w:pPr>
        <w:rPr>
          <w:b/>
          <w:sz w:val="22"/>
          <w:szCs w:val="22"/>
          <w:u w:val="single"/>
          <w:lang w:val="en-US" w:eastAsia="ko-KR"/>
        </w:rPr>
      </w:pPr>
    </w:p>
    <w:p w14:paraId="3FDC2807" w14:textId="77777777" w:rsidR="00E14600" w:rsidRDefault="00E14600" w:rsidP="00E14600">
      <w:pPr>
        <w:rPr>
          <w:b/>
          <w:sz w:val="22"/>
          <w:szCs w:val="22"/>
          <w:u w:val="single"/>
          <w:lang w:val="en-US" w:eastAsia="ko-KR"/>
        </w:rPr>
      </w:pPr>
    </w:p>
    <w:p w14:paraId="7BF866A9" w14:textId="77777777" w:rsidR="00E14600" w:rsidRDefault="00E14600" w:rsidP="00E14600">
      <w:pPr>
        <w:rPr>
          <w:b/>
          <w:sz w:val="22"/>
          <w:szCs w:val="22"/>
          <w:u w:val="single"/>
          <w:lang w:val="en-US" w:eastAsia="ko-KR"/>
        </w:rPr>
      </w:pPr>
    </w:p>
    <w:p w14:paraId="03876499" w14:textId="77777777" w:rsidR="00E14600" w:rsidRDefault="00E14600" w:rsidP="00E14600">
      <w:pPr>
        <w:rPr>
          <w:b/>
          <w:sz w:val="22"/>
          <w:szCs w:val="22"/>
          <w:u w:val="single"/>
          <w:lang w:val="en-US" w:eastAsia="ko-KR"/>
        </w:rPr>
      </w:pPr>
    </w:p>
    <w:p w14:paraId="7BAD5048" w14:textId="77777777" w:rsidR="00BC3655" w:rsidRDefault="00BC3655" w:rsidP="00BC3655">
      <w:pPr>
        <w:rPr>
          <w:b/>
          <w:sz w:val="22"/>
          <w:szCs w:val="22"/>
          <w:u w:val="single"/>
          <w:lang w:val="en-US" w:eastAsia="ko-KR"/>
        </w:rPr>
      </w:pPr>
    </w:p>
    <w:p w14:paraId="42EDCA79" w14:textId="77777777" w:rsidR="00BC3655" w:rsidRDefault="00BC3655" w:rsidP="00BC3655">
      <w:pPr>
        <w:rPr>
          <w:b/>
          <w:sz w:val="22"/>
          <w:szCs w:val="22"/>
          <w:u w:val="single"/>
          <w:lang w:val="en-US" w:eastAsia="ko-KR"/>
        </w:rPr>
      </w:pPr>
    </w:p>
    <w:p w14:paraId="377D6896" w14:textId="77777777" w:rsidR="00BC3655" w:rsidRDefault="00BC3655" w:rsidP="00BC3655">
      <w:pPr>
        <w:rPr>
          <w:b/>
          <w:sz w:val="22"/>
          <w:szCs w:val="22"/>
          <w:u w:val="single"/>
          <w:lang w:val="en-US" w:eastAsia="ko-KR"/>
        </w:rPr>
      </w:pPr>
    </w:p>
    <w:p w14:paraId="61221A28" w14:textId="77777777" w:rsidR="00BC3655" w:rsidRDefault="00BC3655" w:rsidP="00BC3655">
      <w:pPr>
        <w:rPr>
          <w:b/>
          <w:sz w:val="22"/>
          <w:szCs w:val="22"/>
          <w:u w:val="single"/>
          <w:lang w:val="en-US" w:eastAsia="ko-KR"/>
        </w:rPr>
      </w:pPr>
    </w:p>
    <w:p w14:paraId="74525E4C" w14:textId="77777777" w:rsidR="00BC3655" w:rsidRDefault="00BC3655" w:rsidP="00BC3655">
      <w:pPr>
        <w:rPr>
          <w:b/>
          <w:sz w:val="22"/>
          <w:szCs w:val="22"/>
          <w:u w:val="single"/>
          <w:lang w:val="en-US" w:eastAsia="ko-KR"/>
        </w:rPr>
      </w:pPr>
    </w:p>
    <w:p w14:paraId="16F88DC9" w14:textId="77777777" w:rsidR="00BC3655" w:rsidRDefault="00BC3655" w:rsidP="00BC3655">
      <w:pPr>
        <w:rPr>
          <w:b/>
          <w:sz w:val="22"/>
          <w:szCs w:val="22"/>
          <w:u w:val="single"/>
          <w:lang w:val="en-US" w:eastAsia="ko-KR"/>
        </w:rPr>
      </w:pPr>
    </w:p>
    <w:p w14:paraId="58641B61" w14:textId="77777777" w:rsidR="00BC3655" w:rsidRDefault="00BC3655" w:rsidP="00BC3655">
      <w:pPr>
        <w:rPr>
          <w:b/>
          <w:sz w:val="22"/>
          <w:szCs w:val="22"/>
          <w:u w:val="single"/>
          <w:lang w:val="en-US" w:eastAsia="ko-KR"/>
        </w:rPr>
      </w:pPr>
    </w:p>
    <w:p w14:paraId="137B3D65" w14:textId="77777777" w:rsidR="00BC3655" w:rsidRDefault="00BC3655" w:rsidP="00BC3655">
      <w:pPr>
        <w:rPr>
          <w:b/>
          <w:sz w:val="22"/>
          <w:szCs w:val="22"/>
          <w:u w:val="single"/>
          <w:lang w:val="en-US" w:eastAsia="ko-KR"/>
        </w:rPr>
      </w:pPr>
    </w:p>
    <w:p w14:paraId="79EF0768" w14:textId="77777777" w:rsidR="00BC3655" w:rsidRDefault="00BC3655" w:rsidP="00BC3655">
      <w:pPr>
        <w:rPr>
          <w:b/>
          <w:sz w:val="22"/>
          <w:szCs w:val="22"/>
          <w:u w:val="single"/>
          <w:lang w:val="en-US" w:eastAsia="ko-KR"/>
        </w:rPr>
      </w:pPr>
    </w:p>
    <w:p w14:paraId="61FC1811" w14:textId="77777777" w:rsidR="00BC3655" w:rsidRDefault="00BC3655" w:rsidP="00BC3655">
      <w:pPr>
        <w:rPr>
          <w:b/>
          <w:sz w:val="22"/>
          <w:szCs w:val="22"/>
          <w:u w:val="single"/>
          <w:lang w:val="en-US" w:eastAsia="ko-KR"/>
        </w:rPr>
      </w:pPr>
    </w:p>
    <w:p w14:paraId="1F34249C" w14:textId="77777777" w:rsidR="00BC3655" w:rsidRDefault="00BC3655" w:rsidP="00BC3655">
      <w:pPr>
        <w:rPr>
          <w:b/>
          <w:sz w:val="22"/>
          <w:szCs w:val="22"/>
          <w:u w:val="single"/>
          <w:lang w:val="en-US" w:eastAsia="ko-KR"/>
        </w:rPr>
      </w:pPr>
    </w:p>
    <w:p w14:paraId="2E6D45BF" w14:textId="77777777" w:rsidR="00BC3655" w:rsidRDefault="00BC3655" w:rsidP="00BC3655">
      <w:pPr>
        <w:rPr>
          <w:b/>
          <w:sz w:val="22"/>
          <w:szCs w:val="22"/>
          <w:u w:val="single"/>
          <w:lang w:val="en-US" w:eastAsia="ko-KR"/>
        </w:rPr>
      </w:pPr>
    </w:p>
    <w:p w14:paraId="31197865" w14:textId="77777777" w:rsidR="00BC3655" w:rsidRDefault="00BC3655" w:rsidP="00BC3655">
      <w:pPr>
        <w:rPr>
          <w:b/>
          <w:sz w:val="22"/>
          <w:szCs w:val="22"/>
          <w:u w:val="single"/>
          <w:lang w:val="en-US" w:eastAsia="ko-KR"/>
        </w:rPr>
      </w:pPr>
    </w:p>
    <w:p w14:paraId="392C8386" w14:textId="77777777" w:rsidR="00BC3655" w:rsidRDefault="00BC3655" w:rsidP="00BC3655">
      <w:pPr>
        <w:rPr>
          <w:b/>
          <w:sz w:val="22"/>
          <w:szCs w:val="22"/>
          <w:u w:val="single"/>
          <w:lang w:val="en-US" w:eastAsia="ko-KR"/>
        </w:rPr>
      </w:pPr>
    </w:p>
    <w:p w14:paraId="7BBE746F" w14:textId="77777777" w:rsidR="00BC3655" w:rsidRDefault="00BC3655" w:rsidP="00BC3655">
      <w:pPr>
        <w:rPr>
          <w:b/>
          <w:sz w:val="22"/>
          <w:szCs w:val="22"/>
          <w:u w:val="single"/>
          <w:lang w:val="en-US" w:eastAsia="ko-KR"/>
        </w:rPr>
      </w:pPr>
    </w:p>
    <w:p w14:paraId="5485AE79" w14:textId="77777777" w:rsidR="00BC3655" w:rsidRDefault="00BC3655" w:rsidP="00BC3655">
      <w:pPr>
        <w:rPr>
          <w:b/>
          <w:sz w:val="22"/>
          <w:szCs w:val="22"/>
          <w:u w:val="single"/>
          <w:lang w:val="en-US" w:eastAsia="ko-KR"/>
        </w:rPr>
      </w:pPr>
    </w:p>
    <w:p w14:paraId="27834461" w14:textId="77777777" w:rsidR="00BC3655" w:rsidRDefault="00BC3655" w:rsidP="00BC3655">
      <w:pPr>
        <w:rPr>
          <w:b/>
          <w:sz w:val="22"/>
          <w:szCs w:val="22"/>
          <w:u w:val="single"/>
          <w:lang w:val="en-US" w:eastAsia="ko-KR"/>
        </w:rPr>
      </w:pPr>
    </w:p>
    <w:p w14:paraId="71E310B5" w14:textId="77777777" w:rsidR="00BC3655" w:rsidRDefault="00BC3655" w:rsidP="00BC3655">
      <w:pPr>
        <w:rPr>
          <w:b/>
          <w:sz w:val="22"/>
          <w:szCs w:val="22"/>
          <w:u w:val="single"/>
          <w:lang w:val="en-US" w:eastAsia="ko-KR"/>
        </w:rPr>
      </w:pPr>
    </w:p>
    <w:p w14:paraId="2F04D6EE" w14:textId="77777777" w:rsidR="00BC3655" w:rsidRDefault="00BC3655" w:rsidP="00BC3655">
      <w:pPr>
        <w:rPr>
          <w:b/>
          <w:sz w:val="22"/>
          <w:szCs w:val="22"/>
          <w:u w:val="single"/>
          <w:lang w:val="en-US" w:eastAsia="ko-KR"/>
        </w:rPr>
      </w:pPr>
    </w:p>
    <w:p w14:paraId="67B646F2" w14:textId="77777777" w:rsidR="00BC3655" w:rsidRDefault="00BC3655" w:rsidP="00BC3655">
      <w:pPr>
        <w:rPr>
          <w:b/>
          <w:sz w:val="22"/>
          <w:szCs w:val="22"/>
          <w:u w:val="single"/>
          <w:lang w:val="en-US" w:eastAsia="ko-KR"/>
        </w:rPr>
      </w:pPr>
    </w:p>
    <w:p w14:paraId="56CC8DA0" w14:textId="77777777" w:rsidR="00BC3655" w:rsidRDefault="00BC3655" w:rsidP="00BC3655">
      <w:pPr>
        <w:rPr>
          <w:b/>
          <w:sz w:val="22"/>
          <w:szCs w:val="22"/>
          <w:u w:val="single"/>
          <w:lang w:val="en-US" w:eastAsia="ko-KR"/>
        </w:rPr>
      </w:pPr>
    </w:p>
    <w:p w14:paraId="1BC12B12" w14:textId="77777777" w:rsidR="000771A9" w:rsidRDefault="000771A9" w:rsidP="00BC3655">
      <w:pPr>
        <w:rPr>
          <w:b/>
          <w:sz w:val="22"/>
          <w:szCs w:val="22"/>
          <w:u w:val="single"/>
          <w:lang w:val="en-US" w:eastAsia="ko-KR"/>
        </w:rPr>
      </w:pPr>
    </w:p>
    <w:p w14:paraId="5C9E040A" w14:textId="77777777" w:rsidR="000771A9" w:rsidRDefault="000771A9" w:rsidP="00BC3655">
      <w:pPr>
        <w:rPr>
          <w:b/>
          <w:sz w:val="22"/>
          <w:szCs w:val="22"/>
          <w:u w:val="single"/>
          <w:lang w:val="en-US" w:eastAsia="ko-KR"/>
        </w:rPr>
      </w:pPr>
    </w:p>
    <w:p w14:paraId="2E5F8FBD" w14:textId="7D16F467" w:rsidR="007C5D20" w:rsidRDefault="007C5D20" w:rsidP="007C5D20">
      <w:pPr>
        <w:rPr>
          <w:b/>
          <w:sz w:val="22"/>
          <w:szCs w:val="22"/>
          <w:u w:val="single"/>
          <w:lang w:val="en-US"/>
        </w:rPr>
      </w:pPr>
      <w:r>
        <w:rPr>
          <w:b/>
          <w:sz w:val="22"/>
          <w:szCs w:val="22"/>
          <w:u w:val="single"/>
          <w:lang w:val="en-US" w:eastAsia="ko-KR"/>
        </w:rPr>
        <w:lastRenderedPageBreak/>
        <w:t>Week 7:</w:t>
      </w:r>
      <w:r>
        <w:rPr>
          <w:b/>
          <w:sz w:val="22"/>
          <w:szCs w:val="22"/>
          <w:u w:val="single"/>
          <w:lang w:val="en-US"/>
        </w:rPr>
        <w:t xml:space="preserve"> </w:t>
      </w:r>
      <w:r w:rsidR="00C73E33">
        <w:rPr>
          <w:b/>
          <w:sz w:val="22"/>
          <w:szCs w:val="22"/>
          <w:u w:val="single"/>
          <w:lang w:val="en-US"/>
        </w:rPr>
        <w:t xml:space="preserve">Post-1990s South Korean Society: Demographic and Cultural </w:t>
      </w:r>
      <w:r>
        <w:rPr>
          <w:b/>
          <w:sz w:val="22"/>
          <w:szCs w:val="22"/>
          <w:u w:val="single"/>
          <w:lang w:val="en-US"/>
        </w:rPr>
        <w:t>Changes</w:t>
      </w:r>
    </w:p>
    <w:p w14:paraId="231A195B" w14:textId="77777777" w:rsidR="007C5D20" w:rsidRDefault="007C5D20" w:rsidP="007C5D20">
      <w:pPr>
        <w:rPr>
          <w:b/>
          <w:sz w:val="22"/>
          <w:szCs w:val="22"/>
          <w:u w:val="single"/>
          <w:lang w:val="en-US"/>
        </w:rPr>
      </w:pPr>
    </w:p>
    <w:tbl>
      <w:tblPr>
        <w:tblW w:w="94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218"/>
      </w:tblGrid>
      <w:tr w:rsidR="007C5D20" w14:paraId="6B1FCBCE" w14:textId="77777777" w:rsidTr="0002783A">
        <w:tc>
          <w:tcPr>
            <w:tcW w:w="1277" w:type="dxa"/>
            <w:tcBorders>
              <w:top w:val="single" w:sz="4" w:space="0" w:color="auto"/>
              <w:left w:val="single" w:sz="4" w:space="0" w:color="auto"/>
              <w:bottom w:val="single" w:sz="4" w:space="0" w:color="auto"/>
              <w:right w:val="single" w:sz="4" w:space="0" w:color="auto"/>
            </w:tcBorders>
          </w:tcPr>
          <w:p w14:paraId="3B4B8DC7" w14:textId="77777777" w:rsidR="007C5D20" w:rsidRDefault="007C5D20" w:rsidP="0002783A">
            <w:pPr>
              <w:spacing w:line="256" w:lineRule="auto"/>
              <w:rPr>
                <w:b/>
              </w:rPr>
            </w:pPr>
            <w:r>
              <w:rPr>
                <w:b/>
                <w:sz w:val="22"/>
                <w:szCs w:val="22"/>
              </w:rPr>
              <w:t>Week 7</w:t>
            </w:r>
          </w:p>
          <w:p w14:paraId="5C8ADD57" w14:textId="77777777" w:rsidR="007C5D20" w:rsidRDefault="007C5D20" w:rsidP="0002783A">
            <w:pPr>
              <w:spacing w:line="256" w:lineRule="auto"/>
            </w:pPr>
          </w:p>
          <w:p w14:paraId="565A2879" w14:textId="77777777" w:rsidR="007C5D20" w:rsidRDefault="007C5D20" w:rsidP="0002783A">
            <w:pPr>
              <w:spacing w:line="256" w:lineRule="auto"/>
            </w:pPr>
            <w:r>
              <w:t>September 19</w:t>
            </w:r>
          </w:p>
          <w:p w14:paraId="5BCF89F0" w14:textId="77777777" w:rsidR="007C5D20" w:rsidRDefault="007C5D20" w:rsidP="0002783A">
            <w:pPr>
              <w:spacing w:line="256" w:lineRule="auto"/>
            </w:pPr>
            <w:r>
              <w:t>Tue</w:t>
            </w:r>
          </w:p>
          <w:p w14:paraId="43EBB02D" w14:textId="77777777" w:rsidR="007C5D20" w:rsidRDefault="007C5D20" w:rsidP="0002783A">
            <w:pPr>
              <w:spacing w:line="256" w:lineRule="auto"/>
            </w:pPr>
          </w:p>
          <w:p w14:paraId="43D28F15" w14:textId="77777777" w:rsidR="007C5D20" w:rsidRDefault="007C5D20" w:rsidP="0002783A">
            <w:pPr>
              <w:spacing w:line="256" w:lineRule="auto"/>
              <w:rPr>
                <w:lang w:val="en-US" w:eastAsia="ko-KR"/>
              </w:rPr>
            </w:pPr>
          </w:p>
          <w:p w14:paraId="7FC7DF35" w14:textId="77777777" w:rsidR="007C5D20" w:rsidRDefault="007C5D20" w:rsidP="0002783A">
            <w:pPr>
              <w:spacing w:line="256" w:lineRule="auto"/>
              <w:rPr>
                <w:lang w:val="en-US" w:eastAsia="ko-KR"/>
              </w:rPr>
            </w:pPr>
          </w:p>
        </w:tc>
        <w:tc>
          <w:tcPr>
            <w:tcW w:w="8218" w:type="dxa"/>
            <w:tcBorders>
              <w:top w:val="single" w:sz="4" w:space="0" w:color="auto"/>
              <w:left w:val="single" w:sz="4" w:space="0" w:color="auto"/>
              <w:bottom w:val="single" w:sz="4" w:space="0" w:color="auto"/>
              <w:right w:val="single" w:sz="4" w:space="0" w:color="auto"/>
            </w:tcBorders>
          </w:tcPr>
          <w:p w14:paraId="31CAF881" w14:textId="58E0ACCA" w:rsidR="007C5D20" w:rsidRDefault="00C40B93" w:rsidP="0002783A">
            <w:pPr>
              <w:spacing w:before="480" w:line="276" w:lineRule="auto"/>
              <w:contextualSpacing/>
              <w:outlineLvl w:val="0"/>
              <w:rPr>
                <w:rFonts w:eastAsiaTheme="majorEastAsia"/>
                <w:b/>
                <w:smallCaps/>
                <w:spacing w:val="5"/>
                <w:sz w:val="22"/>
                <w:szCs w:val="22"/>
                <w:lang w:val="en-NZ" w:eastAsia="ko-KR"/>
              </w:rPr>
            </w:pPr>
            <w:r>
              <w:rPr>
                <w:rFonts w:eastAsiaTheme="majorEastAsia"/>
                <w:b/>
                <w:smallCaps/>
                <w:spacing w:val="5"/>
                <w:sz w:val="22"/>
                <w:szCs w:val="22"/>
                <w:lang w:val="en-NZ" w:eastAsia="zh-CN"/>
              </w:rPr>
              <w:t>Post-1990s South Korean Society</w:t>
            </w:r>
            <w:r w:rsidR="007C5D20">
              <w:rPr>
                <w:rFonts w:eastAsiaTheme="majorEastAsia"/>
                <w:b/>
                <w:smallCaps/>
                <w:spacing w:val="5"/>
                <w:sz w:val="22"/>
                <w:szCs w:val="22"/>
                <w:lang w:val="en-NZ" w:eastAsia="zh-CN"/>
              </w:rPr>
              <w:t xml:space="preserve"> </w:t>
            </w:r>
          </w:p>
          <w:p w14:paraId="52AC3744" w14:textId="77777777" w:rsidR="007C5D20" w:rsidRDefault="007C5D20" w:rsidP="0002783A">
            <w:pPr>
              <w:spacing w:line="256" w:lineRule="auto"/>
              <w:ind w:left="1440" w:hanging="1440"/>
              <w:rPr>
                <w:lang w:val="en-US" w:eastAsia="ko-KR"/>
              </w:rPr>
            </w:pPr>
          </w:p>
          <w:p w14:paraId="43DA795A" w14:textId="77777777" w:rsidR="00C40B93" w:rsidRDefault="00C40B93" w:rsidP="0002783A">
            <w:pPr>
              <w:spacing w:line="256" w:lineRule="auto"/>
              <w:ind w:left="1440" w:hanging="1440"/>
              <w:rPr>
                <w:sz w:val="22"/>
                <w:szCs w:val="22"/>
                <w:lang w:val="en-US" w:eastAsia="ko-KR"/>
              </w:rPr>
            </w:pPr>
            <w:r>
              <w:rPr>
                <w:sz w:val="22"/>
                <w:szCs w:val="22"/>
                <w:lang w:val="en-US" w:eastAsia="ko-KR"/>
              </w:rPr>
              <w:t>1997 Financial Crisis</w:t>
            </w:r>
          </w:p>
          <w:p w14:paraId="33D113B4" w14:textId="77777777" w:rsidR="007C5D20" w:rsidRDefault="007C5D20" w:rsidP="0002783A">
            <w:pPr>
              <w:spacing w:line="256" w:lineRule="auto"/>
              <w:ind w:left="1440" w:hanging="1440"/>
              <w:rPr>
                <w:sz w:val="22"/>
                <w:szCs w:val="22"/>
                <w:lang w:val="en-US" w:eastAsia="ko-KR"/>
              </w:rPr>
            </w:pPr>
            <w:r>
              <w:rPr>
                <w:sz w:val="22"/>
                <w:szCs w:val="22"/>
                <w:lang w:val="en-US" w:eastAsia="ko-KR"/>
              </w:rPr>
              <w:t>Ageing and Population Changes</w:t>
            </w:r>
          </w:p>
          <w:p w14:paraId="3E519CDF" w14:textId="344F0436" w:rsidR="00C40B93" w:rsidRDefault="00C40B93" w:rsidP="0002783A">
            <w:pPr>
              <w:spacing w:line="256" w:lineRule="auto"/>
              <w:ind w:left="1440" w:hanging="1440"/>
              <w:rPr>
                <w:sz w:val="22"/>
                <w:szCs w:val="22"/>
                <w:lang w:val="en-US" w:eastAsia="ko-KR"/>
              </w:rPr>
            </w:pPr>
            <w:r>
              <w:rPr>
                <w:sz w:val="22"/>
                <w:szCs w:val="22"/>
                <w:lang w:val="en-US" w:eastAsia="ko-KR"/>
              </w:rPr>
              <w:t>Social and Cultural Changes</w:t>
            </w:r>
          </w:p>
          <w:p w14:paraId="56615C64" w14:textId="2344D956" w:rsidR="00C40B93" w:rsidRDefault="00C40B93" w:rsidP="0002783A">
            <w:pPr>
              <w:spacing w:line="256" w:lineRule="auto"/>
              <w:ind w:left="1440" w:hanging="1440"/>
              <w:rPr>
                <w:sz w:val="22"/>
                <w:szCs w:val="22"/>
                <w:lang w:val="en-US" w:eastAsia="ko-KR"/>
              </w:rPr>
            </w:pPr>
            <w:r>
              <w:rPr>
                <w:sz w:val="22"/>
                <w:szCs w:val="22"/>
                <w:lang w:val="en-US" w:eastAsia="ko-KR"/>
              </w:rPr>
              <w:t>Challenges for Youth</w:t>
            </w:r>
          </w:p>
          <w:p w14:paraId="5BFBE888" w14:textId="3393B02D" w:rsidR="00C40B93" w:rsidRDefault="00C40B93" w:rsidP="0002783A">
            <w:pPr>
              <w:spacing w:line="256" w:lineRule="auto"/>
              <w:ind w:left="1440" w:hanging="1440"/>
              <w:rPr>
                <w:lang w:val="en-US" w:eastAsia="ko-KR"/>
              </w:rPr>
            </w:pPr>
            <w:r>
              <w:rPr>
                <w:sz w:val="22"/>
                <w:szCs w:val="22"/>
                <w:lang w:val="en-US" w:eastAsia="ko-KR"/>
              </w:rPr>
              <w:t xml:space="preserve"> </w:t>
            </w:r>
          </w:p>
          <w:p w14:paraId="1B22BFE3" w14:textId="77777777" w:rsidR="007C5D20" w:rsidRDefault="007C5D20" w:rsidP="0002783A">
            <w:pPr>
              <w:spacing w:line="256" w:lineRule="auto"/>
              <w:rPr>
                <w:rFonts w:eastAsia="Times New Roman"/>
                <w:sz w:val="22"/>
                <w:szCs w:val="22"/>
                <w:lang w:val="en-NZ" w:eastAsia="zh-CN"/>
              </w:rPr>
            </w:pPr>
            <w:r>
              <w:rPr>
                <w:rFonts w:ascii="Roboto" w:hAnsi="Roboto"/>
                <w:color w:val="222222"/>
                <w:kern w:val="36"/>
                <w:sz w:val="22"/>
                <w:szCs w:val="22"/>
                <w:bdr w:val="none" w:sz="0" w:space="0" w:color="auto" w:frame="1"/>
                <w:lang w:val="en"/>
              </w:rPr>
              <w:t xml:space="preserve">Low Birthrate Shrinks South Korea's Youth Population (2014; 3 </w:t>
            </w:r>
            <w:proofErr w:type="spellStart"/>
            <w:r>
              <w:rPr>
                <w:rFonts w:ascii="Roboto" w:hAnsi="Roboto"/>
                <w:color w:val="222222"/>
                <w:kern w:val="36"/>
                <w:sz w:val="22"/>
                <w:szCs w:val="22"/>
                <w:bdr w:val="none" w:sz="0" w:space="0" w:color="auto" w:frame="1"/>
                <w:lang w:val="en"/>
              </w:rPr>
              <w:t>mns</w:t>
            </w:r>
            <w:proofErr w:type="spellEnd"/>
            <w:r>
              <w:rPr>
                <w:rFonts w:ascii="Roboto" w:hAnsi="Roboto"/>
                <w:color w:val="222222"/>
                <w:kern w:val="36"/>
                <w:sz w:val="22"/>
                <w:szCs w:val="22"/>
                <w:bdr w:val="none" w:sz="0" w:space="0" w:color="auto" w:frame="1"/>
                <w:lang w:val="en"/>
              </w:rPr>
              <w:t>)</w:t>
            </w:r>
          </w:p>
          <w:p w14:paraId="1F282056" w14:textId="77777777" w:rsidR="007C5D20" w:rsidRDefault="007C5D20" w:rsidP="0002783A">
            <w:pPr>
              <w:spacing w:line="256" w:lineRule="auto"/>
              <w:rPr>
                <w:rFonts w:eastAsia="Times New Roman"/>
                <w:sz w:val="22"/>
                <w:szCs w:val="22"/>
                <w:lang w:val="en-NZ" w:eastAsia="zh-CN"/>
              </w:rPr>
            </w:pPr>
            <w:hyperlink r:id="rId92" w:history="1">
              <w:r>
                <w:rPr>
                  <w:rStyle w:val="Hyperlink"/>
                  <w:rFonts w:eastAsia="Times New Roman"/>
                  <w:sz w:val="22"/>
                  <w:szCs w:val="22"/>
                  <w:lang w:val="en-NZ" w:eastAsia="zh-CN"/>
                </w:rPr>
                <w:t>https://www.youtube.com/watch?v=tXGfNjVC2RU</w:t>
              </w:r>
            </w:hyperlink>
          </w:p>
          <w:p w14:paraId="616D57E9" w14:textId="77777777" w:rsidR="007C5D20" w:rsidRDefault="007C5D20" w:rsidP="0002783A">
            <w:pPr>
              <w:spacing w:line="256" w:lineRule="auto"/>
              <w:ind w:left="175" w:hanging="175"/>
              <w:rPr>
                <w:rFonts w:eastAsia="돋움 Verdana"/>
                <w:lang w:eastAsia="ko-KR"/>
              </w:rPr>
            </w:pPr>
          </w:p>
          <w:p w14:paraId="3AD2693A" w14:textId="77777777" w:rsidR="007C5D20" w:rsidRDefault="007C5D20" w:rsidP="0002783A">
            <w:pPr>
              <w:spacing w:line="256" w:lineRule="auto"/>
              <w:ind w:left="175" w:hanging="175"/>
              <w:rPr>
                <w:rFonts w:eastAsia="돋움 Verdana"/>
                <w:lang w:val="en-NZ" w:eastAsia="ko-KR"/>
              </w:rPr>
            </w:pPr>
            <w:r>
              <w:rPr>
                <w:rFonts w:eastAsia="돋움 Verdana"/>
                <w:lang w:val="en-NZ" w:eastAsia="ko-KR"/>
              </w:rPr>
              <w:t xml:space="preserve">Economist. 2015. “South Korea is under threat from its ageing population” (3 </w:t>
            </w:r>
            <w:proofErr w:type="spellStart"/>
            <w:r>
              <w:rPr>
                <w:rFonts w:eastAsia="돋움 Verdana"/>
                <w:lang w:val="en-NZ" w:eastAsia="ko-KR"/>
              </w:rPr>
              <w:t>mns</w:t>
            </w:r>
            <w:proofErr w:type="spellEnd"/>
            <w:r>
              <w:rPr>
                <w:rFonts w:eastAsia="돋움 Verdana"/>
                <w:lang w:val="en-NZ" w:eastAsia="ko-KR"/>
              </w:rPr>
              <w:t>)</w:t>
            </w:r>
          </w:p>
          <w:p w14:paraId="351B98E8" w14:textId="77777777" w:rsidR="007C5D20" w:rsidRDefault="007C5D20" w:rsidP="0002783A">
            <w:pPr>
              <w:spacing w:line="256" w:lineRule="auto"/>
              <w:ind w:left="175" w:hanging="175"/>
              <w:rPr>
                <w:rFonts w:eastAsia="돋움 Verdana"/>
                <w:lang w:eastAsia="ko-KR"/>
              </w:rPr>
            </w:pPr>
            <w:hyperlink r:id="rId93" w:history="1">
              <w:r>
                <w:rPr>
                  <w:rStyle w:val="Hyperlink"/>
                  <w:rFonts w:eastAsia="돋움 Verdana"/>
                  <w:lang w:eastAsia="ko-KR"/>
                </w:rPr>
                <w:t>https://www.youtube.com/watch?v=yt4QGNcKfX8</w:t>
              </w:r>
            </w:hyperlink>
          </w:p>
          <w:p w14:paraId="7EC5D704" w14:textId="77777777" w:rsidR="007C5D20" w:rsidRDefault="007C5D20" w:rsidP="0002783A">
            <w:pPr>
              <w:shd w:val="clear" w:color="auto" w:fill="FFFFFF"/>
              <w:textAlignment w:val="top"/>
              <w:outlineLvl w:val="0"/>
              <w:rPr>
                <w:rFonts w:eastAsia="Times New Roman"/>
                <w:color w:val="222222"/>
                <w:kern w:val="36"/>
                <w:sz w:val="22"/>
                <w:szCs w:val="22"/>
                <w:bdr w:val="none" w:sz="0" w:space="0" w:color="auto" w:frame="1"/>
                <w:lang w:val="en-NZ" w:eastAsia="ko-KR"/>
              </w:rPr>
            </w:pPr>
          </w:p>
          <w:p w14:paraId="2075835E" w14:textId="77777777" w:rsidR="007C5D20" w:rsidRDefault="007C5D20" w:rsidP="0002783A">
            <w:pPr>
              <w:spacing w:before="480" w:line="276" w:lineRule="auto"/>
              <w:contextualSpacing/>
              <w:outlineLvl w:val="0"/>
              <w:rPr>
                <w:rFonts w:eastAsia="Malgun Gothic"/>
                <w:smallCaps/>
                <w:spacing w:val="5"/>
                <w:sz w:val="22"/>
                <w:szCs w:val="22"/>
                <w:lang w:val="en-US" w:eastAsia="ko-KR"/>
              </w:rPr>
            </w:pPr>
            <w:r>
              <w:rPr>
                <w:rFonts w:eastAsia="Malgun Gothic"/>
                <w:smallCaps/>
                <w:spacing w:val="5"/>
                <w:sz w:val="22"/>
                <w:szCs w:val="22"/>
                <w:lang w:val="en-US" w:eastAsia="ko-KR"/>
              </w:rPr>
              <w:t xml:space="preserve">Youth unemployment, ageing population hindering South </w:t>
            </w:r>
            <w:proofErr w:type="spellStart"/>
            <w:r>
              <w:rPr>
                <w:rFonts w:eastAsia="Malgun Gothic"/>
                <w:smallCaps/>
                <w:spacing w:val="5"/>
                <w:sz w:val="22"/>
                <w:szCs w:val="22"/>
                <w:lang w:val="en-US" w:eastAsia="ko-KR"/>
              </w:rPr>
              <w:t>korea’s</w:t>
            </w:r>
            <w:proofErr w:type="spellEnd"/>
            <w:r>
              <w:rPr>
                <w:rFonts w:eastAsia="Malgun Gothic"/>
                <w:smallCaps/>
                <w:spacing w:val="5"/>
                <w:sz w:val="22"/>
                <w:szCs w:val="22"/>
                <w:lang w:val="en-US" w:eastAsia="ko-KR"/>
              </w:rPr>
              <w:t xml:space="preserve"> economic growth (2015; 5 minutes) </w:t>
            </w:r>
          </w:p>
          <w:p w14:paraId="573D76CD" w14:textId="77777777" w:rsidR="007C5D20" w:rsidRDefault="007C5D20" w:rsidP="0002783A">
            <w:pPr>
              <w:spacing w:before="480" w:line="276" w:lineRule="auto"/>
              <w:contextualSpacing/>
              <w:outlineLvl w:val="0"/>
              <w:rPr>
                <w:rFonts w:eastAsia="Malgun Gothic"/>
                <w:b/>
                <w:smallCaps/>
                <w:spacing w:val="5"/>
                <w:sz w:val="22"/>
                <w:szCs w:val="22"/>
                <w:lang w:val="en-NZ" w:eastAsia="ko-KR"/>
              </w:rPr>
            </w:pPr>
            <w:hyperlink r:id="rId94" w:history="1">
              <w:r>
                <w:rPr>
                  <w:rStyle w:val="Hyperlink"/>
                  <w:rFonts w:eastAsia="Malgun Gothic"/>
                  <w:b/>
                  <w:smallCaps/>
                  <w:sz w:val="22"/>
                  <w:szCs w:val="22"/>
                  <w:lang w:val="en-NZ" w:eastAsia="ko-KR"/>
                </w:rPr>
                <w:t>https://www.youtube.com/watch?v=wzAawObt8ek</w:t>
              </w:r>
            </w:hyperlink>
          </w:p>
          <w:p w14:paraId="6C038584" w14:textId="77777777" w:rsidR="007C5D20" w:rsidRDefault="007C5D20" w:rsidP="0002783A">
            <w:pPr>
              <w:spacing w:line="256" w:lineRule="auto"/>
              <w:rPr>
                <w:b/>
                <w:sz w:val="22"/>
                <w:szCs w:val="22"/>
                <w:u w:val="single"/>
                <w:lang w:val="en-NZ"/>
              </w:rPr>
            </w:pPr>
          </w:p>
          <w:p w14:paraId="5E25FA22" w14:textId="77777777" w:rsidR="007C5D20" w:rsidRDefault="007C5D20" w:rsidP="0002783A">
            <w:pPr>
              <w:spacing w:line="256" w:lineRule="auto"/>
              <w:rPr>
                <w:b/>
                <w:sz w:val="22"/>
                <w:szCs w:val="22"/>
                <w:u w:val="single"/>
              </w:rPr>
            </w:pPr>
          </w:p>
          <w:p w14:paraId="71F9DAD1" w14:textId="77777777" w:rsidR="007C5D20" w:rsidRDefault="007C5D20" w:rsidP="0002783A">
            <w:pPr>
              <w:spacing w:before="480" w:line="276" w:lineRule="auto"/>
              <w:contextualSpacing/>
              <w:outlineLvl w:val="0"/>
              <w:rPr>
                <w:rFonts w:eastAsiaTheme="majorEastAsia"/>
                <w:b/>
                <w:smallCaps/>
                <w:spacing w:val="5"/>
                <w:sz w:val="22"/>
                <w:szCs w:val="22"/>
                <w:lang w:val="en-NZ" w:eastAsia="zh-CN"/>
              </w:rPr>
            </w:pPr>
            <w:r>
              <w:rPr>
                <w:rFonts w:eastAsiaTheme="majorEastAsia"/>
                <w:b/>
                <w:smallCaps/>
                <w:spacing w:val="5"/>
                <w:sz w:val="22"/>
                <w:szCs w:val="22"/>
                <w:lang w:val="en-NZ" w:eastAsia="zh-CN"/>
              </w:rPr>
              <w:t>Readings</w:t>
            </w:r>
          </w:p>
          <w:p w14:paraId="194C766B" w14:textId="77777777" w:rsidR="007C5D20" w:rsidRDefault="007C5D20" w:rsidP="0002783A">
            <w:pPr>
              <w:spacing w:line="256" w:lineRule="auto"/>
              <w:ind w:left="175" w:hanging="175"/>
              <w:rPr>
                <w:rFonts w:eastAsia="돋움 Verdana"/>
                <w:sz w:val="22"/>
                <w:szCs w:val="22"/>
                <w:lang w:eastAsia="ko-KR"/>
              </w:rPr>
            </w:pPr>
          </w:p>
          <w:p w14:paraId="2567AF54" w14:textId="4BCABC7A" w:rsidR="007C5D20" w:rsidRPr="00CF227F" w:rsidRDefault="007C5D20" w:rsidP="0002783A">
            <w:pPr>
              <w:spacing w:line="256" w:lineRule="auto"/>
              <w:ind w:left="175" w:hanging="175"/>
              <w:rPr>
                <w:rFonts w:eastAsia="돋움 Verdana"/>
                <w:color w:val="FF0000"/>
                <w:sz w:val="22"/>
                <w:szCs w:val="22"/>
                <w:u w:val="single"/>
                <w:lang w:eastAsia="ko-KR"/>
              </w:rPr>
            </w:pPr>
            <w:proofErr w:type="spellStart"/>
            <w:r>
              <w:rPr>
                <w:rFonts w:eastAsia="돋움 Verdana"/>
                <w:sz w:val="22"/>
                <w:szCs w:val="22"/>
                <w:lang w:eastAsia="ko-KR"/>
              </w:rPr>
              <w:t>Eun</w:t>
            </w:r>
            <w:proofErr w:type="spellEnd"/>
            <w:r>
              <w:rPr>
                <w:rFonts w:eastAsia="돋움 Verdana"/>
                <w:sz w:val="22"/>
                <w:szCs w:val="22"/>
                <w:lang w:eastAsia="ko-KR"/>
              </w:rPr>
              <w:t>, Ki-Soo. 2008. “</w:t>
            </w:r>
            <w:hyperlink r:id="rId95" w:history="1">
              <w:r>
                <w:rPr>
                  <w:rStyle w:val="Hyperlink"/>
                  <w:rFonts w:eastAsia="돋움 Verdana"/>
                  <w:sz w:val="22"/>
                  <w:szCs w:val="22"/>
                </w:rPr>
                <w:t xml:space="preserve">Population Aging and Social Strategies for Aging Problems in </w:t>
              </w:r>
              <w:proofErr w:type="spellStart"/>
              <w:r>
                <w:rPr>
                  <w:rStyle w:val="Hyperlink"/>
                  <w:rFonts w:eastAsia="돋움 Verdana"/>
                  <w:sz w:val="22"/>
                  <w:szCs w:val="22"/>
                </w:rPr>
                <w:t>Korea</w:t>
              </w:r>
              <w:r>
                <w:rPr>
                  <w:rStyle w:val="Hyperlink"/>
                  <w:rFonts w:eastAsia="돋움 Verdana"/>
                  <w:sz w:val="22"/>
                  <w:szCs w:val="22"/>
                  <w:lang w:eastAsia="ko-KR"/>
                </w:rPr>
                <w:t>”</w:t>
              </w:r>
              <w:r>
                <w:rPr>
                  <w:rStyle w:val="Hyperlink"/>
                  <w:rFonts w:eastAsia="돋움 Verdana"/>
                  <w:i/>
                  <w:sz w:val="22"/>
                  <w:szCs w:val="22"/>
                  <w:lang w:eastAsia="ko-KR"/>
                </w:rPr>
                <w:t>Korea</w:t>
              </w:r>
              <w:proofErr w:type="spellEnd"/>
              <w:r>
                <w:rPr>
                  <w:rStyle w:val="Hyperlink"/>
                  <w:rFonts w:eastAsia="돋움 Verdana"/>
                  <w:i/>
                  <w:sz w:val="22"/>
                  <w:szCs w:val="22"/>
                  <w:lang w:eastAsia="ko-KR"/>
                </w:rPr>
                <w:t xml:space="preserve"> Journal</w:t>
              </w:r>
              <w:r>
                <w:rPr>
                  <w:rStyle w:val="Hyperlink"/>
                  <w:rFonts w:eastAsia="돋움 Verdana"/>
                  <w:sz w:val="22"/>
                  <w:szCs w:val="22"/>
                  <w:lang w:eastAsia="ko-KR"/>
                </w:rPr>
                <w:t xml:space="preserve"> 48/4: 5-34.</w:t>
              </w:r>
            </w:hyperlink>
            <w:r>
              <w:rPr>
                <w:rStyle w:val="Hyperlink"/>
                <w:rFonts w:eastAsia="돋움 Verdana"/>
                <w:sz w:val="22"/>
                <w:szCs w:val="22"/>
                <w:lang w:eastAsia="ko-KR"/>
              </w:rPr>
              <w:t xml:space="preserve"> </w:t>
            </w:r>
            <w:r w:rsidRPr="00CF227F">
              <w:rPr>
                <w:rFonts w:eastAsia="돋움 Verdana"/>
                <w:color w:val="FF0000"/>
                <w:sz w:val="22"/>
                <w:szCs w:val="22"/>
                <w:highlight w:val="yellow"/>
                <w:lang w:eastAsia="ko-KR"/>
              </w:rPr>
              <w:t>(New material needed in 2017)</w:t>
            </w:r>
          </w:p>
          <w:p w14:paraId="15BDF5CC" w14:textId="77777777" w:rsidR="007C5D20" w:rsidRDefault="007C5D20" w:rsidP="0002783A">
            <w:pPr>
              <w:spacing w:line="256" w:lineRule="auto"/>
              <w:rPr>
                <w:rFonts w:eastAsia="Malgun Gothic"/>
                <w:sz w:val="22"/>
                <w:szCs w:val="22"/>
                <w:lang w:val="en-NZ" w:eastAsia="ko-KR"/>
              </w:rPr>
            </w:pPr>
          </w:p>
          <w:p w14:paraId="009B801E" w14:textId="77777777" w:rsidR="007C5D20" w:rsidRDefault="007C5D20" w:rsidP="0002783A">
            <w:pPr>
              <w:spacing w:line="256" w:lineRule="auto"/>
              <w:ind w:left="175" w:hanging="175"/>
              <w:rPr>
                <w:rFonts w:eastAsia="돋움 Verdana"/>
                <w:sz w:val="22"/>
                <w:szCs w:val="22"/>
                <w:lang w:eastAsia="ko-KR"/>
              </w:rPr>
            </w:pPr>
          </w:p>
          <w:p w14:paraId="715A11A2" w14:textId="77777777" w:rsidR="00BE5FD0" w:rsidRDefault="00BE5FD0" w:rsidP="0002783A">
            <w:pPr>
              <w:spacing w:line="256" w:lineRule="auto"/>
              <w:ind w:left="175" w:hanging="175"/>
              <w:rPr>
                <w:rFonts w:eastAsia="돋움 Verdana"/>
                <w:sz w:val="22"/>
                <w:szCs w:val="22"/>
                <w:lang w:eastAsia="ko-KR"/>
              </w:rPr>
            </w:pPr>
          </w:p>
          <w:p w14:paraId="688EAFAD" w14:textId="77777777" w:rsidR="007C5D20" w:rsidRDefault="007C5D20" w:rsidP="0002783A">
            <w:pPr>
              <w:spacing w:before="480" w:line="276" w:lineRule="auto"/>
              <w:contextualSpacing/>
              <w:outlineLvl w:val="0"/>
              <w:rPr>
                <w:rFonts w:eastAsiaTheme="majorEastAsia"/>
                <w:b/>
                <w:smallCaps/>
                <w:spacing w:val="5"/>
                <w:sz w:val="22"/>
                <w:szCs w:val="22"/>
                <w:lang w:val="en-NZ" w:eastAsia="zh-CN"/>
              </w:rPr>
            </w:pPr>
            <w:r>
              <w:rPr>
                <w:rFonts w:eastAsiaTheme="majorEastAsia"/>
                <w:b/>
                <w:smallCaps/>
                <w:spacing w:val="5"/>
                <w:sz w:val="22"/>
                <w:szCs w:val="22"/>
                <w:lang w:val="en-NZ" w:eastAsia="zh-CN"/>
              </w:rPr>
              <w:t>Further Reading</w:t>
            </w:r>
          </w:p>
          <w:p w14:paraId="5BF01E45" w14:textId="77777777" w:rsidR="007C5D20" w:rsidRDefault="007C5D20" w:rsidP="0002783A">
            <w:pPr>
              <w:spacing w:line="256" w:lineRule="auto"/>
              <w:ind w:left="175" w:hanging="175"/>
              <w:rPr>
                <w:rFonts w:eastAsia="돋움 Verdana"/>
                <w:sz w:val="22"/>
                <w:szCs w:val="22"/>
              </w:rPr>
            </w:pPr>
          </w:p>
          <w:p w14:paraId="25C62585" w14:textId="77777777" w:rsidR="007C5D20" w:rsidRDefault="007C5D20" w:rsidP="0002783A">
            <w:pPr>
              <w:spacing w:line="256" w:lineRule="auto"/>
              <w:ind w:left="175" w:hanging="175"/>
              <w:rPr>
                <w:rFonts w:eastAsia="돋움 Verdana"/>
                <w:sz w:val="22"/>
                <w:szCs w:val="22"/>
              </w:rPr>
            </w:pPr>
            <w:r>
              <w:rPr>
                <w:rFonts w:eastAsia="돋움 Verdana"/>
                <w:sz w:val="22"/>
                <w:szCs w:val="22"/>
              </w:rPr>
              <w:t xml:space="preserve">Lowe-Lee, Florence. 2009. “Is Korea Ready for the Demographic Revolution?” </w:t>
            </w:r>
            <w:r>
              <w:rPr>
                <w:sz w:val="22"/>
                <w:szCs w:val="22"/>
              </w:rPr>
              <w:t>The World’s Most Rapidly Aging Society with the Most Rapidly Declining Fertility Rate” Washington, D.C.: Korea Economic Institute.</w:t>
            </w:r>
          </w:p>
          <w:p w14:paraId="3D9A1ABC" w14:textId="77777777" w:rsidR="007C5D20" w:rsidRDefault="007C5D20" w:rsidP="0002783A">
            <w:pPr>
              <w:spacing w:line="256" w:lineRule="auto"/>
              <w:ind w:left="175" w:hanging="175"/>
              <w:rPr>
                <w:rFonts w:eastAsia="돋움 Verdana"/>
                <w:sz w:val="22"/>
                <w:szCs w:val="22"/>
              </w:rPr>
            </w:pPr>
          </w:p>
          <w:p w14:paraId="561E2305" w14:textId="77777777" w:rsidR="007C5D20" w:rsidRDefault="007C5D20" w:rsidP="0002783A">
            <w:pPr>
              <w:spacing w:line="256" w:lineRule="auto"/>
              <w:ind w:left="175" w:hanging="175"/>
              <w:rPr>
                <w:rFonts w:eastAsia="PMingLiU"/>
                <w:noProof/>
                <w:lang w:val="en-US" w:eastAsia="zh-TW"/>
              </w:rPr>
            </w:pPr>
            <w:r>
              <w:rPr>
                <w:rFonts w:eastAsia="PMingLiU"/>
                <w:noProof/>
                <w:sz w:val="22"/>
                <w:szCs w:val="22"/>
                <w:lang w:val="en-US" w:eastAsia="zh-TW"/>
              </w:rPr>
              <w:t xml:space="preserve">Hiroo, Kamiya &amp; Chul Woo Lee. 2009 "International Marriage Migrants to Rural </w:t>
            </w:r>
          </w:p>
          <w:p w14:paraId="5D325E71" w14:textId="77777777" w:rsidR="007C5D20" w:rsidRDefault="007C5D20" w:rsidP="0002783A">
            <w:pPr>
              <w:spacing w:line="256" w:lineRule="auto"/>
              <w:ind w:left="175" w:hanging="175"/>
              <w:rPr>
                <w:rFonts w:eastAsia="PMingLiU"/>
                <w:i/>
                <w:noProof/>
                <w:lang w:val="en-US" w:eastAsia="zh-TW"/>
              </w:rPr>
            </w:pPr>
            <w:r>
              <w:rPr>
                <w:rFonts w:eastAsia="PMingLiU"/>
                <w:noProof/>
                <w:sz w:val="22"/>
                <w:szCs w:val="22"/>
                <w:lang w:val="en-US" w:eastAsia="zh-TW"/>
              </w:rPr>
              <w:t xml:space="preserve">    Areas in South Korea and Japan: A Comparative Analysis." </w:t>
            </w:r>
            <w:r>
              <w:rPr>
                <w:rFonts w:eastAsia="PMingLiU"/>
                <w:i/>
                <w:noProof/>
                <w:sz w:val="22"/>
                <w:szCs w:val="22"/>
                <w:lang w:val="en-US" w:eastAsia="zh-TW"/>
              </w:rPr>
              <w:t>Geographical Review of</w:t>
            </w:r>
          </w:p>
          <w:p w14:paraId="705DF6E8" w14:textId="77777777" w:rsidR="007C5D20" w:rsidRDefault="007C5D20" w:rsidP="0002783A">
            <w:pPr>
              <w:spacing w:line="256" w:lineRule="auto"/>
              <w:ind w:left="175" w:hanging="175"/>
              <w:rPr>
                <w:rFonts w:eastAsia="PMingLiU"/>
                <w:noProof/>
                <w:sz w:val="22"/>
                <w:szCs w:val="22"/>
                <w:lang w:val="en-US" w:eastAsia="zh-TW"/>
              </w:rPr>
            </w:pPr>
            <w:r>
              <w:rPr>
                <w:rFonts w:eastAsia="PMingLiU"/>
                <w:i/>
                <w:noProof/>
                <w:sz w:val="22"/>
                <w:szCs w:val="22"/>
                <w:lang w:val="en-US" w:eastAsia="zh-TW"/>
              </w:rPr>
              <w:t xml:space="preserve">   Japan Series B </w:t>
            </w:r>
            <w:r>
              <w:rPr>
                <w:rFonts w:eastAsia="PMingLiU"/>
                <w:noProof/>
                <w:sz w:val="22"/>
                <w:szCs w:val="22"/>
                <w:lang w:val="en-US" w:eastAsia="zh-TW"/>
              </w:rPr>
              <w:t>81, no. 1: 60-67.</w:t>
            </w:r>
          </w:p>
          <w:p w14:paraId="29806BB3" w14:textId="77777777" w:rsidR="00B02420" w:rsidRDefault="00B02420" w:rsidP="0002783A">
            <w:pPr>
              <w:spacing w:line="256" w:lineRule="auto"/>
              <w:ind w:left="175" w:hanging="175"/>
              <w:rPr>
                <w:lang w:val="en-US"/>
              </w:rPr>
            </w:pPr>
          </w:p>
          <w:p w14:paraId="5FD604A9" w14:textId="77777777" w:rsidR="007C5D20" w:rsidRDefault="007C5D20" w:rsidP="0002783A">
            <w:pPr>
              <w:spacing w:line="256" w:lineRule="auto"/>
              <w:ind w:left="175" w:hanging="175"/>
              <w:rPr>
                <w:sz w:val="22"/>
                <w:szCs w:val="22"/>
                <w:lang w:val="en-US"/>
              </w:rPr>
            </w:pPr>
            <w:r>
              <w:rPr>
                <w:sz w:val="22"/>
                <w:szCs w:val="22"/>
                <w:lang w:val="en-US"/>
              </w:rPr>
              <w:t xml:space="preserve">Lee, Mary. 2008. “Mixed Race Peoples in the Korean National Imaginary and Family” </w:t>
            </w:r>
            <w:r>
              <w:rPr>
                <w:i/>
                <w:sz w:val="22"/>
                <w:szCs w:val="22"/>
                <w:lang w:val="en-US"/>
              </w:rPr>
              <w:t>Korean Studies</w:t>
            </w:r>
            <w:r>
              <w:rPr>
                <w:sz w:val="22"/>
                <w:szCs w:val="22"/>
                <w:lang w:val="en-US"/>
              </w:rPr>
              <w:t xml:space="preserve"> Vo.32: 65-71. </w:t>
            </w:r>
          </w:p>
          <w:p w14:paraId="4C8D7DCC" w14:textId="77777777" w:rsidR="007C5D20" w:rsidRDefault="007C5D20" w:rsidP="0002783A">
            <w:pPr>
              <w:spacing w:line="256" w:lineRule="auto"/>
              <w:rPr>
                <w:lang w:val="en-NZ" w:eastAsia="ko-KR"/>
              </w:rPr>
            </w:pPr>
          </w:p>
        </w:tc>
      </w:tr>
      <w:tr w:rsidR="007C5D20" w14:paraId="7AA3E0C1" w14:textId="77777777" w:rsidTr="0002783A">
        <w:tc>
          <w:tcPr>
            <w:tcW w:w="1277" w:type="dxa"/>
            <w:tcBorders>
              <w:top w:val="single" w:sz="4" w:space="0" w:color="auto"/>
              <w:left w:val="single" w:sz="4" w:space="0" w:color="auto"/>
              <w:bottom w:val="single" w:sz="4" w:space="0" w:color="auto"/>
              <w:right w:val="single" w:sz="4" w:space="0" w:color="auto"/>
            </w:tcBorders>
          </w:tcPr>
          <w:p w14:paraId="1B384B12" w14:textId="77777777" w:rsidR="007C5D20" w:rsidRDefault="007C5D20" w:rsidP="00BE5FD0">
            <w:pPr>
              <w:spacing w:line="256" w:lineRule="auto"/>
            </w:pPr>
          </w:p>
        </w:tc>
        <w:tc>
          <w:tcPr>
            <w:tcW w:w="8218" w:type="dxa"/>
            <w:tcBorders>
              <w:top w:val="single" w:sz="4" w:space="0" w:color="auto"/>
              <w:left w:val="single" w:sz="4" w:space="0" w:color="auto"/>
              <w:bottom w:val="single" w:sz="4" w:space="0" w:color="auto"/>
              <w:right w:val="single" w:sz="4" w:space="0" w:color="auto"/>
            </w:tcBorders>
          </w:tcPr>
          <w:p w14:paraId="59A4AB62" w14:textId="2D09332D" w:rsidR="007C5D20" w:rsidRDefault="00BE5FD0" w:rsidP="0002783A">
            <w:pPr>
              <w:spacing w:line="256" w:lineRule="auto"/>
              <w:rPr>
                <w:lang w:val="en-NZ" w:eastAsia="ko-KR"/>
              </w:rPr>
            </w:pPr>
            <w:r>
              <w:rPr>
                <w:sz w:val="22"/>
                <w:szCs w:val="22"/>
              </w:rPr>
              <w:t>Tutorial 6</w:t>
            </w:r>
          </w:p>
          <w:p w14:paraId="01F235EB" w14:textId="0D09ECF8" w:rsidR="007C5D20" w:rsidRDefault="007C5D20" w:rsidP="0002783A">
            <w:pPr>
              <w:spacing w:line="256" w:lineRule="auto"/>
              <w:rPr>
                <w:lang w:eastAsia="ko-KR"/>
              </w:rPr>
            </w:pPr>
            <w:r>
              <w:rPr>
                <w:sz w:val="22"/>
                <w:szCs w:val="22"/>
                <w:lang w:eastAsia="ko-KR"/>
              </w:rPr>
              <w:t>Tutorial Worksheet</w:t>
            </w:r>
          </w:p>
          <w:p w14:paraId="440B2554" w14:textId="77777777" w:rsidR="007C5D20" w:rsidRDefault="007C5D20" w:rsidP="0002783A">
            <w:pPr>
              <w:spacing w:line="256" w:lineRule="auto"/>
              <w:rPr>
                <w:lang w:val="en-NZ"/>
              </w:rPr>
            </w:pPr>
          </w:p>
        </w:tc>
      </w:tr>
      <w:tr w:rsidR="007C5D20" w14:paraId="691E5CBE" w14:textId="77777777" w:rsidTr="0002783A">
        <w:tc>
          <w:tcPr>
            <w:tcW w:w="1277" w:type="dxa"/>
            <w:tcBorders>
              <w:top w:val="single" w:sz="4" w:space="0" w:color="auto"/>
              <w:left w:val="single" w:sz="4" w:space="0" w:color="auto"/>
              <w:bottom w:val="single" w:sz="4" w:space="0" w:color="auto"/>
              <w:right w:val="single" w:sz="4" w:space="0" w:color="auto"/>
            </w:tcBorders>
            <w:hideMark/>
          </w:tcPr>
          <w:p w14:paraId="3E71A40D" w14:textId="77777777" w:rsidR="007C5D20" w:rsidRDefault="007C5D20" w:rsidP="0002783A">
            <w:pPr>
              <w:spacing w:line="256" w:lineRule="auto"/>
            </w:pPr>
            <w:r>
              <w:rPr>
                <w:sz w:val="22"/>
                <w:szCs w:val="22"/>
              </w:rPr>
              <w:t>Aims &amp; Expected Results</w:t>
            </w:r>
          </w:p>
        </w:tc>
        <w:tc>
          <w:tcPr>
            <w:tcW w:w="8218" w:type="dxa"/>
            <w:tcBorders>
              <w:top w:val="single" w:sz="4" w:space="0" w:color="auto"/>
              <w:left w:val="single" w:sz="4" w:space="0" w:color="auto"/>
              <w:bottom w:val="single" w:sz="4" w:space="0" w:color="auto"/>
              <w:right w:val="single" w:sz="4" w:space="0" w:color="auto"/>
            </w:tcBorders>
          </w:tcPr>
          <w:p w14:paraId="28AF5360" w14:textId="77777777" w:rsidR="007C5D20" w:rsidRDefault="007C5D20" w:rsidP="0002783A">
            <w:pPr>
              <w:spacing w:line="256" w:lineRule="auto"/>
            </w:pPr>
          </w:p>
        </w:tc>
      </w:tr>
    </w:tbl>
    <w:p w14:paraId="0049762C" w14:textId="77777777" w:rsidR="007C5D20" w:rsidRDefault="007C5D20" w:rsidP="00BC3655">
      <w:pPr>
        <w:rPr>
          <w:b/>
          <w:color w:val="9BBB59" w:themeColor="accent3"/>
          <w:sz w:val="22"/>
          <w:szCs w:val="22"/>
          <w:u w:val="single"/>
        </w:rPr>
      </w:pPr>
    </w:p>
    <w:p w14:paraId="1D4734C7" w14:textId="77777777" w:rsidR="007C5D20" w:rsidRDefault="007C5D20" w:rsidP="00BC3655">
      <w:pPr>
        <w:rPr>
          <w:b/>
          <w:color w:val="9BBB59" w:themeColor="accent3"/>
          <w:sz w:val="22"/>
          <w:szCs w:val="22"/>
          <w:u w:val="single"/>
        </w:rPr>
      </w:pPr>
    </w:p>
    <w:p w14:paraId="4FC07203" w14:textId="77777777" w:rsidR="007C5D20" w:rsidRDefault="007C5D20" w:rsidP="00BC3655">
      <w:pPr>
        <w:rPr>
          <w:b/>
          <w:color w:val="9BBB59" w:themeColor="accent3"/>
          <w:sz w:val="22"/>
          <w:szCs w:val="22"/>
          <w:u w:val="single"/>
        </w:rPr>
      </w:pPr>
    </w:p>
    <w:p w14:paraId="71E287D2" w14:textId="77777777" w:rsidR="00676582" w:rsidRDefault="00676582" w:rsidP="00BC3655">
      <w:pPr>
        <w:rPr>
          <w:b/>
          <w:color w:val="9BBB59" w:themeColor="accent3"/>
          <w:sz w:val="22"/>
          <w:szCs w:val="22"/>
          <w:u w:val="single"/>
        </w:rPr>
      </w:pPr>
    </w:p>
    <w:p w14:paraId="51C66931" w14:textId="4101594E" w:rsidR="00BC3655" w:rsidRDefault="00BC3655" w:rsidP="00BC3655">
      <w:pPr>
        <w:rPr>
          <w:b/>
          <w:sz w:val="22"/>
          <w:szCs w:val="22"/>
          <w:u w:val="single"/>
          <w:lang w:val="en-US"/>
        </w:rPr>
      </w:pPr>
      <w:r>
        <w:rPr>
          <w:b/>
          <w:sz w:val="22"/>
          <w:szCs w:val="22"/>
          <w:u w:val="single"/>
          <w:lang w:val="en-US" w:eastAsia="ko-KR"/>
        </w:rPr>
        <w:lastRenderedPageBreak/>
        <w:t xml:space="preserve">Week </w:t>
      </w:r>
      <w:r w:rsidR="00676582">
        <w:rPr>
          <w:b/>
          <w:sz w:val="22"/>
          <w:szCs w:val="22"/>
          <w:u w:val="single"/>
          <w:lang w:val="en-US" w:eastAsia="ko-KR"/>
        </w:rPr>
        <w:t>8</w:t>
      </w:r>
      <w:r>
        <w:rPr>
          <w:b/>
          <w:sz w:val="22"/>
          <w:szCs w:val="22"/>
          <w:u w:val="single"/>
          <w:lang w:val="en-US" w:eastAsia="ko-KR"/>
        </w:rPr>
        <w:t>:</w:t>
      </w:r>
      <w:r>
        <w:rPr>
          <w:b/>
          <w:sz w:val="22"/>
          <w:szCs w:val="22"/>
          <w:u w:val="single"/>
          <w:lang w:val="en-US"/>
        </w:rPr>
        <w:t xml:space="preserve"> Challenges of </w:t>
      </w:r>
      <w:proofErr w:type="spellStart"/>
      <w:r>
        <w:rPr>
          <w:b/>
          <w:sz w:val="22"/>
          <w:szCs w:val="22"/>
          <w:u w:val="single"/>
          <w:lang w:val="en-US"/>
        </w:rPr>
        <w:t>Globalisation</w:t>
      </w:r>
      <w:proofErr w:type="spellEnd"/>
      <w:r w:rsidR="00C73E33">
        <w:rPr>
          <w:b/>
          <w:sz w:val="22"/>
          <w:szCs w:val="22"/>
          <w:u w:val="single"/>
          <w:lang w:val="en-US"/>
        </w:rPr>
        <w:t>:</w:t>
      </w:r>
      <w:r>
        <w:rPr>
          <w:b/>
          <w:sz w:val="22"/>
          <w:szCs w:val="22"/>
          <w:u w:val="single"/>
          <w:lang w:val="en-US"/>
        </w:rPr>
        <w:t xml:space="preserve"> </w:t>
      </w:r>
      <w:r>
        <w:rPr>
          <w:b/>
          <w:sz w:val="22"/>
          <w:szCs w:val="22"/>
          <w:u w:val="single"/>
        </w:rPr>
        <w:t>Multiculturalism, and Overseas Koreans</w:t>
      </w:r>
      <w:r>
        <w:rPr>
          <w:b/>
          <w:sz w:val="22"/>
          <w:szCs w:val="22"/>
          <w:u w:val="single"/>
          <w:lang w:val="en-US"/>
        </w:rPr>
        <w:t xml:space="preserve"> </w:t>
      </w:r>
    </w:p>
    <w:p w14:paraId="43BE6759" w14:textId="77777777" w:rsidR="00BC3655" w:rsidRDefault="00BC3655" w:rsidP="00BC3655">
      <w:pPr>
        <w:rPr>
          <w:b/>
          <w:sz w:val="22"/>
          <w:szCs w:val="22"/>
          <w:u w:val="single"/>
          <w:lang w:val="en-US"/>
        </w:rPr>
      </w:pPr>
    </w:p>
    <w:tbl>
      <w:tblPr>
        <w:tblW w:w="94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218"/>
      </w:tblGrid>
      <w:tr w:rsidR="00BC3655" w14:paraId="29B2C7E8" w14:textId="77777777" w:rsidTr="00EE7608">
        <w:tc>
          <w:tcPr>
            <w:tcW w:w="1277" w:type="dxa"/>
            <w:tcBorders>
              <w:top w:val="single" w:sz="4" w:space="0" w:color="auto"/>
              <w:left w:val="single" w:sz="4" w:space="0" w:color="auto"/>
              <w:bottom w:val="single" w:sz="4" w:space="0" w:color="auto"/>
              <w:right w:val="single" w:sz="4" w:space="0" w:color="auto"/>
            </w:tcBorders>
          </w:tcPr>
          <w:p w14:paraId="7A8FA668" w14:textId="77ECB6D1" w:rsidR="00BC3655" w:rsidRDefault="00BC3655" w:rsidP="00EE7608">
            <w:pPr>
              <w:spacing w:line="256" w:lineRule="auto"/>
              <w:rPr>
                <w:b/>
              </w:rPr>
            </w:pPr>
            <w:r>
              <w:rPr>
                <w:b/>
                <w:sz w:val="22"/>
                <w:szCs w:val="22"/>
              </w:rPr>
              <w:t xml:space="preserve">Week </w:t>
            </w:r>
            <w:r w:rsidR="00DC2D46">
              <w:rPr>
                <w:b/>
                <w:sz w:val="22"/>
                <w:szCs w:val="22"/>
              </w:rPr>
              <w:t>8</w:t>
            </w:r>
          </w:p>
          <w:p w14:paraId="73EFE541" w14:textId="77777777" w:rsidR="00BC3655" w:rsidRDefault="00BC3655" w:rsidP="00EE7608">
            <w:pPr>
              <w:spacing w:line="256" w:lineRule="auto"/>
            </w:pPr>
          </w:p>
          <w:p w14:paraId="21510DC6" w14:textId="2B746AF0" w:rsidR="00E14600" w:rsidRDefault="007C5D20" w:rsidP="00EE7608">
            <w:pPr>
              <w:spacing w:line="256" w:lineRule="auto"/>
            </w:pPr>
            <w:r>
              <w:t xml:space="preserve">September </w:t>
            </w:r>
            <w:r w:rsidR="00DC2D46">
              <w:t>26</w:t>
            </w:r>
          </w:p>
          <w:p w14:paraId="602A012B" w14:textId="77777777" w:rsidR="007C5D20" w:rsidRDefault="007C5D20" w:rsidP="00EE7608">
            <w:pPr>
              <w:spacing w:line="256" w:lineRule="auto"/>
            </w:pPr>
            <w:r>
              <w:t>Tue</w:t>
            </w:r>
          </w:p>
          <w:p w14:paraId="129875EB" w14:textId="77777777" w:rsidR="007C5D20" w:rsidRDefault="007C5D20" w:rsidP="00EE7608">
            <w:pPr>
              <w:spacing w:line="256" w:lineRule="auto"/>
            </w:pPr>
          </w:p>
          <w:p w14:paraId="485C8A98" w14:textId="77777777" w:rsidR="00BC3655" w:rsidRDefault="00BC3655" w:rsidP="00EE7608">
            <w:pPr>
              <w:spacing w:line="256" w:lineRule="auto"/>
              <w:rPr>
                <w:lang w:val="en-US" w:eastAsia="ko-KR"/>
              </w:rPr>
            </w:pPr>
          </w:p>
          <w:p w14:paraId="213DD6FE" w14:textId="77777777" w:rsidR="00BC3655" w:rsidRDefault="00BC3655" w:rsidP="00EE7608">
            <w:pPr>
              <w:spacing w:line="256" w:lineRule="auto"/>
              <w:rPr>
                <w:lang w:val="en-US" w:eastAsia="ko-KR"/>
              </w:rPr>
            </w:pPr>
          </w:p>
        </w:tc>
        <w:tc>
          <w:tcPr>
            <w:tcW w:w="8218" w:type="dxa"/>
            <w:tcBorders>
              <w:top w:val="single" w:sz="4" w:space="0" w:color="auto"/>
              <w:left w:val="single" w:sz="4" w:space="0" w:color="auto"/>
              <w:bottom w:val="single" w:sz="4" w:space="0" w:color="auto"/>
              <w:right w:val="single" w:sz="4" w:space="0" w:color="auto"/>
            </w:tcBorders>
          </w:tcPr>
          <w:p w14:paraId="5C6D85B8" w14:textId="13519308" w:rsidR="00BC3655" w:rsidRDefault="00BC3655" w:rsidP="00EE7608">
            <w:pPr>
              <w:spacing w:before="480" w:line="276" w:lineRule="auto"/>
              <w:contextualSpacing/>
              <w:outlineLvl w:val="0"/>
              <w:rPr>
                <w:rFonts w:eastAsiaTheme="majorEastAsia"/>
                <w:b/>
                <w:smallCaps/>
                <w:spacing w:val="5"/>
                <w:sz w:val="22"/>
                <w:szCs w:val="22"/>
                <w:lang w:val="en-NZ" w:eastAsia="ko-KR"/>
              </w:rPr>
            </w:pPr>
            <w:r>
              <w:rPr>
                <w:rFonts w:eastAsiaTheme="majorEastAsia"/>
                <w:b/>
                <w:smallCaps/>
                <w:spacing w:val="5"/>
                <w:sz w:val="22"/>
                <w:szCs w:val="22"/>
                <w:lang w:val="en-NZ" w:eastAsia="zh-CN"/>
              </w:rPr>
              <w:t>Challenges of Globalisation</w:t>
            </w:r>
            <w:r w:rsidR="005A403E">
              <w:rPr>
                <w:rFonts w:eastAsiaTheme="majorEastAsia"/>
                <w:b/>
                <w:smallCaps/>
                <w:spacing w:val="5"/>
                <w:sz w:val="22"/>
                <w:szCs w:val="22"/>
                <w:lang w:val="en-NZ" w:eastAsia="zh-CN"/>
              </w:rPr>
              <w:t xml:space="preserve">: </w:t>
            </w:r>
            <w:r>
              <w:rPr>
                <w:rFonts w:eastAsiaTheme="majorEastAsia"/>
                <w:b/>
                <w:smallCaps/>
                <w:spacing w:val="5"/>
                <w:sz w:val="22"/>
                <w:szCs w:val="22"/>
                <w:lang w:val="en-NZ" w:eastAsia="zh-CN"/>
              </w:rPr>
              <w:t xml:space="preserve">Multiculturalism, and Overseas Koreans </w:t>
            </w:r>
          </w:p>
          <w:p w14:paraId="70AFCD91" w14:textId="77777777" w:rsidR="00BC3655" w:rsidRDefault="00BC3655" w:rsidP="00EE7608">
            <w:pPr>
              <w:spacing w:line="256" w:lineRule="auto"/>
              <w:ind w:left="1440" w:hanging="1440"/>
              <w:rPr>
                <w:lang w:val="en-US" w:eastAsia="ko-KR"/>
              </w:rPr>
            </w:pPr>
          </w:p>
          <w:p w14:paraId="51BB5F3F" w14:textId="77777777" w:rsidR="00BC3655" w:rsidRDefault="00BC3655" w:rsidP="00EE7608">
            <w:pPr>
              <w:spacing w:line="256" w:lineRule="auto"/>
              <w:ind w:left="1440" w:hanging="1440"/>
              <w:rPr>
                <w:lang w:val="en-US" w:eastAsia="ko-KR"/>
              </w:rPr>
            </w:pPr>
            <w:r>
              <w:rPr>
                <w:sz w:val="22"/>
                <w:szCs w:val="22"/>
                <w:lang w:val="en-US" w:eastAsia="ko-KR"/>
              </w:rPr>
              <w:t>Foreign Workers and Migrant Brides</w:t>
            </w:r>
          </w:p>
          <w:p w14:paraId="1C41D2C0" w14:textId="77777777" w:rsidR="00BC3655" w:rsidRDefault="00BC3655" w:rsidP="00EE7608">
            <w:pPr>
              <w:spacing w:line="256" w:lineRule="auto"/>
              <w:ind w:left="1440" w:hanging="1440"/>
              <w:rPr>
                <w:lang w:val="en-US" w:eastAsia="ko-KR"/>
              </w:rPr>
            </w:pPr>
            <w:r>
              <w:rPr>
                <w:sz w:val="22"/>
                <w:szCs w:val="22"/>
                <w:lang w:val="en-US" w:eastAsia="ko-KR"/>
              </w:rPr>
              <w:t>From Ethnic Homogeneity to Multiculturalism</w:t>
            </w:r>
          </w:p>
          <w:p w14:paraId="243EC194" w14:textId="77777777" w:rsidR="00BC3655" w:rsidRDefault="00BC3655" w:rsidP="00EE7608">
            <w:pPr>
              <w:spacing w:line="256" w:lineRule="auto"/>
              <w:rPr>
                <w:rFonts w:eastAsia="Times New Roman"/>
                <w:lang w:val="en-NZ" w:eastAsia="zh-CN"/>
              </w:rPr>
            </w:pPr>
            <w:r>
              <w:rPr>
                <w:rFonts w:eastAsia="Times New Roman"/>
                <w:sz w:val="22"/>
                <w:szCs w:val="22"/>
                <w:lang w:val="en-NZ" w:eastAsia="zh-CN"/>
              </w:rPr>
              <w:t>Globalization and Korean Identity</w:t>
            </w:r>
          </w:p>
          <w:p w14:paraId="16951C97" w14:textId="77777777" w:rsidR="00BC3655" w:rsidRDefault="00BC3655" w:rsidP="00EE7608">
            <w:pPr>
              <w:spacing w:line="256" w:lineRule="auto"/>
              <w:rPr>
                <w:lang w:val="en-US"/>
              </w:rPr>
            </w:pPr>
            <w:r>
              <w:rPr>
                <w:sz w:val="22"/>
                <w:szCs w:val="22"/>
                <w:lang w:val="en-US"/>
              </w:rPr>
              <w:t>Korean Government Policies Toward Overseas Koreans</w:t>
            </w:r>
          </w:p>
          <w:p w14:paraId="71768DD1" w14:textId="77777777" w:rsidR="00BC3655" w:rsidRDefault="00BC3655" w:rsidP="00EE7608">
            <w:pPr>
              <w:spacing w:line="256" w:lineRule="auto"/>
              <w:rPr>
                <w:sz w:val="22"/>
                <w:szCs w:val="22"/>
              </w:rPr>
            </w:pPr>
            <w:r>
              <w:rPr>
                <w:sz w:val="22"/>
                <w:szCs w:val="22"/>
              </w:rPr>
              <w:t>From Ethnic Homogeneity to Multiculturalism</w:t>
            </w:r>
          </w:p>
          <w:p w14:paraId="6C2B7745" w14:textId="77777777" w:rsidR="00BC3655" w:rsidRDefault="00BC3655" w:rsidP="00EE7608">
            <w:pPr>
              <w:spacing w:line="256" w:lineRule="auto"/>
              <w:rPr>
                <w:sz w:val="22"/>
                <w:szCs w:val="22"/>
              </w:rPr>
            </w:pPr>
          </w:p>
          <w:p w14:paraId="0E4788B6" w14:textId="77777777" w:rsidR="00BC3655" w:rsidRPr="00F40FEB" w:rsidRDefault="00BC3655" w:rsidP="00EE7608">
            <w:pPr>
              <w:shd w:val="clear" w:color="auto" w:fill="FFFFFF"/>
              <w:textAlignment w:val="top"/>
              <w:outlineLvl w:val="0"/>
              <w:rPr>
                <w:rFonts w:eastAsia="Times New Roman"/>
                <w:color w:val="222222"/>
                <w:kern w:val="36"/>
                <w:sz w:val="22"/>
                <w:szCs w:val="22"/>
                <w:lang w:val="en-NZ" w:eastAsia="ko-KR"/>
              </w:rPr>
            </w:pPr>
            <w:r w:rsidRPr="00F40FEB">
              <w:rPr>
                <w:rFonts w:eastAsia="Times New Roman"/>
                <w:color w:val="222222"/>
                <w:kern w:val="36"/>
                <w:sz w:val="22"/>
                <w:szCs w:val="22"/>
                <w:bdr w:val="none" w:sz="0" w:space="0" w:color="auto" w:frame="1"/>
                <w:lang w:val="en-NZ" w:eastAsia="ko-KR"/>
              </w:rPr>
              <w:t>For foreigners in Korea, quality of life hasn't kept pace with population growth</w:t>
            </w:r>
            <w:r>
              <w:rPr>
                <w:rFonts w:eastAsia="Times New Roman"/>
                <w:color w:val="222222"/>
                <w:kern w:val="36"/>
                <w:sz w:val="22"/>
                <w:szCs w:val="22"/>
                <w:bdr w:val="none" w:sz="0" w:space="0" w:color="auto" w:frame="1"/>
                <w:lang w:val="en-NZ" w:eastAsia="ko-KR"/>
              </w:rPr>
              <w:t xml:space="preserve"> (2014; 5 </w:t>
            </w:r>
            <w:proofErr w:type="spellStart"/>
            <w:r>
              <w:rPr>
                <w:rFonts w:eastAsia="Times New Roman"/>
                <w:color w:val="222222"/>
                <w:kern w:val="36"/>
                <w:sz w:val="22"/>
                <w:szCs w:val="22"/>
                <w:bdr w:val="none" w:sz="0" w:space="0" w:color="auto" w:frame="1"/>
                <w:lang w:val="en-NZ" w:eastAsia="ko-KR"/>
              </w:rPr>
              <w:t>mns</w:t>
            </w:r>
            <w:proofErr w:type="spellEnd"/>
            <w:r>
              <w:rPr>
                <w:rFonts w:eastAsia="Times New Roman"/>
                <w:color w:val="222222"/>
                <w:kern w:val="36"/>
                <w:sz w:val="22"/>
                <w:szCs w:val="22"/>
                <w:bdr w:val="none" w:sz="0" w:space="0" w:color="auto" w:frame="1"/>
                <w:lang w:val="en-NZ" w:eastAsia="ko-KR"/>
              </w:rPr>
              <w:t>)</w:t>
            </w:r>
          </w:p>
          <w:p w14:paraId="695455C1" w14:textId="77777777" w:rsidR="00BC3655" w:rsidRDefault="00882667" w:rsidP="00EE7608">
            <w:pPr>
              <w:spacing w:line="256" w:lineRule="auto"/>
              <w:ind w:left="175" w:hanging="175"/>
              <w:rPr>
                <w:rFonts w:eastAsia="돋움 Verdana"/>
                <w:lang w:eastAsia="ko-KR"/>
              </w:rPr>
            </w:pPr>
            <w:hyperlink r:id="rId96" w:history="1">
              <w:r w:rsidR="00BC3655" w:rsidRPr="00993874">
                <w:rPr>
                  <w:rStyle w:val="Hyperlink"/>
                  <w:rFonts w:eastAsia="돋움 Verdana"/>
                  <w:lang w:eastAsia="ko-KR"/>
                </w:rPr>
                <w:t>https://www.youtube.com/watch?v=GRzChMbpClQ</w:t>
              </w:r>
            </w:hyperlink>
          </w:p>
          <w:p w14:paraId="636AAA52" w14:textId="77777777" w:rsidR="00BC3655" w:rsidRDefault="00BC3655" w:rsidP="00EE7608">
            <w:pPr>
              <w:spacing w:line="256" w:lineRule="auto"/>
              <w:ind w:left="175" w:hanging="175"/>
              <w:rPr>
                <w:rFonts w:eastAsia="돋움 Verdana"/>
                <w:lang w:eastAsia="ko-KR"/>
              </w:rPr>
            </w:pPr>
          </w:p>
          <w:p w14:paraId="1658A382" w14:textId="77777777" w:rsidR="00BC3655" w:rsidRDefault="00BC3655" w:rsidP="00EE7608">
            <w:pPr>
              <w:spacing w:line="256" w:lineRule="auto"/>
              <w:rPr>
                <w:b/>
                <w:sz w:val="22"/>
                <w:szCs w:val="22"/>
                <w:u w:val="single"/>
              </w:rPr>
            </w:pPr>
          </w:p>
          <w:p w14:paraId="618577AF"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r>
              <w:rPr>
                <w:rFonts w:eastAsiaTheme="majorEastAsia"/>
                <w:b/>
                <w:smallCaps/>
                <w:spacing w:val="5"/>
                <w:sz w:val="22"/>
                <w:szCs w:val="22"/>
                <w:lang w:val="en-NZ" w:eastAsia="zh-CN"/>
              </w:rPr>
              <w:t>Readings</w:t>
            </w:r>
          </w:p>
          <w:p w14:paraId="584D5D06" w14:textId="77777777" w:rsidR="00BC3655" w:rsidRDefault="00BC3655" w:rsidP="00EE7608">
            <w:pPr>
              <w:spacing w:line="256" w:lineRule="auto"/>
              <w:ind w:left="175" w:hanging="175"/>
              <w:rPr>
                <w:rFonts w:eastAsia="돋움 Verdana"/>
                <w:sz w:val="22"/>
                <w:szCs w:val="22"/>
                <w:lang w:eastAsia="ko-KR"/>
              </w:rPr>
            </w:pPr>
          </w:p>
          <w:p w14:paraId="1171AB37" w14:textId="77777777" w:rsidR="00BC3655" w:rsidRDefault="00BC3655" w:rsidP="00EE7608">
            <w:pPr>
              <w:spacing w:line="256" w:lineRule="auto"/>
              <w:rPr>
                <w:rFonts w:eastAsia="Malgun Gothic"/>
                <w:sz w:val="22"/>
                <w:szCs w:val="22"/>
                <w:lang w:val="en-NZ" w:eastAsia="ko-KR"/>
              </w:rPr>
            </w:pPr>
            <w:r>
              <w:rPr>
                <w:rFonts w:eastAsia="Malgun Gothic"/>
                <w:sz w:val="22"/>
                <w:szCs w:val="22"/>
                <w:lang w:val="en-NZ" w:eastAsia="ko-KR"/>
              </w:rPr>
              <w:t xml:space="preserve">Lee, Jack </w:t>
            </w:r>
            <w:proofErr w:type="spellStart"/>
            <w:r>
              <w:rPr>
                <w:rFonts w:eastAsia="Malgun Gothic"/>
                <w:sz w:val="22"/>
                <w:szCs w:val="22"/>
                <w:lang w:val="en-NZ" w:eastAsia="ko-KR"/>
              </w:rPr>
              <w:t>Jin</w:t>
            </w:r>
            <w:proofErr w:type="spellEnd"/>
            <w:r>
              <w:rPr>
                <w:rFonts w:eastAsia="Malgun Gothic"/>
                <w:sz w:val="22"/>
                <w:szCs w:val="22"/>
                <w:lang w:val="en-NZ" w:eastAsia="ko-KR"/>
              </w:rPr>
              <w:t xml:space="preserve"> Gary &amp; John D. </w:t>
            </w:r>
            <w:proofErr w:type="spellStart"/>
            <w:r>
              <w:rPr>
                <w:rFonts w:eastAsia="Malgun Gothic"/>
                <w:sz w:val="22"/>
                <w:szCs w:val="22"/>
                <w:lang w:val="en-NZ" w:eastAsia="ko-KR"/>
              </w:rPr>
              <w:t>Skrentny</w:t>
            </w:r>
            <w:proofErr w:type="spellEnd"/>
            <w:r>
              <w:rPr>
                <w:rFonts w:eastAsia="Malgun Gothic"/>
                <w:sz w:val="22"/>
                <w:szCs w:val="22"/>
                <w:lang w:val="en-NZ" w:eastAsia="ko-KR"/>
              </w:rPr>
              <w:t xml:space="preserve">. 2014. “Korean Multiculturalism in Comparative perspective” in John Lie (ed.) </w:t>
            </w:r>
            <w:r>
              <w:rPr>
                <w:rFonts w:eastAsia="Malgun Gothic"/>
                <w:i/>
                <w:sz w:val="22"/>
                <w:szCs w:val="22"/>
                <w:lang w:val="en-NZ" w:eastAsia="ko-KR"/>
              </w:rPr>
              <w:t>Multi-ethnic Korea</w:t>
            </w:r>
            <w:proofErr w:type="gramStart"/>
            <w:r>
              <w:rPr>
                <w:rFonts w:eastAsia="Malgun Gothic"/>
                <w:i/>
                <w:sz w:val="22"/>
                <w:szCs w:val="22"/>
                <w:lang w:val="en-NZ" w:eastAsia="ko-KR"/>
              </w:rPr>
              <w:t>?:</w:t>
            </w:r>
            <w:proofErr w:type="gramEnd"/>
            <w:r>
              <w:rPr>
                <w:rFonts w:eastAsia="Malgun Gothic"/>
                <w:i/>
                <w:sz w:val="22"/>
                <w:szCs w:val="22"/>
                <w:lang w:val="en-NZ" w:eastAsia="ko-KR"/>
              </w:rPr>
              <w:t xml:space="preserve"> Multiculturalism, Migration, and Peoplehood Diversity in Contemporary South Korea</w:t>
            </w:r>
            <w:r>
              <w:rPr>
                <w:rFonts w:eastAsia="Malgun Gothic"/>
                <w:sz w:val="22"/>
                <w:szCs w:val="22"/>
                <w:lang w:val="en-NZ" w:eastAsia="ko-KR"/>
              </w:rPr>
              <w:t>. Berkeley: Institute of East Asian Studies, University of California. (Ch.13) 301-329.</w:t>
            </w:r>
          </w:p>
          <w:p w14:paraId="50C20631" w14:textId="77777777" w:rsidR="00BC3655" w:rsidRDefault="00BC3655" w:rsidP="00EE7608">
            <w:pPr>
              <w:spacing w:line="256" w:lineRule="auto"/>
              <w:ind w:left="175" w:hanging="175"/>
              <w:rPr>
                <w:rFonts w:eastAsia="돋움 Verdana"/>
                <w:sz w:val="22"/>
                <w:szCs w:val="22"/>
                <w:lang w:eastAsia="ko-KR"/>
              </w:rPr>
            </w:pPr>
          </w:p>
          <w:p w14:paraId="781A9ABC" w14:textId="77777777" w:rsidR="002E2AAE" w:rsidRDefault="002E2AAE" w:rsidP="002E2AAE">
            <w:pPr>
              <w:spacing w:after="200" w:line="256" w:lineRule="auto"/>
              <w:rPr>
                <w:rFonts w:eastAsiaTheme="minorEastAsia"/>
                <w:sz w:val="22"/>
                <w:szCs w:val="22"/>
                <w:lang w:eastAsia="ko-KR"/>
              </w:rPr>
            </w:pPr>
            <w:hyperlink r:id="rId97" w:tooltip="Charles K. Armstrong" w:history="1">
              <w:r>
                <w:rPr>
                  <w:rStyle w:val="Hyperlink"/>
                  <w:rFonts w:eastAsiaTheme="minorEastAsia"/>
                  <w:sz w:val="22"/>
                  <w:szCs w:val="22"/>
                  <w:lang w:eastAsia="ko-KR"/>
                </w:rPr>
                <w:t>Armstrong, Charles K.</w:t>
              </w:r>
            </w:hyperlink>
            <w:r>
              <w:rPr>
                <w:rFonts w:eastAsiaTheme="minorEastAsia"/>
                <w:sz w:val="22"/>
                <w:szCs w:val="22"/>
                <w:lang w:eastAsia="ko-KR"/>
              </w:rPr>
              <w:t xml:space="preserve"> 2014. “Chapter 4. The Korean Diaspora”. </w:t>
            </w:r>
            <w:r>
              <w:rPr>
                <w:rFonts w:eastAsiaTheme="minorEastAsia"/>
                <w:i/>
                <w:iCs/>
                <w:sz w:val="22"/>
                <w:szCs w:val="22"/>
                <w:lang w:eastAsia="ko-KR"/>
              </w:rPr>
              <w:t>The Koreas</w:t>
            </w:r>
            <w:r>
              <w:rPr>
                <w:rFonts w:eastAsiaTheme="minorEastAsia"/>
                <w:sz w:val="22"/>
                <w:szCs w:val="22"/>
                <w:lang w:eastAsia="ko-KR"/>
              </w:rPr>
              <w:t xml:space="preserve"> (2</w:t>
            </w:r>
            <w:r>
              <w:rPr>
                <w:rFonts w:eastAsiaTheme="minorEastAsia"/>
                <w:sz w:val="22"/>
                <w:szCs w:val="22"/>
                <w:vertAlign w:val="superscript"/>
                <w:lang w:eastAsia="ko-KR"/>
              </w:rPr>
              <w:t>nd</w:t>
            </w:r>
            <w:r>
              <w:rPr>
                <w:rFonts w:eastAsiaTheme="minorEastAsia"/>
                <w:sz w:val="22"/>
                <w:szCs w:val="22"/>
                <w:lang w:eastAsia="ko-KR"/>
              </w:rPr>
              <w:t xml:space="preserve"> edition). London &amp; New York: Routledge.pp.62-87. </w:t>
            </w:r>
          </w:p>
          <w:p w14:paraId="2FAF2133" w14:textId="77777777" w:rsidR="002E2AAE" w:rsidRDefault="002E2AAE" w:rsidP="00EE7608">
            <w:pPr>
              <w:spacing w:before="480" w:line="276" w:lineRule="auto"/>
              <w:contextualSpacing/>
              <w:outlineLvl w:val="0"/>
              <w:rPr>
                <w:rFonts w:eastAsiaTheme="majorEastAsia"/>
                <w:b/>
                <w:smallCaps/>
                <w:spacing w:val="5"/>
                <w:sz w:val="22"/>
                <w:szCs w:val="22"/>
                <w:lang w:val="en-NZ" w:eastAsia="zh-CN"/>
              </w:rPr>
            </w:pPr>
          </w:p>
          <w:p w14:paraId="3E745BE5"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r>
              <w:rPr>
                <w:rFonts w:eastAsiaTheme="majorEastAsia"/>
                <w:b/>
                <w:smallCaps/>
                <w:spacing w:val="5"/>
                <w:sz w:val="22"/>
                <w:szCs w:val="22"/>
                <w:lang w:val="en-NZ" w:eastAsia="zh-CN"/>
              </w:rPr>
              <w:t>Further Reading</w:t>
            </w:r>
          </w:p>
          <w:p w14:paraId="10F62EB8" w14:textId="77777777" w:rsidR="00BC3655" w:rsidRDefault="00BC3655" w:rsidP="00EE7608">
            <w:pPr>
              <w:spacing w:line="256" w:lineRule="auto"/>
              <w:ind w:left="175" w:hanging="175"/>
              <w:rPr>
                <w:rFonts w:eastAsia="돋움 Verdana"/>
                <w:sz w:val="22"/>
                <w:szCs w:val="22"/>
              </w:rPr>
            </w:pPr>
          </w:p>
          <w:p w14:paraId="4AE74F23" w14:textId="77777777" w:rsidR="00BC3655" w:rsidRDefault="00BC3655" w:rsidP="00EE7608">
            <w:pPr>
              <w:spacing w:line="256" w:lineRule="auto"/>
              <w:rPr>
                <w:rFonts w:eastAsia="Malgun Gothic"/>
                <w:sz w:val="22"/>
                <w:szCs w:val="22"/>
                <w:lang w:val="en-NZ" w:eastAsia="ko-KR"/>
              </w:rPr>
            </w:pPr>
            <w:r>
              <w:rPr>
                <w:rFonts w:eastAsia="Malgun Gothic"/>
                <w:sz w:val="22"/>
                <w:szCs w:val="22"/>
                <w:lang w:val="en-NZ" w:eastAsia="ko-KR"/>
              </w:rPr>
              <w:t xml:space="preserve">Yamanaka, Keiko. 2014. “Diverging Paths, Converging Ends: Japan’s and Korea’s Low-Skilled Immigration Policies, 1990-2010” in John Lie (ed.) </w:t>
            </w:r>
            <w:proofErr w:type="spellStart"/>
            <w:r>
              <w:rPr>
                <w:rFonts w:eastAsia="Malgun Gothic"/>
                <w:i/>
                <w:sz w:val="22"/>
                <w:szCs w:val="22"/>
                <w:lang w:val="en-NZ" w:eastAsia="ko-KR"/>
              </w:rPr>
              <w:t>Multiethnic</w:t>
            </w:r>
            <w:proofErr w:type="spellEnd"/>
            <w:r>
              <w:rPr>
                <w:rFonts w:eastAsia="Malgun Gothic"/>
                <w:i/>
                <w:sz w:val="22"/>
                <w:szCs w:val="22"/>
                <w:lang w:val="en-NZ" w:eastAsia="ko-KR"/>
              </w:rPr>
              <w:t xml:space="preserve"> Korea</w:t>
            </w:r>
            <w:proofErr w:type="gramStart"/>
            <w:r>
              <w:rPr>
                <w:rFonts w:eastAsia="Malgun Gothic"/>
                <w:i/>
                <w:sz w:val="22"/>
                <w:szCs w:val="22"/>
                <w:lang w:val="en-NZ" w:eastAsia="ko-KR"/>
              </w:rPr>
              <w:t>?:</w:t>
            </w:r>
            <w:proofErr w:type="gramEnd"/>
            <w:r>
              <w:rPr>
                <w:rFonts w:eastAsia="Malgun Gothic"/>
                <w:i/>
                <w:sz w:val="22"/>
                <w:szCs w:val="22"/>
                <w:lang w:val="en-NZ" w:eastAsia="ko-KR"/>
              </w:rPr>
              <w:t xml:space="preserve"> Multiculturalism, Migration, and Peoplehood Diversity in Contemporary South Korea</w:t>
            </w:r>
            <w:r>
              <w:rPr>
                <w:rFonts w:eastAsia="Malgun Gothic"/>
                <w:sz w:val="22"/>
                <w:szCs w:val="22"/>
                <w:lang w:val="en-NZ" w:eastAsia="ko-KR"/>
              </w:rPr>
              <w:t>. Berkeley: Institute of East Asian Studies, University of California, (Ch.9) 184-207.</w:t>
            </w:r>
          </w:p>
          <w:p w14:paraId="26D3DE83" w14:textId="77777777" w:rsidR="00BC3655" w:rsidRDefault="00BC3655" w:rsidP="00EE7608">
            <w:pPr>
              <w:spacing w:line="256" w:lineRule="auto"/>
              <w:ind w:left="175" w:hanging="175"/>
              <w:rPr>
                <w:rFonts w:eastAsia="돋움 Verdana"/>
                <w:sz w:val="22"/>
                <w:szCs w:val="22"/>
              </w:rPr>
            </w:pPr>
          </w:p>
          <w:p w14:paraId="542BC120" w14:textId="77777777" w:rsidR="002E2AAE" w:rsidRDefault="002E2AAE" w:rsidP="002E2AAE">
            <w:pPr>
              <w:spacing w:line="256" w:lineRule="auto"/>
              <w:rPr>
                <w:lang w:val="en-US" w:eastAsia="ko-KR"/>
              </w:rPr>
            </w:pPr>
            <w:hyperlink r:id="rId98" w:tooltip="Charles K. Armstrong" w:history="1">
              <w:r>
                <w:rPr>
                  <w:rStyle w:val="Hyperlink"/>
                  <w:rFonts w:eastAsiaTheme="minorEastAsia"/>
                  <w:sz w:val="22"/>
                  <w:szCs w:val="22"/>
                  <w:lang w:eastAsia="ko-KR"/>
                </w:rPr>
                <w:t>Armstrong, Charles K.</w:t>
              </w:r>
            </w:hyperlink>
            <w:r>
              <w:rPr>
                <w:rFonts w:eastAsiaTheme="minorEastAsia"/>
                <w:sz w:val="22"/>
                <w:szCs w:val="22"/>
                <w:lang w:eastAsia="ko-KR"/>
              </w:rPr>
              <w:t xml:space="preserve"> 2014. “One Korea, Many Koreas” In </w:t>
            </w:r>
            <w:r>
              <w:rPr>
                <w:rFonts w:eastAsiaTheme="minorEastAsia"/>
                <w:i/>
                <w:iCs/>
                <w:sz w:val="22"/>
                <w:szCs w:val="22"/>
                <w:lang w:eastAsia="ko-KR"/>
              </w:rPr>
              <w:t>The Koreas</w:t>
            </w:r>
            <w:r>
              <w:rPr>
                <w:rFonts w:eastAsiaTheme="minorEastAsia"/>
                <w:sz w:val="22"/>
                <w:szCs w:val="22"/>
                <w:lang w:eastAsia="ko-KR"/>
              </w:rPr>
              <w:t xml:space="preserve"> (2</w:t>
            </w:r>
            <w:r>
              <w:rPr>
                <w:rFonts w:eastAsiaTheme="minorEastAsia"/>
                <w:sz w:val="22"/>
                <w:szCs w:val="22"/>
                <w:vertAlign w:val="superscript"/>
                <w:lang w:eastAsia="ko-KR"/>
              </w:rPr>
              <w:t>nd</w:t>
            </w:r>
            <w:r>
              <w:rPr>
                <w:rFonts w:eastAsiaTheme="minorEastAsia"/>
                <w:sz w:val="22"/>
                <w:szCs w:val="22"/>
                <w:lang w:eastAsia="ko-KR"/>
              </w:rPr>
              <w:t xml:space="preserve"> edition). London &amp; New York: Routledge.pp.111-114. </w:t>
            </w:r>
          </w:p>
          <w:p w14:paraId="6C996197" w14:textId="77777777" w:rsidR="002E2AAE" w:rsidRDefault="002E2AAE" w:rsidP="00EE7608">
            <w:pPr>
              <w:spacing w:line="256" w:lineRule="auto"/>
              <w:ind w:left="175" w:hanging="175"/>
              <w:rPr>
                <w:rFonts w:eastAsia="PMingLiU"/>
                <w:noProof/>
                <w:sz w:val="22"/>
                <w:szCs w:val="22"/>
                <w:lang w:val="en-US" w:eastAsia="zh-TW"/>
              </w:rPr>
            </w:pPr>
          </w:p>
          <w:p w14:paraId="1FD877FC" w14:textId="77777777" w:rsidR="00BC3655" w:rsidRDefault="00BC3655" w:rsidP="00EE7608">
            <w:pPr>
              <w:spacing w:line="256" w:lineRule="auto"/>
              <w:ind w:left="175" w:hanging="175"/>
              <w:rPr>
                <w:rFonts w:eastAsia="PMingLiU"/>
                <w:noProof/>
                <w:lang w:val="en-US" w:eastAsia="zh-TW"/>
              </w:rPr>
            </w:pPr>
            <w:r>
              <w:rPr>
                <w:rFonts w:eastAsia="PMingLiU"/>
                <w:noProof/>
                <w:sz w:val="22"/>
                <w:szCs w:val="22"/>
                <w:lang w:val="en-US" w:eastAsia="zh-TW"/>
              </w:rPr>
              <w:t xml:space="preserve">Kim, Andrew Eungi. 2009 "Global Migration and South Korea: Foreign Workers, Foreign  Brides and the Making of a Multicultural Society." </w:t>
            </w:r>
            <w:r>
              <w:rPr>
                <w:rFonts w:eastAsia="PMingLiU"/>
                <w:i/>
                <w:noProof/>
                <w:sz w:val="22"/>
                <w:szCs w:val="22"/>
                <w:lang w:val="en-US" w:eastAsia="zh-TW"/>
              </w:rPr>
              <w:t xml:space="preserve">Ethnic and Racial Studies </w:t>
            </w:r>
            <w:r>
              <w:rPr>
                <w:rFonts w:eastAsia="PMingLiU"/>
                <w:noProof/>
                <w:sz w:val="22"/>
                <w:szCs w:val="22"/>
                <w:lang w:val="en-US" w:eastAsia="zh-TW"/>
              </w:rPr>
              <w:t>32/1 : 70 - 92.</w:t>
            </w:r>
          </w:p>
          <w:p w14:paraId="4E7FCECB" w14:textId="77777777" w:rsidR="00BC3655" w:rsidRDefault="00BC3655" w:rsidP="00EE7608">
            <w:pPr>
              <w:spacing w:line="256" w:lineRule="auto"/>
              <w:ind w:left="175" w:hanging="175"/>
              <w:rPr>
                <w:lang w:val="en-US" w:eastAsia="ko-KR"/>
              </w:rPr>
            </w:pPr>
            <w:r>
              <w:rPr>
                <w:sz w:val="22"/>
                <w:szCs w:val="22"/>
                <w:lang w:val="en-US" w:eastAsia="ko-KR"/>
              </w:rPr>
              <w:t xml:space="preserve">Moon, Katharine H.S. 2000. “Strangers in the Midst of Globalization: Migrant Workers and Korean Nationalism” in Samuel Kim (ed.) </w:t>
            </w:r>
            <w:r>
              <w:rPr>
                <w:i/>
                <w:sz w:val="22"/>
                <w:szCs w:val="22"/>
                <w:lang w:val="en-US" w:eastAsia="ko-KR"/>
              </w:rPr>
              <w:t>Korea’s Globalization</w:t>
            </w:r>
            <w:r>
              <w:rPr>
                <w:sz w:val="22"/>
                <w:szCs w:val="22"/>
                <w:lang w:val="en-US" w:eastAsia="ko-KR"/>
              </w:rPr>
              <w:t xml:space="preserve">. Cambridge: </w:t>
            </w:r>
          </w:p>
          <w:p w14:paraId="182D3031" w14:textId="77777777" w:rsidR="00BC3655" w:rsidRDefault="00BC3655" w:rsidP="00EE7608">
            <w:pPr>
              <w:spacing w:line="256" w:lineRule="auto"/>
              <w:ind w:left="175" w:hanging="175"/>
              <w:rPr>
                <w:sz w:val="22"/>
                <w:szCs w:val="22"/>
                <w:lang w:val="en-US" w:eastAsia="ko-KR"/>
              </w:rPr>
            </w:pPr>
            <w:r>
              <w:rPr>
                <w:sz w:val="22"/>
                <w:szCs w:val="22"/>
                <w:lang w:val="en-US" w:eastAsia="ko-KR"/>
              </w:rPr>
              <w:t xml:space="preserve">   Cambridge University Press, 147-169. </w:t>
            </w:r>
          </w:p>
          <w:p w14:paraId="5341C34F" w14:textId="77777777" w:rsidR="002E2AAE" w:rsidRDefault="002E2AAE" w:rsidP="00EE7608">
            <w:pPr>
              <w:spacing w:line="256" w:lineRule="auto"/>
              <w:ind w:left="175" w:hanging="175"/>
              <w:rPr>
                <w:lang w:val="en-US" w:eastAsia="ko-KR"/>
              </w:rPr>
            </w:pPr>
          </w:p>
          <w:p w14:paraId="189E979A" w14:textId="77777777" w:rsidR="00BC3655" w:rsidRDefault="00BC3655" w:rsidP="00EE7608">
            <w:pPr>
              <w:spacing w:line="256" w:lineRule="auto"/>
              <w:ind w:left="175" w:hanging="175"/>
              <w:rPr>
                <w:rFonts w:eastAsia="PMingLiU"/>
                <w:noProof/>
                <w:lang w:val="en-US" w:eastAsia="zh-TW"/>
              </w:rPr>
            </w:pPr>
            <w:r>
              <w:rPr>
                <w:rFonts w:eastAsia="PMingLiU"/>
                <w:noProof/>
                <w:sz w:val="22"/>
                <w:szCs w:val="22"/>
                <w:lang w:val="en-US" w:eastAsia="zh-TW"/>
              </w:rPr>
              <w:t xml:space="preserve">Hiroo, Kamiya &amp; Chul Woo Lee. 2009 "International Marriage Migrants to Rural </w:t>
            </w:r>
          </w:p>
          <w:p w14:paraId="172AB395" w14:textId="77777777" w:rsidR="00BC3655" w:rsidRDefault="00BC3655" w:rsidP="00EE7608">
            <w:pPr>
              <w:spacing w:line="256" w:lineRule="auto"/>
              <w:ind w:left="175" w:hanging="175"/>
              <w:rPr>
                <w:rFonts w:eastAsia="PMingLiU"/>
                <w:i/>
                <w:noProof/>
                <w:lang w:val="en-US" w:eastAsia="zh-TW"/>
              </w:rPr>
            </w:pPr>
            <w:r>
              <w:rPr>
                <w:rFonts w:eastAsia="PMingLiU"/>
                <w:noProof/>
                <w:sz w:val="22"/>
                <w:szCs w:val="22"/>
                <w:lang w:val="en-US" w:eastAsia="zh-TW"/>
              </w:rPr>
              <w:t xml:space="preserve">    Areas in South Korea and Japan: A Comparative Analysis." </w:t>
            </w:r>
            <w:r>
              <w:rPr>
                <w:rFonts w:eastAsia="PMingLiU"/>
                <w:i/>
                <w:noProof/>
                <w:sz w:val="22"/>
                <w:szCs w:val="22"/>
                <w:lang w:val="en-US" w:eastAsia="zh-TW"/>
              </w:rPr>
              <w:t>Geographical Review of</w:t>
            </w:r>
          </w:p>
          <w:p w14:paraId="5C381D4A" w14:textId="77777777" w:rsidR="00BC3655" w:rsidRDefault="00BC3655" w:rsidP="00EE7608">
            <w:pPr>
              <w:spacing w:line="256" w:lineRule="auto"/>
              <w:ind w:left="175" w:hanging="175"/>
              <w:rPr>
                <w:rFonts w:eastAsia="PMingLiU"/>
                <w:noProof/>
                <w:sz w:val="22"/>
                <w:szCs w:val="22"/>
                <w:lang w:val="en-US" w:eastAsia="zh-TW"/>
              </w:rPr>
            </w:pPr>
            <w:r>
              <w:rPr>
                <w:rFonts w:eastAsia="PMingLiU"/>
                <w:i/>
                <w:noProof/>
                <w:sz w:val="22"/>
                <w:szCs w:val="22"/>
                <w:lang w:val="en-US" w:eastAsia="zh-TW"/>
              </w:rPr>
              <w:t xml:space="preserve">   Japan Series B </w:t>
            </w:r>
            <w:r>
              <w:rPr>
                <w:rFonts w:eastAsia="PMingLiU"/>
                <w:noProof/>
                <w:sz w:val="22"/>
                <w:szCs w:val="22"/>
                <w:lang w:val="en-US" w:eastAsia="zh-TW"/>
              </w:rPr>
              <w:t>81, no. 1: 60-67.</w:t>
            </w:r>
          </w:p>
          <w:p w14:paraId="1CEE8571" w14:textId="77777777" w:rsidR="002E2AAE" w:rsidRDefault="002E2AAE" w:rsidP="00EE7608">
            <w:pPr>
              <w:spacing w:line="256" w:lineRule="auto"/>
              <w:ind w:left="175" w:hanging="175"/>
              <w:rPr>
                <w:lang w:val="en-US"/>
              </w:rPr>
            </w:pPr>
          </w:p>
          <w:p w14:paraId="6FC888A1" w14:textId="77777777" w:rsidR="00BC3655" w:rsidRDefault="00BC3655" w:rsidP="00EE7608">
            <w:pPr>
              <w:spacing w:line="256" w:lineRule="auto"/>
              <w:ind w:left="175" w:hanging="175"/>
              <w:rPr>
                <w:lang w:val="en-US"/>
              </w:rPr>
            </w:pPr>
            <w:r>
              <w:rPr>
                <w:sz w:val="22"/>
                <w:szCs w:val="22"/>
                <w:lang w:val="en-US"/>
              </w:rPr>
              <w:t xml:space="preserve">Lee, Mary. 2008. “Mixed Race Peoples in the Korean National Imaginary and Family” </w:t>
            </w:r>
            <w:r>
              <w:rPr>
                <w:i/>
                <w:sz w:val="22"/>
                <w:szCs w:val="22"/>
                <w:lang w:val="en-US"/>
              </w:rPr>
              <w:t>Korean Studies</w:t>
            </w:r>
            <w:r>
              <w:rPr>
                <w:sz w:val="22"/>
                <w:szCs w:val="22"/>
                <w:lang w:val="en-US"/>
              </w:rPr>
              <w:t xml:space="preserve"> Vo.32: 65-71. </w:t>
            </w:r>
          </w:p>
          <w:p w14:paraId="0CE9D1EE" w14:textId="77777777" w:rsidR="00BC3655" w:rsidRDefault="00BC3655" w:rsidP="00EE7608">
            <w:pPr>
              <w:spacing w:line="256" w:lineRule="auto"/>
              <w:rPr>
                <w:rFonts w:eastAsia="Malgun Gothic"/>
                <w:sz w:val="22"/>
                <w:szCs w:val="22"/>
                <w:lang w:val="en-NZ" w:eastAsia="ko-KR"/>
              </w:rPr>
            </w:pPr>
            <w:r>
              <w:rPr>
                <w:rFonts w:eastAsia="Malgun Gothic"/>
                <w:sz w:val="22"/>
                <w:szCs w:val="22"/>
                <w:lang w:val="en-NZ" w:eastAsia="ko-KR"/>
              </w:rPr>
              <w:lastRenderedPageBreak/>
              <w:t xml:space="preserve">Lie, John. 2014. “Introduction: </w:t>
            </w:r>
            <w:proofErr w:type="spellStart"/>
            <w:r>
              <w:rPr>
                <w:rFonts w:eastAsia="Malgun Gothic"/>
                <w:sz w:val="22"/>
                <w:szCs w:val="22"/>
                <w:lang w:val="en-NZ" w:eastAsia="ko-KR"/>
              </w:rPr>
              <w:t>Multiethnic</w:t>
            </w:r>
            <w:proofErr w:type="spellEnd"/>
            <w:r>
              <w:rPr>
                <w:rFonts w:eastAsia="Malgun Gothic"/>
                <w:sz w:val="22"/>
                <w:szCs w:val="22"/>
                <w:lang w:val="en-NZ" w:eastAsia="ko-KR"/>
              </w:rPr>
              <w:t xml:space="preserve"> Korea” in John Lie (ed.) </w:t>
            </w:r>
            <w:proofErr w:type="spellStart"/>
            <w:r>
              <w:rPr>
                <w:rFonts w:eastAsia="Malgun Gothic"/>
                <w:i/>
                <w:sz w:val="22"/>
                <w:szCs w:val="22"/>
                <w:lang w:val="en-NZ" w:eastAsia="ko-KR"/>
              </w:rPr>
              <w:t>Multiethnic</w:t>
            </w:r>
            <w:proofErr w:type="spellEnd"/>
            <w:r>
              <w:rPr>
                <w:rFonts w:eastAsia="Malgun Gothic"/>
                <w:i/>
                <w:sz w:val="22"/>
                <w:szCs w:val="22"/>
                <w:lang w:val="en-NZ" w:eastAsia="ko-KR"/>
              </w:rPr>
              <w:t xml:space="preserve"> Korea</w:t>
            </w:r>
            <w:proofErr w:type="gramStart"/>
            <w:r>
              <w:rPr>
                <w:rFonts w:eastAsia="Malgun Gothic"/>
                <w:i/>
                <w:sz w:val="22"/>
                <w:szCs w:val="22"/>
                <w:lang w:val="en-NZ" w:eastAsia="ko-KR"/>
              </w:rPr>
              <w:t>?:</w:t>
            </w:r>
            <w:proofErr w:type="gramEnd"/>
            <w:r>
              <w:rPr>
                <w:rFonts w:eastAsia="Malgun Gothic"/>
                <w:i/>
                <w:sz w:val="22"/>
                <w:szCs w:val="22"/>
                <w:lang w:val="en-NZ" w:eastAsia="ko-KR"/>
              </w:rPr>
              <w:t xml:space="preserve"> Multiculturalism, Migration, and Peoplehood Diversity in Contemporary South Korea</w:t>
            </w:r>
            <w:r>
              <w:rPr>
                <w:rFonts w:eastAsia="Malgun Gothic"/>
                <w:sz w:val="22"/>
                <w:szCs w:val="22"/>
                <w:lang w:val="en-NZ" w:eastAsia="ko-KR"/>
              </w:rPr>
              <w:t>. Berkeley: Institute of East Asian Studies, University of California, (Ch.1) 1-27.</w:t>
            </w:r>
          </w:p>
          <w:p w14:paraId="01273DC1" w14:textId="77777777" w:rsidR="00BC3655" w:rsidRDefault="00BC3655" w:rsidP="00EE7608">
            <w:pPr>
              <w:spacing w:line="256" w:lineRule="auto"/>
              <w:ind w:left="175" w:hanging="175"/>
              <w:rPr>
                <w:lang w:val="en-NZ" w:eastAsia="ko-KR"/>
              </w:rPr>
            </w:pPr>
          </w:p>
          <w:p w14:paraId="5978C19F" w14:textId="77777777" w:rsidR="00BC3655" w:rsidRDefault="00BC3655" w:rsidP="00EE7608">
            <w:pPr>
              <w:spacing w:line="256" w:lineRule="auto"/>
              <w:rPr>
                <w:lang w:val="en-NZ"/>
              </w:rPr>
            </w:pPr>
            <w:r>
              <w:rPr>
                <w:rFonts w:eastAsia="Malgun Gothic"/>
                <w:sz w:val="22"/>
                <w:szCs w:val="22"/>
                <w:lang w:val="en-NZ" w:eastAsia="ko-KR"/>
              </w:rPr>
              <w:t xml:space="preserve">Kim, Nora Hui-Jung. 2014. “Korea: </w:t>
            </w:r>
            <w:proofErr w:type="spellStart"/>
            <w:r>
              <w:rPr>
                <w:rFonts w:eastAsia="Malgun Gothic"/>
                <w:sz w:val="22"/>
                <w:szCs w:val="22"/>
                <w:lang w:val="en-NZ" w:eastAsia="ko-KR"/>
              </w:rPr>
              <w:t>Multiethnic</w:t>
            </w:r>
            <w:proofErr w:type="spellEnd"/>
            <w:r>
              <w:rPr>
                <w:rFonts w:eastAsia="Malgun Gothic"/>
                <w:sz w:val="22"/>
                <w:szCs w:val="22"/>
                <w:lang w:val="en-NZ" w:eastAsia="ko-KR"/>
              </w:rPr>
              <w:t xml:space="preserve"> or Multicultural?” in John Lie (ed.). Berkeley: Institute of East Asian Studies, University of California, (Ch.3) 58-78.</w:t>
            </w:r>
          </w:p>
          <w:p w14:paraId="08A8C68F" w14:textId="77777777" w:rsidR="00BC3655" w:rsidRDefault="00BC3655" w:rsidP="00EE7608">
            <w:pPr>
              <w:tabs>
                <w:tab w:val="left" w:pos="2266"/>
              </w:tabs>
              <w:spacing w:line="256" w:lineRule="auto"/>
              <w:ind w:left="175" w:hanging="175"/>
              <w:rPr>
                <w:lang w:eastAsia="ko-KR"/>
              </w:rPr>
            </w:pPr>
          </w:p>
          <w:p w14:paraId="4DD61A10" w14:textId="77777777" w:rsidR="00BC3655" w:rsidRDefault="00BC3655" w:rsidP="00EE7608">
            <w:pPr>
              <w:spacing w:line="256" w:lineRule="auto"/>
              <w:rPr>
                <w:lang w:val="en-NZ" w:eastAsia="ko-KR"/>
              </w:rPr>
            </w:pPr>
          </w:p>
        </w:tc>
      </w:tr>
      <w:tr w:rsidR="00BC3655" w14:paraId="72EAC786" w14:textId="77777777" w:rsidTr="00EE7608">
        <w:tc>
          <w:tcPr>
            <w:tcW w:w="1277" w:type="dxa"/>
            <w:tcBorders>
              <w:top w:val="single" w:sz="4" w:space="0" w:color="auto"/>
              <w:left w:val="single" w:sz="4" w:space="0" w:color="auto"/>
              <w:bottom w:val="single" w:sz="4" w:space="0" w:color="auto"/>
              <w:right w:val="single" w:sz="4" w:space="0" w:color="auto"/>
            </w:tcBorders>
          </w:tcPr>
          <w:p w14:paraId="4AABDEEE" w14:textId="77777777" w:rsidR="00BC3655" w:rsidRDefault="00BC3655" w:rsidP="00EE7608">
            <w:pPr>
              <w:spacing w:line="256" w:lineRule="auto"/>
              <w:rPr>
                <w:color w:val="00B050"/>
                <w:lang w:val="en-US" w:eastAsia="ko-KR"/>
              </w:rPr>
            </w:pPr>
            <w:r>
              <w:rPr>
                <w:color w:val="00B050"/>
                <w:lang w:val="en-US" w:eastAsia="ko-KR"/>
              </w:rPr>
              <w:lastRenderedPageBreak/>
              <w:t>October 3</w:t>
            </w:r>
          </w:p>
          <w:p w14:paraId="3E942D86" w14:textId="77777777" w:rsidR="00BC3655" w:rsidRDefault="00BC3655" w:rsidP="00EE7608">
            <w:pPr>
              <w:spacing w:line="256" w:lineRule="auto"/>
              <w:rPr>
                <w:color w:val="00B050"/>
                <w:lang w:val="en-US" w:eastAsia="ko-KR"/>
              </w:rPr>
            </w:pPr>
            <w:r>
              <w:rPr>
                <w:color w:val="00B050"/>
                <w:lang w:val="en-US" w:eastAsia="ko-KR"/>
              </w:rPr>
              <w:t>Tue</w:t>
            </w:r>
          </w:p>
          <w:p w14:paraId="55A33815" w14:textId="77777777" w:rsidR="00BC3655" w:rsidRDefault="00BC3655" w:rsidP="00EE7608">
            <w:pPr>
              <w:spacing w:line="256" w:lineRule="auto"/>
              <w:rPr>
                <w:color w:val="00B050"/>
                <w:lang w:val="en-US" w:eastAsia="ko-KR"/>
              </w:rPr>
            </w:pPr>
          </w:p>
          <w:p w14:paraId="71AB65A0" w14:textId="77777777" w:rsidR="00BC3655" w:rsidRDefault="00BC3655" w:rsidP="00EE7608">
            <w:pPr>
              <w:spacing w:line="256" w:lineRule="auto"/>
            </w:pPr>
          </w:p>
        </w:tc>
        <w:tc>
          <w:tcPr>
            <w:tcW w:w="8218" w:type="dxa"/>
            <w:tcBorders>
              <w:top w:val="single" w:sz="4" w:space="0" w:color="auto"/>
              <w:left w:val="single" w:sz="4" w:space="0" w:color="auto"/>
              <w:bottom w:val="single" w:sz="4" w:space="0" w:color="auto"/>
              <w:right w:val="single" w:sz="4" w:space="0" w:color="auto"/>
            </w:tcBorders>
          </w:tcPr>
          <w:p w14:paraId="5766AFD2" w14:textId="77777777" w:rsidR="00BC3655" w:rsidRDefault="00BC3655" w:rsidP="00EE7608">
            <w:pPr>
              <w:spacing w:line="256" w:lineRule="auto"/>
              <w:rPr>
                <w:lang w:val="en-NZ" w:eastAsia="ko-KR"/>
              </w:rPr>
            </w:pPr>
            <w:r>
              <w:rPr>
                <w:sz w:val="22"/>
                <w:szCs w:val="22"/>
              </w:rPr>
              <w:t>Tutorial 7</w:t>
            </w:r>
          </w:p>
          <w:p w14:paraId="4F93C49E" w14:textId="62E82A97" w:rsidR="00BC3655" w:rsidRDefault="00BC3655" w:rsidP="00411055">
            <w:pPr>
              <w:spacing w:line="256" w:lineRule="auto"/>
              <w:rPr>
                <w:lang w:val="en-NZ"/>
              </w:rPr>
            </w:pPr>
            <w:r>
              <w:rPr>
                <w:sz w:val="22"/>
                <w:szCs w:val="22"/>
                <w:lang w:eastAsia="ko-KR"/>
              </w:rPr>
              <w:t>Tutorial Worksheet</w:t>
            </w:r>
          </w:p>
        </w:tc>
      </w:tr>
      <w:tr w:rsidR="00BC3655" w14:paraId="433AACC9" w14:textId="77777777" w:rsidTr="00EE7608">
        <w:tc>
          <w:tcPr>
            <w:tcW w:w="1277" w:type="dxa"/>
            <w:tcBorders>
              <w:top w:val="single" w:sz="4" w:space="0" w:color="auto"/>
              <w:left w:val="single" w:sz="4" w:space="0" w:color="auto"/>
              <w:bottom w:val="single" w:sz="4" w:space="0" w:color="auto"/>
              <w:right w:val="single" w:sz="4" w:space="0" w:color="auto"/>
            </w:tcBorders>
            <w:hideMark/>
          </w:tcPr>
          <w:p w14:paraId="33F54FA0" w14:textId="77777777" w:rsidR="00BC3655" w:rsidRDefault="00BC3655" w:rsidP="00EE7608">
            <w:pPr>
              <w:spacing w:line="256" w:lineRule="auto"/>
            </w:pPr>
            <w:r>
              <w:rPr>
                <w:sz w:val="22"/>
                <w:szCs w:val="22"/>
              </w:rPr>
              <w:t>Aims &amp; Expected Results</w:t>
            </w:r>
          </w:p>
        </w:tc>
        <w:tc>
          <w:tcPr>
            <w:tcW w:w="8218" w:type="dxa"/>
            <w:tcBorders>
              <w:top w:val="single" w:sz="4" w:space="0" w:color="auto"/>
              <w:left w:val="single" w:sz="4" w:space="0" w:color="auto"/>
              <w:bottom w:val="single" w:sz="4" w:space="0" w:color="auto"/>
              <w:right w:val="single" w:sz="4" w:space="0" w:color="auto"/>
            </w:tcBorders>
          </w:tcPr>
          <w:p w14:paraId="64FC6EFC" w14:textId="77777777" w:rsidR="00BC3655" w:rsidRDefault="00BC3655" w:rsidP="00EE7608">
            <w:pPr>
              <w:spacing w:line="256" w:lineRule="auto"/>
            </w:pPr>
          </w:p>
        </w:tc>
      </w:tr>
    </w:tbl>
    <w:p w14:paraId="3D0382CC" w14:textId="77777777" w:rsidR="00BC3655" w:rsidRDefault="00BC3655" w:rsidP="00BC3655">
      <w:pPr>
        <w:rPr>
          <w:b/>
          <w:sz w:val="22"/>
          <w:szCs w:val="22"/>
          <w:u w:val="single"/>
          <w:lang w:val="en-US"/>
        </w:rPr>
      </w:pPr>
    </w:p>
    <w:p w14:paraId="4ABD958A" w14:textId="77777777" w:rsidR="00BC3655" w:rsidRDefault="00BC3655" w:rsidP="00BC3655">
      <w:pPr>
        <w:rPr>
          <w:b/>
          <w:sz w:val="22"/>
          <w:szCs w:val="22"/>
          <w:u w:val="single"/>
          <w:lang w:val="en-US"/>
        </w:rPr>
      </w:pPr>
    </w:p>
    <w:p w14:paraId="661EA945" w14:textId="77777777" w:rsidR="00BC3655" w:rsidRDefault="00BC3655" w:rsidP="00BC3655">
      <w:pPr>
        <w:rPr>
          <w:b/>
          <w:sz w:val="22"/>
          <w:szCs w:val="22"/>
          <w:u w:val="single"/>
          <w:lang w:val="en-US"/>
        </w:rPr>
      </w:pPr>
    </w:p>
    <w:p w14:paraId="4150A99D" w14:textId="77777777" w:rsidR="00BC3655" w:rsidRDefault="00BC3655" w:rsidP="00BC3655">
      <w:pPr>
        <w:rPr>
          <w:b/>
          <w:sz w:val="22"/>
          <w:szCs w:val="22"/>
          <w:u w:val="single"/>
          <w:lang w:val="en-US"/>
        </w:rPr>
      </w:pPr>
    </w:p>
    <w:p w14:paraId="4E87B4F1" w14:textId="77777777" w:rsidR="00BC3655" w:rsidRDefault="00BC3655" w:rsidP="00BC3655">
      <w:pPr>
        <w:rPr>
          <w:b/>
          <w:sz w:val="22"/>
          <w:szCs w:val="22"/>
          <w:u w:val="single"/>
          <w:lang w:val="en-US"/>
        </w:rPr>
      </w:pPr>
    </w:p>
    <w:p w14:paraId="47355146" w14:textId="77777777" w:rsidR="00BC3655" w:rsidRDefault="00BC3655" w:rsidP="00BC3655">
      <w:pPr>
        <w:rPr>
          <w:b/>
          <w:sz w:val="22"/>
          <w:szCs w:val="22"/>
          <w:u w:val="single"/>
          <w:lang w:val="en-US"/>
        </w:rPr>
      </w:pPr>
    </w:p>
    <w:p w14:paraId="637BCE75" w14:textId="77777777" w:rsidR="00BC3655" w:rsidRDefault="00BC3655" w:rsidP="00BC3655">
      <w:pPr>
        <w:rPr>
          <w:b/>
          <w:sz w:val="22"/>
          <w:szCs w:val="22"/>
          <w:u w:val="single"/>
          <w:lang w:val="en-US"/>
        </w:rPr>
      </w:pPr>
    </w:p>
    <w:p w14:paraId="1FAC4B27" w14:textId="77777777" w:rsidR="00BC3655" w:rsidRDefault="00BC3655" w:rsidP="00BC3655">
      <w:pPr>
        <w:rPr>
          <w:b/>
          <w:sz w:val="22"/>
          <w:szCs w:val="22"/>
          <w:u w:val="single"/>
          <w:lang w:val="en-US"/>
        </w:rPr>
      </w:pPr>
    </w:p>
    <w:p w14:paraId="39AB6066" w14:textId="77777777" w:rsidR="00411055" w:rsidRDefault="00411055" w:rsidP="00BC3655">
      <w:pPr>
        <w:rPr>
          <w:b/>
          <w:sz w:val="22"/>
          <w:szCs w:val="22"/>
          <w:u w:val="single"/>
          <w:lang w:val="en-US"/>
        </w:rPr>
      </w:pPr>
    </w:p>
    <w:p w14:paraId="7E9DF7E0" w14:textId="77777777" w:rsidR="00411055" w:rsidRDefault="00411055" w:rsidP="00BC3655">
      <w:pPr>
        <w:rPr>
          <w:b/>
          <w:sz w:val="22"/>
          <w:szCs w:val="22"/>
          <w:u w:val="single"/>
          <w:lang w:val="en-US"/>
        </w:rPr>
      </w:pPr>
    </w:p>
    <w:p w14:paraId="0D3B4FE1" w14:textId="77777777" w:rsidR="00411055" w:rsidRDefault="00411055" w:rsidP="00BC3655">
      <w:pPr>
        <w:rPr>
          <w:b/>
          <w:sz w:val="22"/>
          <w:szCs w:val="22"/>
          <w:u w:val="single"/>
          <w:lang w:val="en-US"/>
        </w:rPr>
      </w:pPr>
    </w:p>
    <w:p w14:paraId="377415D3" w14:textId="77777777" w:rsidR="00411055" w:rsidRDefault="00411055" w:rsidP="00BC3655">
      <w:pPr>
        <w:rPr>
          <w:b/>
          <w:sz w:val="22"/>
          <w:szCs w:val="22"/>
          <w:u w:val="single"/>
          <w:lang w:val="en-US"/>
        </w:rPr>
      </w:pPr>
    </w:p>
    <w:p w14:paraId="7B760422" w14:textId="77777777" w:rsidR="00411055" w:rsidRDefault="00411055" w:rsidP="00BC3655">
      <w:pPr>
        <w:rPr>
          <w:b/>
          <w:sz w:val="22"/>
          <w:szCs w:val="22"/>
          <w:u w:val="single"/>
          <w:lang w:val="en-US"/>
        </w:rPr>
      </w:pPr>
    </w:p>
    <w:p w14:paraId="79898D4D" w14:textId="77777777" w:rsidR="00411055" w:rsidRDefault="00411055" w:rsidP="00BC3655">
      <w:pPr>
        <w:rPr>
          <w:b/>
          <w:sz w:val="22"/>
          <w:szCs w:val="22"/>
          <w:u w:val="single"/>
          <w:lang w:val="en-US"/>
        </w:rPr>
      </w:pPr>
    </w:p>
    <w:p w14:paraId="2CFEB40A" w14:textId="77777777" w:rsidR="00411055" w:rsidRDefault="00411055" w:rsidP="00BC3655">
      <w:pPr>
        <w:rPr>
          <w:b/>
          <w:sz w:val="22"/>
          <w:szCs w:val="22"/>
          <w:u w:val="single"/>
          <w:lang w:val="en-US"/>
        </w:rPr>
      </w:pPr>
    </w:p>
    <w:p w14:paraId="424DC138" w14:textId="77777777" w:rsidR="00411055" w:rsidRDefault="00411055" w:rsidP="00BC3655">
      <w:pPr>
        <w:rPr>
          <w:b/>
          <w:sz w:val="22"/>
          <w:szCs w:val="22"/>
          <w:u w:val="single"/>
          <w:lang w:val="en-US"/>
        </w:rPr>
      </w:pPr>
    </w:p>
    <w:p w14:paraId="3BFA562A" w14:textId="77777777" w:rsidR="00411055" w:rsidRDefault="00411055" w:rsidP="00BC3655">
      <w:pPr>
        <w:rPr>
          <w:b/>
          <w:sz w:val="22"/>
          <w:szCs w:val="22"/>
          <w:u w:val="single"/>
          <w:lang w:val="en-US"/>
        </w:rPr>
      </w:pPr>
    </w:p>
    <w:p w14:paraId="0DC8546A" w14:textId="77777777" w:rsidR="00411055" w:rsidRDefault="00411055" w:rsidP="00BC3655">
      <w:pPr>
        <w:rPr>
          <w:b/>
          <w:sz w:val="22"/>
          <w:szCs w:val="22"/>
          <w:u w:val="single"/>
          <w:lang w:val="en-US"/>
        </w:rPr>
      </w:pPr>
    </w:p>
    <w:p w14:paraId="595B211A" w14:textId="77777777" w:rsidR="00411055" w:rsidRDefault="00411055" w:rsidP="00BC3655">
      <w:pPr>
        <w:rPr>
          <w:b/>
          <w:sz w:val="22"/>
          <w:szCs w:val="22"/>
          <w:u w:val="single"/>
          <w:lang w:val="en-US"/>
        </w:rPr>
      </w:pPr>
    </w:p>
    <w:p w14:paraId="1811BDEF" w14:textId="77777777" w:rsidR="00411055" w:rsidRDefault="00411055" w:rsidP="00BC3655">
      <w:pPr>
        <w:rPr>
          <w:b/>
          <w:sz w:val="22"/>
          <w:szCs w:val="22"/>
          <w:u w:val="single"/>
          <w:lang w:val="en-US"/>
        </w:rPr>
      </w:pPr>
    </w:p>
    <w:p w14:paraId="7BB04B58" w14:textId="77777777" w:rsidR="00411055" w:rsidRDefault="00411055" w:rsidP="00BC3655">
      <w:pPr>
        <w:rPr>
          <w:b/>
          <w:sz w:val="22"/>
          <w:szCs w:val="22"/>
          <w:u w:val="single"/>
          <w:lang w:val="en-US"/>
        </w:rPr>
      </w:pPr>
    </w:p>
    <w:p w14:paraId="354760C9" w14:textId="77777777" w:rsidR="00411055" w:rsidRDefault="00411055" w:rsidP="00BC3655">
      <w:pPr>
        <w:rPr>
          <w:b/>
          <w:sz w:val="22"/>
          <w:szCs w:val="22"/>
          <w:u w:val="single"/>
          <w:lang w:val="en-US"/>
        </w:rPr>
      </w:pPr>
    </w:p>
    <w:p w14:paraId="0E58D591" w14:textId="77777777" w:rsidR="00411055" w:rsidRDefault="00411055" w:rsidP="00BC3655">
      <w:pPr>
        <w:rPr>
          <w:b/>
          <w:sz w:val="22"/>
          <w:szCs w:val="22"/>
          <w:u w:val="single"/>
          <w:lang w:val="en-US"/>
        </w:rPr>
      </w:pPr>
    </w:p>
    <w:p w14:paraId="0105C74A" w14:textId="77777777" w:rsidR="00411055" w:rsidRDefault="00411055" w:rsidP="00BC3655">
      <w:pPr>
        <w:rPr>
          <w:b/>
          <w:sz w:val="22"/>
          <w:szCs w:val="22"/>
          <w:u w:val="single"/>
          <w:lang w:val="en-US"/>
        </w:rPr>
      </w:pPr>
    </w:p>
    <w:p w14:paraId="55BB0A6B" w14:textId="77777777" w:rsidR="00411055" w:rsidRDefault="00411055" w:rsidP="00BC3655">
      <w:pPr>
        <w:rPr>
          <w:b/>
          <w:sz w:val="22"/>
          <w:szCs w:val="22"/>
          <w:u w:val="single"/>
          <w:lang w:val="en-US"/>
        </w:rPr>
      </w:pPr>
    </w:p>
    <w:p w14:paraId="038B8EFB" w14:textId="77777777" w:rsidR="00411055" w:rsidRDefault="00411055" w:rsidP="00BC3655">
      <w:pPr>
        <w:rPr>
          <w:b/>
          <w:sz w:val="22"/>
          <w:szCs w:val="22"/>
          <w:u w:val="single"/>
          <w:lang w:val="en-US"/>
        </w:rPr>
      </w:pPr>
    </w:p>
    <w:p w14:paraId="1BF8E58A" w14:textId="77777777" w:rsidR="00411055" w:rsidRDefault="00411055" w:rsidP="00BC3655">
      <w:pPr>
        <w:rPr>
          <w:b/>
          <w:sz w:val="22"/>
          <w:szCs w:val="22"/>
          <w:u w:val="single"/>
          <w:lang w:val="en-US"/>
        </w:rPr>
      </w:pPr>
    </w:p>
    <w:p w14:paraId="368A9502" w14:textId="77777777" w:rsidR="00411055" w:rsidRDefault="00411055" w:rsidP="00BC3655">
      <w:pPr>
        <w:rPr>
          <w:b/>
          <w:sz w:val="22"/>
          <w:szCs w:val="22"/>
          <w:u w:val="single"/>
          <w:lang w:val="en-US"/>
        </w:rPr>
      </w:pPr>
    </w:p>
    <w:p w14:paraId="7D833834" w14:textId="77777777" w:rsidR="00411055" w:rsidRDefault="00411055" w:rsidP="00BC3655">
      <w:pPr>
        <w:rPr>
          <w:b/>
          <w:sz w:val="22"/>
          <w:szCs w:val="22"/>
          <w:u w:val="single"/>
          <w:lang w:val="en-US"/>
        </w:rPr>
      </w:pPr>
    </w:p>
    <w:p w14:paraId="2E1011DC" w14:textId="77777777" w:rsidR="00411055" w:rsidRDefault="00411055" w:rsidP="00BC3655">
      <w:pPr>
        <w:rPr>
          <w:b/>
          <w:sz w:val="22"/>
          <w:szCs w:val="22"/>
          <w:u w:val="single"/>
          <w:lang w:val="en-US"/>
        </w:rPr>
      </w:pPr>
    </w:p>
    <w:p w14:paraId="3989FF36" w14:textId="77777777" w:rsidR="00411055" w:rsidRDefault="00411055" w:rsidP="00BC3655">
      <w:pPr>
        <w:rPr>
          <w:b/>
          <w:sz w:val="22"/>
          <w:szCs w:val="22"/>
          <w:u w:val="single"/>
          <w:lang w:val="en-US"/>
        </w:rPr>
      </w:pPr>
    </w:p>
    <w:p w14:paraId="7E108FBB" w14:textId="77777777" w:rsidR="00411055" w:rsidRDefault="00411055" w:rsidP="00BC3655">
      <w:pPr>
        <w:rPr>
          <w:b/>
          <w:sz w:val="22"/>
          <w:szCs w:val="22"/>
          <w:u w:val="single"/>
          <w:lang w:val="en-US"/>
        </w:rPr>
      </w:pPr>
    </w:p>
    <w:p w14:paraId="5C670652" w14:textId="77777777" w:rsidR="00411055" w:rsidRDefault="00411055" w:rsidP="00BC3655">
      <w:pPr>
        <w:rPr>
          <w:b/>
          <w:sz w:val="22"/>
          <w:szCs w:val="22"/>
          <w:u w:val="single"/>
          <w:lang w:val="en-US"/>
        </w:rPr>
      </w:pPr>
    </w:p>
    <w:p w14:paraId="2FCBD92E" w14:textId="77777777" w:rsidR="00BC3655" w:rsidRDefault="00BC3655" w:rsidP="00BC3655">
      <w:pPr>
        <w:rPr>
          <w:b/>
          <w:sz w:val="22"/>
          <w:szCs w:val="22"/>
          <w:u w:val="single"/>
          <w:lang w:val="en-US"/>
        </w:rPr>
      </w:pPr>
    </w:p>
    <w:p w14:paraId="3A579486" w14:textId="77777777" w:rsidR="00BC3655" w:rsidRDefault="00BC3655" w:rsidP="00BC3655">
      <w:pPr>
        <w:rPr>
          <w:b/>
          <w:sz w:val="22"/>
          <w:szCs w:val="22"/>
          <w:u w:val="single"/>
          <w:lang w:val="en-US"/>
        </w:rPr>
      </w:pPr>
    </w:p>
    <w:p w14:paraId="4703D33E" w14:textId="77777777" w:rsidR="0089722F" w:rsidRDefault="0089722F" w:rsidP="00BC3655">
      <w:pPr>
        <w:rPr>
          <w:b/>
          <w:sz w:val="22"/>
          <w:szCs w:val="22"/>
          <w:u w:val="single"/>
          <w:lang w:val="en-US"/>
        </w:rPr>
      </w:pPr>
    </w:p>
    <w:p w14:paraId="78CBBA93" w14:textId="77777777" w:rsidR="0089722F" w:rsidRDefault="0089722F" w:rsidP="00BC3655">
      <w:pPr>
        <w:rPr>
          <w:b/>
          <w:sz w:val="22"/>
          <w:szCs w:val="22"/>
          <w:u w:val="single"/>
          <w:lang w:val="en-US"/>
        </w:rPr>
      </w:pPr>
    </w:p>
    <w:p w14:paraId="4CE9B836" w14:textId="77777777" w:rsidR="00BC3655" w:rsidRDefault="00BC3655" w:rsidP="00BC3655">
      <w:pPr>
        <w:rPr>
          <w:b/>
          <w:sz w:val="22"/>
          <w:szCs w:val="22"/>
          <w:u w:val="single"/>
          <w:lang w:val="en-US"/>
        </w:rPr>
      </w:pPr>
    </w:p>
    <w:p w14:paraId="4DFD04E5" w14:textId="4925ACFB" w:rsidR="005028B7" w:rsidRDefault="005028B7" w:rsidP="005028B7">
      <w:pPr>
        <w:rPr>
          <w:rFonts w:eastAsiaTheme="majorEastAsia"/>
          <w:b/>
          <w:smallCaps/>
          <w:spacing w:val="5"/>
          <w:sz w:val="22"/>
          <w:szCs w:val="22"/>
          <w:lang w:val="en-NZ" w:eastAsia="zh-CN"/>
        </w:rPr>
      </w:pPr>
      <w:r w:rsidRPr="00C91B93">
        <w:rPr>
          <w:b/>
          <w:sz w:val="22"/>
          <w:szCs w:val="22"/>
          <w:u w:val="single"/>
        </w:rPr>
        <w:lastRenderedPageBreak/>
        <w:t xml:space="preserve">Week </w:t>
      </w:r>
      <w:r w:rsidR="00411055">
        <w:rPr>
          <w:b/>
          <w:sz w:val="22"/>
          <w:szCs w:val="22"/>
          <w:u w:val="single"/>
        </w:rPr>
        <w:t>9</w:t>
      </w:r>
      <w:r w:rsidRPr="00C91B93">
        <w:rPr>
          <w:b/>
          <w:sz w:val="22"/>
          <w:szCs w:val="22"/>
          <w:u w:val="single"/>
        </w:rPr>
        <w:t>:</w:t>
      </w:r>
      <w:r w:rsidRPr="008D313A">
        <w:rPr>
          <w:rFonts w:eastAsiaTheme="majorEastAsia"/>
          <w:b/>
          <w:smallCaps/>
          <w:spacing w:val="5"/>
          <w:sz w:val="22"/>
          <w:szCs w:val="22"/>
          <w:lang w:val="en-NZ" w:eastAsia="zh-CN"/>
        </w:rPr>
        <w:t xml:space="preserve"> </w:t>
      </w:r>
      <w:r>
        <w:rPr>
          <w:rFonts w:eastAsiaTheme="majorEastAsia"/>
          <w:b/>
          <w:smallCaps/>
          <w:spacing w:val="5"/>
          <w:sz w:val="22"/>
          <w:szCs w:val="22"/>
          <w:lang w:val="en-NZ" w:eastAsia="zh-CN"/>
        </w:rPr>
        <w:t xml:space="preserve">Popular Culture of </w:t>
      </w:r>
      <w:r w:rsidRPr="00C91B93">
        <w:rPr>
          <w:rFonts w:eastAsiaTheme="majorEastAsia"/>
          <w:b/>
          <w:smallCaps/>
          <w:spacing w:val="5"/>
          <w:sz w:val="22"/>
          <w:szCs w:val="22"/>
          <w:lang w:val="en-NZ" w:eastAsia="zh-CN"/>
        </w:rPr>
        <w:t>Korea</w:t>
      </w:r>
    </w:p>
    <w:p w14:paraId="7EB1A3D3" w14:textId="77777777" w:rsidR="005028B7" w:rsidRPr="00411055" w:rsidRDefault="005028B7" w:rsidP="005028B7">
      <w:pPr>
        <w:rPr>
          <w:b/>
          <w:color w:val="FF0000"/>
          <w:sz w:val="22"/>
          <w:szCs w:val="22"/>
          <w:u w:val="single"/>
          <w:lang w:val="en-NZ" w:eastAsia="ko-KR"/>
        </w:rPr>
      </w:pPr>
    </w:p>
    <w:p w14:paraId="7FE6BF4C" w14:textId="77777777" w:rsidR="005028B7" w:rsidRPr="00C91B93" w:rsidRDefault="005028B7" w:rsidP="005028B7">
      <w:pPr>
        <w:rPr>
          <w:b/>
          <w:sz w:val="22"/>
          <w:szCs w:val="22"/>
          <w:u w:val="single"/>
          <w:lang w:val="en-US"/>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221"/>
      </w:tblGrid>
      <w:tr w:rsidR="005028B7" w:rsidRPr="00C91B93" w14:paraId="675ED946" w14:textId="77777777" w:rsidTr="0002783A">
        <w:trPr>
          <w:trHeight w:val="70"/>
        </w:trPr>
        <w:tc>
          <w:tcPr>
            <w:tcW w:w="1277" w:type="dxa"/>
          </w:tcPr>
          <w:p w14:paraId="5245CB4E" w14:textId="1F7821C1" w:rsidR="005028B7" w:rsidRPr="00C91B93" w:rsidRDefault="005028B7" w:rsidP="0002783A">
            <w:pPr>
              <w:rPr>
                <w:b/>
              </w:rPr>
            </w:pPr>
            <w:r w:rsidRPr="00C91B93">
              <w:rPr>
                <w:b/>
                <w:sz w:val="22"/>
                <w:szCs w:val="22"/>
              </w:rPr>
              <w:t xml:space="preserve">Week </w:t>
            </w:r>
            <w:r w:rsidR="00411055">
              <w:rPr>
                <w:b/>
                <w:sz w:val="22"/>
                <w:szCs w:val="22"/>
              </w:rPr>
              <w:t>9</w:t>
            </w:r>
          </w:p>
          <w:p w14:paraId="5A95638C" w14:textId="77777777" w:rsidR="005028B7" w:rsidRDefault="005028B7" w:rsidP="0002783A"/>
          <w:p w14:paraId="69EBF917" w14:textId="77777777" w:rsidR="00411055" w:rsidRDefault="0089722F" w:rsidP="0002783A">
            <w:r>
              <w:t>October 3</w:t>
            </w:r>
          </w:p>
          <w:p w14:paraId="3AC19D6D" w14:textId="77777777" w:rsidR="0089722F" w:rsidRDefault="0089722F" w:rsidP="0002783A">
            <w:r>
              <w:t>Tue</w:t>
            </w:r>
          </w:p>
          <w:p w14:paraId="117FBEBC" w14:textId="77777777" w:rsidR="005028B7" w:rsidRPr="00C91B93" w:rsidRDefault="005028B7" w:rsidP="0089722F">
            <w:pPr>
              <w:rPr>
                <w:color w:val="FF0000"/>
                <w:lang w:val="en-US" w:eastAsia="ko-KR"/>
              </w:rPr>
            </w:pPr>
          </w:p>
        </w:tc>
        <w:tc>
          <w:tcPr>
            <w:tcW w:w="8221" w:type="dxa"/>
            <w:shd w:val="clear" w:color="auto" w:fill="auto"/>
          </w:tcPr>
          <w:p w14:paraId="6CC4F402" w14:textId="77777777" w:rsidR="005028B7" w:rsidRPr="008A5185" w:rsidRDefault="005028B7" w:rsidP="0002783A">
            <w:pPr>
              <w:spacing w:before="480" w:line="276" w:lineRule="auto"/>
              <w:contextualSpacing/>
              <w:outlineLvl w:val="0"/>
              <w:rPr>
                <w:rFonts w:eastAsiaTheme="majorEastAsia"/>
                <w:b/>
                <w:smallCaps/>
                <w:spacing w:val="5"/>
                <w:sz w:val="22"/>
                <w:szCs w:val="22"/>
                <w:lang w:val="en-NZ" w:eastAsia="zh-CN"/>
              </w:rPr>
            </w:pPr>
            <w:r w:rsidRPr="008A5185">
              <w:rPr>
                <w:rFonts w:eastAsiaTheme="majorEastAsia"/>
                <w:b/>
                <w:smallCaps/>
                <w:spacing w:val="5"/>
                <w:sz w:val="22"/>
                <w:szCs w:val="22"/>
                <w:lang w:val="en-NZ" w:eastAsia="zh-CN"/>
              </w:rPr>
              <w:t xml:space="preserve">Korean Popular Culture </w:t>
            </w:r>
          </w:p>
          <w:p w14:paraId="5AD1D607" w14:textId="77777777" w:rsidR="005028B7" w:rsidRPr="008A5185" w:rsidRDefault="005028B7" w:rsidP="0002783A">
            <w:pPr>
              <w:ind w:left="175" w:hanging="175"/>
            </w:pPr>
          </w:p>
          <w:p w14:paraId="3F0CBA90" w14:textId="77777777" w:rsidR="005028B7" w:rsidRPr="008A5185" w:rsidRDefault="005028B7" w:rsidP="0002783A">
            <w:pPr>
              <w:ind w:left="175" w:hanging="175"/>
            </w:pPr>
            <w:r w:rsidRPr="008A5185">
              <w:t xml:space="preserve">Media in </w:t>
            </w:r>
            <w:r>
              <w:t xml:space="preserve">South </w:t>
            </w:r>
            <w:r w:rsidRPr="008A5185">
              <w:t>Korea</w:t>
            </w:r>
          </w:p>
          <w:p w14:paraId="665DEEFE" w14:textId="77777777" w:rsidR="005028B7" w:rsidRDefault="005028B7" w:rsidP="0002783A">
            <w:pPr>
              <w:ind w:left="175" w:hanging="175"/>
            </w:pPr>
            <w:r>
              <w:t xml:space="preserve">Import ban of Japanese popular culture (until 1998) </w:t>
            </w:r>
          </w:p>
          <w:p w14:paraId="3CA66775" w14:textId="77777777" w:rsidR="005028B7" w:rsidRDefault="005028B7" w:rsidP="0002783A">
            <w:pPr>
              <w:ind w:left="175" w:hanging="175"/>
            </w:pPr>
            <w:r>
              <w:t>Economic development and consumer culture</w:t>
            </w:r>
          </w:p>
          <w:p w14:paraId="56DBBD88" w14:textId="77777777" w:rsidR="005028B7" w:rsidRDefault="005028B7" w:rsidP="0002783A">
            <w:pPr>
              <w:ind w:left="175" w:hanging="175"/>
            </w:pPr>
            <w:r>
              <w:t>Culture industry</w:t>
            </w:r>
          </w:p>
          <w:p w14:paraId="4702F5EE" w14:textId="77777777" w:rsidR="005028B7" w:rsidRDefault="005028B7" w:rsidP="0002783A">
            <w:pPr>
              <w:ind w:left="175" w:hanging="175"/>
            </w:pPr>
            <w:proofErr w:type="spellStart"/>
            <w:r w:rsidRPr="008A5185">
              <w:rPr>
                <w:i/>
              </w:rPr>
              <w:t>Hallyu</w:t>
            </w:r>
            <w:proofErr w:type="spellEnd"/>
            <w:r>
              <w:t xml:space="preserve"> (the Korean wave) </w:t>
            </w:r>
          </w:p>
          <w:p w14:paraId="57A17809" w14:textId="77777777" w:rsidR="005028B7" w:rsidRDefault="005028B7" w:rsidP="0002783A">
            <w:pPr>
              <w:ind w:left="175" w:hanging="175"/>
            </w:pPr>
            <w:r>
              <w:t>Government policy toward the popular culture</w:t>
            </w:r>
          </w:p>
          <w:p w14:paraId="6886E388" w14:textId="77777777" w:rsidR="005028B7" w:rsidRDefault="005028B7" w:rsidP="0002783A">
            <w:pPr>
              <w:ind w:left="175" w:hanging="175"/>
            </w:pPr>
            <w:r>
              <w:t>South Korean TV drama and film</w:t>
            </w:r>
          </w:p>
          <w:p w14:paraId="19D3D8B0" w14:textId="77777777" w:rsidR="005028B7" w:rsidRDefault="005028B7" w:rsidP="0002783A">
            <w:pPr>
              <w:ind w:left="175" w:hanging="175"/>
            </w:pPr>
            <w:r>
              <w:t>Youth culture in South Korea</w:t>
            </w:r>
          </w:p>
          <w:p w14:paraId="6F2C8A36" w14:textId="77777777" w:rsidR="005028B7" w:rsidRDefault="005028B7" w:rsidP="0002783A">
            <w:pPr>
              <w:ind w:left="175" w:hanging="175"/>
            </w:pPr>
            <w:r>
              <w:t>Globalisation of K-food project</w:t>
            </w:r>
          </w:p>
          <w:p w14:paraId="1ABF3540" w14:textId="77777777" w:rsidR="005028B7" w:rsidRDefault="005028B7" w:rsidP="0002783A">
            <w:pPr>
              <w:ind w:left="175" w:hanging="175"/>
            </w:pPr>
            <w:r>
              <w:t>Soft power</w:t>
            </w:r>
          </w:p>
          <w:p w14:paraId="346AA700" w14:textId="77777777" w:rsidR="005028B7" w:rsidRDefault="005028B7" w:rsidP="0002783A">
            <w:pPr>
              <w:ind w:left="175" w:hanging="175"/>
            </w:pPr>
            <w:proofErr w:type="spellStart"/>
            <w:r>
              <w:t>Hallyu</w:t>
            </w:r>
            <w:proofErr w:type="spellEnd"/>
            <w:r>
              <w:t xml:space="preserve"> to North Korea</w:t>
            </w:r>
          </w:p>
          <w:p w14:paraId="7A95812A" w14:textId="77777777" w:rsidR="005028B7" w:rsidRDefault="005028B7" w:rsidP="0002783A">
            <w:pPr>
              <w:ind w:left="175" w:hanging="175"/>
            </w:pPr>
          </w:p>
          <w:p w14:paraId="5489241D" w14:textId="77777777" w:rsidR="005028B7" w:rsidRDefault="005028B7" w:rsidP="0002783A">
            <w:pPr>
              <w:ind w:left="175" w:hanging="175"/>
            </w:pPr>
          </w:p>
          <w:p w14:paraId="2C3B501E" w14:textId="77777777" w:rsidR="005028B7" w:rsidRPr="00884EC4" w:rsidRDefault="005028B7" w:rsidP="0002783A">
            <w:pPr>
              <w:rPr>
                <w:iCs/>
                <w:sz w:val="22"/>
                <w:szCs w:val="22"/>
                <w:lang w:val="en"/>
              </w:rPr>
            </w:pPr>
            <w:r w:rsidRPr="00F928C6">
              <w:t>Korean pop's popularity continues to grow worldwide</w:t>
            </w:r>
          </w:p>
          <w:p w14:paraId="7A7D51BB" w14:textId="77777777" w:rsidR="005028B7" w:rsidRPr="008A5185" w:rsidRDefault="005028B7" w:rsidP="0002783A">
            <w:pPr>
              <w:ind w:left="175" w:hanging="175"/>
            </w:pPr>
            <w:hyperlink r:id="rId99" w:history="1">
              <w:r w:rsidRPr="0095787F">
                <w:rPr>
                  <w:rStyle w:val="Hyperlink"/>
                </w:rPr>
                <w:t>http://www.bbc.co.uk/news/business-13204533</w:t>
              </w:r>
            </w:hyperlink>
            <w:r>
              <w:t xml:space="preserve"> </w:t>
            </w:r>
          </w:p>
          <w:p w14:paraId="34B57409" w14:textId="77777777" w:rsidR="005028B7" w:rsidRPr="008A5185" w:rsidRDefault="005028B7" w:rsidP="0002783A">
            <w:pPr>
              <w:ind w:left="175" w:hanging="175"/>
              <w:rPr>
                <w:sz w:val="22"/>
                <w:szCs w:val="22"/>
              </w:rPr>
            </w:pPr>
            <w:r w:rsidRPr="008A5185">
              <w:rPr>
                <w:sz w:val="22"/>
                <w:szCs w:val="22"/>
              </w:rPr>
              <w:t xml:space="preserve">Globalisation of Korean Food (2014; 50 </w:t>
            </w:r>
            <w:proofErr w:type="spellStart"/>
            <w:r w:rsidRPr="008A5185">
              <w:rPr>
                <w:sz w:val="22"/>
                <w:szCs w:val="22"/>
              </w:rPr>
              <w:t>mns</w:t>
            </w:r>
            <w:proofErr w:type="spellEnd"/>
            <w:r w:rsidRPr="008A5185">
              <w:rPr>
                <w:sz w:val="22"/>
                <w:szCs w:val="22"/>
              </w:rPr>
              <w:t>)</w:t>
            </w:r>
          </w:p>
          <w:p w14:paraId="303155E9" w14:textId="77777777" w:rsidR="005028B7" w:rsidRPr="008A5185" w:rsidRDefault="005028B7" w:rsidP="0002783A">
            <w:pPr>
              <w:ind w:left="175" w:hanging="175"/>
              <w:rPr>
                <w:b/>
                <w:u w:val="single"/>
              </w:rPr>
            </w:pPr>
            <w:hyperlink r:id="rId100" w:history="1">
              <w:r w:rsidRPr="008A5185">
                <w:rPr>
                  <w:rStyle w:val="Hyperlink"/>
                  <w:b/>
                </w:rPr>
                <w:t>https://www.youtube.com/watch?v=jXka3PuvvW8</w:t>
              </w:r>
            </w:hyperlink>
          </w:p>
          <w:p w14:paraId="6FB9A0E9" w14:textId="77777777" w:rsidR="005028B7" w:rsidRPr="008A5185" w:rsidRDefault="005028B7" w:rsidP="0002783A">
            <w:pPr>
              <w:ind w:left="175" w:hanging="175"/>
              <w:rPr>
                <w:b/>
                <w:u w:val="single"/>
              </w:rPr>
            </w:pPr>
          </w:p>
          <w:p w14:paraId="3F5EFF9C" w14:textId="77777777" w:rsidR="005028B7" w:rsidRPr="008A5185" w:rsidRDefault="005028B7" w:rsidP="0002783A">
            <w:pPr>
              <w:rPr>
                <w:sz w:val="22"/>
                <w:szCs w:val="22"/>
                <w:lang w:val="en-US" w:eastAsia="ko-KR"/>
              </w:rPr>
            </w:pPr>
            <w:r w:rsidRPr="008A5185">
              <w:rPr>
                <w:sz w:val="22"/>
                <w:szCs w:val="22"/>
                <w:lang w:val="en-US" w:eastAsia="ko-KR"/>
              </w:rPr>
              <w:t xml:space="preserve">K-Pop movement sweeps Australia (2011; 4.5 </w:t>
            </w:r>
            <w:proofErr w:type="spellStart"/>
            <w:r w:rsidRPr="008A5185">
              <w:rPr>
                <w:sz w:val="22"/>
                <w:szCs w:val="22"/>
                <w:lang w:val="en-US" w:eastAsia="ko-KR"/>
              </w:rPr>
              <w:t>mns</w:t>
            </w:r>
            <w:proofErr w:type="spellEnd"/>
            <w:r w:rsidRPr="008A5185">
              <w:rPr>
                <w:sz w:val="22"/>
                <w:szCs w:val="22"/>
                <w:lang w:val="en-US" w:eastAsia="ko-KR"/>
              </w:rPr>
              <w:t>)</w:t>
            </w:r>
          </w:p>
          <w:p w14:paraId="3A80CBFA" w14:textId="77777777" w:rsidR="005028B7" w:rsidRPr="008A5185" w:rsidRDefault="005028B7" w:rsidP="0002783A">
            <w:pPr>
              <w:rPr>
                <w:b/>
                <w:sz w:val="22"/>
                <w:szCs w:val="22"/>
                <w:u w:val="single"/>
                <w:lang w:val="en-US" w:eastAsia="ko-KR"/>
              </w:rPr>
            </w:pPr>
            <w:hyperlink r:id="rId101" w:history="1">
              <w:r w:rsidRPr="008A5185">
                <w:rPr>
                  <w:rStyle w:val="Hyperlink"/>
                  <w:b/>
                  <w:sz w:val="22"/>
                  <w:szCs w:val="22"/>
                  <w:lang w:val="en-US" w:eastAsia="ko-KR"/>
                </w:rPr>
                <w:t>https://www.youtube.com/watch?v=TfMNoY-xOnE</w:t>
              </w:r>
            </w:hyperlink>
          </w:p>
          <w:p w14:paraId="7A1E1A85" w14:textId="77777777" w:rsidR="005028B7" w:rsidRPr="008A5185" w:rsidRDefault="005028B7" w:rsidP="0002783A">
            <w:pPr>
              <w:rPr>
                <w:b/>
                <w:sz w:val="22"/>
                <w:szCs w:val="22"/>
                <w:u w:val="single"/>
                <w:lang w:val="en-US" w:eastAsia="ko-KR"/>
              </w:rPr>
            </w:pPr>
          </w:p>
          <w:p w14:paraId="6FEC6550" w14:textId="77777777" w:rsidR="005028B7" w:rsidRPr="008A5185" w:rsidRDefault="005028B7" w:rsidP="0002783A">
            <w:pPr>
              <w:rPr>
                <w:sz w:val="22"/>
                <w:szCs w:val="22"/>
                <w:lang w:val="en-US" w:eastAsia="ko-KR"/>
              </w:rPr>
            </w:pPr>
            <w:r w:rsidRPr="008A5185">
              <w:rPr>
                <w:sz w:val="22"/>
                <w:szCs w:val="22"/>
                <w:lang w:val="en-US" w:eastAsia="ko-KR"/>
              </w:rPr>
              <w:t xml:space="preserve">K-pop Boot camp (2012; 3 </w:t>
            </w:r>
            <w:proofErr w:type="spellStart"/>
            <w:r w:rsidRPr="008A5185">
              <w:rPr>
                <w:sz w:val="22"/>
                <w:szCs w:val="22"/>
                <w:lang w:val="en-US" w:eastAsia="ko-KR"/>
              </w:rPr>
              <w:t>mns</w:t>
            </w:r>
            <w:proofErr w:type="spellEnd"/>
            <w:r w:rsidRPr="008A5185">
              <w:rPr>
                <w:sz w:val="22"/>
                <w:szCs w:val="22"/>
                <w:lang w:val="en-US" w:eastAsia="ko-KR"/>
              </w:rPr>
              <w:t>)</w:t>
            </w:r>
          </w:p>
          <w:p w14:paraId="5AF797C9" w14:textId="77777777" w:rsidR="005028B7" w:rsidRPr="008A5185" w:rsidRDefault="005028B7" w:rsidP="0002783A">
            <w:pPr>
              <w:rPr>
                <w:b/>
                <w:sz w:val="22"/>
                <w:szCs w:val="22"/>
                <w:u w:val="single"/>
                <w:lang w:val="en-US" w:eastAsia="ko-KR"/>
              </w:rPr>
            </w:pPr>
            <w:hyperlink r:id="rId102" w:history="1">
              <w:r w:rsidRPr="008A5185">
                <w:rPr>
                  <w:rStyle w:val="Hyperlink"/>
                  <w:b/>
                  <w:sz w:val="22"/>
                  <w:szCs w:val="22"/>
                  <w:lang w:val="en-US" w:eastAsia="ko-KR"/>
                </w:rPr>
                <w:t>https://www.youtube.com/watch?v=xlfr2G-4Gfs</w:t>
              </w:r>
            </w:hyperlink>
          </w:p>
          <w:p w14:paraId="6786DF3F" w14:textId="77777777" w:rsidR="005028B7" w:rsidRPr="008A5185" w:rsidRDefault="005028B7" w:rsidP="0002783A">
            <w:pPr>
              <w:rPr>
                <w:b/>
                <w:sz w:val="22"/>
                <w:szCs w:val="22"/>
                <w:u w:val="single"/>
                <w:lang w:val="en-US" w:eastAsia="ko-KR"/>
              </w:rPr>
            </w:pPr>
          </w:p>
          <w:p w14:paraId="3C2F5CF0" w14:textId="77777777" w:rsidR="005028B7" w:rsidRPr="008A5185" w:rsidRDefault="005028B7" w:rsidP="0002783A">
            <w:pPr>
              <w:shd w:val="clear" w:color="auto" w:fill="FFFFFF"/>
              <w:textAlignment w:val="top"/>
              <w:outlineLvl w:val="0"/>
              <w:rPr>
                <w:rFonts w:ascii="Arial" w:eastAsia="Times New Roman" w:hAnsi="Arial" w:cs="Arial"/>
                <w:color w:val="222222"/>
                <w:kern w:val="36"/>
                <w:sz w:val="22"/>
                <w:szCs w:val="22"/>
                <w:lang w:val="en-NZ" w:eastAsia="ko-KR"/>
              </w:rPr>
            </w:pPr>
            <w:r w:rsidRPr="008A5185">
              <w:rPr>
                <w:rFonts w:ascii="Arial" w:eastAsia="Times New Roman" w:hAnsi="Arial" w:cs="Arial"/>
                <w:color w:val="222222"/>
                <w:kern w:val="36"/>
                <w:sz w:val="22"/>
                <w:szCs w:val="22"/>
                <w:bdr w:val="none" w:sz="0" w:space="0" w:color="auto" w:frame="1"/>
                <w:lang w:val="en-NZ" w:eastAsia="ko-KR"/>
              </w:rPr>
              <w:t>Behind the scenes K-Pop industry: How stars are born</w:t>
            </w:r>
          </w:p>
          <w:p w14:paraId="000D2FFE" w14:textId="77777777" w:rsidR="005028B7" w:rsidRPr="008A5185" w:rsidRDefault="005028B7" w:rsidP="0002783A">
            <w:pPr>
              <w:rPr>
                <w:sz w:val="22"/>
                <w:szCs w:val="22"/>
                <w:lang w:val="en-US" w:eastAsia="ko-KR"/>
              </w:rPr>
            </w:pPr>
            <w:r w:rsidRPr="008A5185">
              <w:rPr>
                <w:sz w:val="22"/>
                <w:szCs w:val="22"/>
                <w:lang w:val="en-US" w:eastAsia="ko-KR"/>
              </w:rPr>
              <w:t xml:space="preserve"> (2014; 10 </w:t>
            </w:r>
            <w:proofErr w:type="spellStart"/>
            <w:r w:rsidRPr="008A5185">
              <w:rPr>
                <w:sz w:val="22"/>
                <w:szCs w:val="22"/>
                <w:lang w:val="en-US" w:eastAsia="ko-KR"/>
              </w:rPr>
              <w:t>mns</w:t>
            </w:r>
            <w:proofErr w:type="spellEnd"/>
            <w:r w:rsidRPr="008A5185">
              <w:rPr>
                <w:sz w:val="22"/>
                <w:szCs w:val="22"/>
                <w:lang w:val="en-US" w:eastAsia="ko-KR"/>
              </w:rPr>
              <w:t>)</w:t>
            </w:r>
          </w:p>
          <w:p w14:paraId="14F6DDB8" w14:textId="77777777" w:rsidR="005028B7" w:rsidRPr="008A5185" w:rsidRDefault="005028B7" w:rsidP="0002783A">
            <w:pPr>
              <w:ind w:left="175" w:hanging="175"/>
              <w:rPr>
                <w:rFonts w:eastAsiaTheme="minorHAnsi"/>
                <w:sz w:val="22"/>
                <w:szCs w:val="22"/>
                <w:lang w:val="en-US"/>
              </w:rPr>
            </w:pPr>
            <w:hyperlink r:id="rId103" w:history="1">
              <w:r w:rsidRPr="008A5185">
                <w:rPr>
                  <w:rStyle w:val="Hyperlink"/>
                  <w:rFonts w:eastAsiaTheme="minorHAnsi"/>
                  <w:sz w:val="22"/>
                  <w:szCs w:val="22"/>
                  <w:lang w:val="en-US"/>
                </w:rPr>
                <w:t>https://www.youtube.com/watch?v=xlfr2G-4Gfs</w:t>
              </w:r>
            </w:hyperlink>
          </w:p>
          <w:p w14:paraId="5DA4A965" w14:textId="77777777" w:rsidR="005028B7" w:rsidRDefault="005028B7" w:rsidP="0002783A">
            <w:pPr>
              <w:ind w:left="175" w:hanging="175"/>
              <w:rPr>
                <w:rFonts w:eastAsiaTheme="minorHAnsi"/>
                <w:sz w:val="22"/>
                <w:szCs w:val="22"/>
                <w:lang w:val="en-US"/>
              </w:rPr>
            </w:pPr>
          </w:p>
          <w:p w14:paraId="11036F1D" w14:textId="77777777" w:rsidR="005028B7" w:rsidRPr="008A5185" w:rsidRDefault="005028B7" w:rsidP="0002783A">
            <w:pPr>
              <w:ind w:left="175" w:hanging="175"/>
              <w:rPr>
                <w:rFonts w:eastAsiaTheme="minorHAnsi"/>
                <w:sz w:val="22"/>
                <w:szCs w:val="22"/>
                <w:lang w:val="en-US"/>
              </w:rPr>
            </w:pPr>
          </w:p>
          <w:p w14:paraId="4BCA709E" w14:textId="77777777" w:rsidR="005028B7" w:rsidRPr="00D63BC3" w:rsidRDefault="005028B7" w:rsidP="0002783A">
            <w:pPr>
              <w:ind w:left="175" w:hanging="175"/>
              <w:rPr>
                <w:rFonts w:eastAsiaTheme="minorHAnsi"/>
                <w:b/>
                <w:sz w:val="22"/>
                <w:szCs w:val="22"/>
                <w:lang w:val="en-US"/>
              </w:rPr>
            </w:pPr>
            <w:r w:rsidRPr="00D63BC3">
              <w:rPr>
                <w:rFonts w:eastAsiaTheme="minorHAnsi"/>
                <w:b/>
                <w:sz w:val="22"/>
                <w:szCs w:val="22"/>
                <w:lang w:val="en-US"/>
              </w:rPr>
              <w:t>Readings</w:t>
            </w:r>
          </w:p>
          <w:p w14:paraId="304F495F" w14:textId="77777777" w:rsidR="005028B7" w:rsidRDefault="005028B7" w:rsidP="0002783A">
            <w:pPr>
              <w:ind w:left="175" w:hanging="175"/>
              <w:rPr>
                <w:rFonts w:eastAsiaTheme="minorHAnsi"/>
                <w:sz w:val="22"/>
                <w:szCs w:val="22"/>
                <w:lang w:val="en-US"/>
              </w:rPr>
            </w:pPr>
          </w:p>
          <w:p w14:paraId="6CBE9188" w14:textId="77777777" w:rsidR="005028B7" w:rsidRPr="001F5222" w:rsidRDefault="005028B7" w:rsidP="0002783A">
            <w:pPr>
              <w:rPr>
                <w:b/>
                <w:sz w:val="22"/>
                <w:szCs w:val="22"/>
                <w:u w:val="single"/>
                <w:lang w:val="en-US" w:eastAsia="ko-KR"/>
              </w:rPr>
            </w:pPr>
            <w:proofErr w:type="spellStart"/>
            <w:r w:rsidRPr="001F5222">
              <w:rPr>
                <w:sz w:val="22"/>
                <w:szCs w:val="22"/>
                <w:lang w:val="en"/>
              </w:rPr>
              <w:t>Parc</w:t>
            </w:r>
            <w:proofErr w:type="spellEnd"/>
            <w:r w:rsidRPr="001F5222">
              <w:rPr>
                <w:sz w:val="22"/>
                <w:szCs w:val="22"/>
                <w:lang w:val="en"/>
              </w:rPr>
              <w:t xml:space="preserve">, </w:t>
            </w:r>
            <w:proofErr w:type="spellStart"/>
            <w:r w:rsidRPr="001F5222">
              <w:rPr>
                <w:sz w:val="22"/>
                <w:szCs w:val="22"/>
                <w:lang w:val="en"/>
              </w:rPr>
              <w:t>Jimmyn</w:t>
            </w:r>
            <w:proofErr w:type="spellEnd"/>
            <w:r w:rsidRPr="001F5222">
              <w:rPr>
                <w:sz w:val="22"/>
                <w:szCs w:val="22"/>
                <w:lang w:val="en"/>
              </w:rPr>
              <w:t xml:space="preserve"> and Moon, Hwy-Chang (2013) “Korean Dramas and Films: Key Factors for Their International Competitiveness”, </w:t>
            </w:r>
            <w:r w:rsidRPr="001F5222">
              <w:rPr>
                <w:i/>
                <w:iCs/>
                <w:sz w:val="22"/>
                <w:szCs w:val="22"/>
                <w:lang w:val="en"/>
              </w:rPr>
              <w:t>Asian Journal of Social Science</w:t>
            </w:r>
            <w:r w:rsidRPr="001F5222">
              <w:rPr>
                <w:sz w:val="22"/>
                <w:szCs w:val="22"/>
                <w:lang w:val="en"/>
              </w:rPr>
              <w:t xml:space="preserve"> 41(2): 126-149.</w:t>
            </w:r>
          </w:p>
          <w:p w14:paraId="65E20E4F" w14:textId="77777777" w:rsidR="005028B7" w:rsidRDefault="005028B7" w:rsidP="0002783A">
            <w:pPr>
              <w:spacing w:before="100" w:beforeAutospacing="1" w:after="100" w:afterAutospacing="1"/>
              <w:rPr>
                <w:rFonts w:eastAsia="Times New Roman"/>
                <w:iCs/>
                <w:sz w:val="22"/>
                <w:szCs w:val="22"/>
                <w:lang w:val="en" w:eastAsia="ko-KR"/>
              </w:rPr>
            </w:pPr>
            <w:proofErr w:type="spellStart"/>
            <w:r w:rsidRPr="00884EC4">
              <w:rPr>
                <w:rFonts w:eastAsia="Times New Roman"/>
                <w:iCs/>
                <w:sz w:val="22"/>
                <w:szCs w:val="22"/>
                <w:lang w:val="en" w:eastAsia="ko-KR"/>
              </w:rPr>
              <w:t>Ravina</w:t>
            </w:r>
            <w:proofErr w:type="spellEnd"/>
            <w:r w:rsidRPr="00884EC4">
              <w:rPr>
                <w:rFonts w:eastAsia="Times New Roman"/>
                <w:iCs/>
                <w:sz w:val="22"/>
                <w:szCs w:val="22"/>
                <w:lang w:val="en" w:eastAsia="ko-KR"/>
              </w:rPr>
              <w:t xml:space="preserve">, Mark (2009). "Introduction: Conceptualizing the Korean Wave". </w:t>
            </w:r>
            <w:r w:rsidRPr="00884EC4">
              <w:rPr>
                <w:rFonts w:eastAsia="Times New Roman"/>
                <w:i/>
                <w:iCs/>
                <w:sz w:val="22"/>
                <w:szCs w:val="22"/>
                <w:lang w:val="en" w:eastAsia="ko-KR"/>
              </w:rPr>
              <w:t>Southeast Review of Asian Studies</w:t>
            </w:r>
            <w:r>
              <w:rPr>
                <w:rFonts w:eastAsia="Times New Roman"/>
                <w:iCs/>
                <w:sz w:val="22"/>
                <w:szCs w:val="22"/>
                <w:lang w:val="en" w:eastAsia="ko-KR"/>
              </w:rPr>
              <w:t xml:space="preserve"> 31: pp.3-9.  </w:t>
            </w:r>
            <w:hyperlink r:id="rId104" w:history="1">
              <w:r w:rsidRPr="009A4C29">
                <w:rPr>
                  <w:rStyle w:val="Hyperlink"/>
                  <w:rFonts w:eastAsia="Times New Roman"/>
                  <w:iCs/>
                  <w:sz w:val="22"/>
                  <w:szCs w:val="22"/>
                  <w:lang w:val="en" w:eastAsia="ko-KR"/>
                </w:rPr>
                <w:t>http://www.uky.edu/Centers/Asia/SECAAS/Seras/2009/02_Ravina_2009.pdf</w:t>
              </w:r>
            </w:hyperlink>
          </w:p>
          <w:p w14:paraId="2C4BC8F0" w14:textId="77777777" w:rsidR="005028B7" w:rsidRDefault="005028B7" w:rsidP="0002783A">
            <w:pPr>
              <w:ind w:left="175" w:hanging="175"/>
              <w:rPr>
                <w:rFonts w:eastAsiaTheme="minorHAnsi"/>
                <w:sz w:val="22"/>
                <w:szCs w:val="22"/>
                <w:lang w:val="en"/>
              </w:rPr>
            </w:pPr>
          </w:p>
          <w:p w14:paraId="726869AA" w14:textId="77777777" w:rsidR="005028B7" w:rsidRPr="00CF7CC4" w:rsidRDefault="005028B7" w:rsidP="0002783A">
            <w:pPr>
              <w:ind w:left="175" w:hanging="175"/>
              <w:rPr>
                <w:rFonts w:eastAsiaTheme="minorHAnsi"/>
                <w:sz w:val="22"/>
                <w:szCs w:val="22"/>
                <w:lang w:val="en"/>
              </w:rPr>
            </w:pPr>
          </w:p>
          <w:p w14:paraId="2AAA8DBA" w14:textId="77777777" w:rsidR="005028B7" w:rsidRPr="00D63BC3" w:rsidRDefault="005028B7" w:rsidP="0002783A">
            <w:pPr>
              <w:ind w:left="175" w:hanging="175"/>
              <w:rPr>
                <w:rFonts w:eastAsiaTheme="minorHAnsi"/>
                <w:b/>
                <w:sz w:val="22"/>
                <w:szCs w:val="22"/>
                <w:lang w:val="en-US"/>
              </w:rPr>
            </w:pPr>
            <w:r w:rsidRPr="00D63BC3">
              <w:rPr>
                <w:rFonts w:eastAsiaTheme="minorHAnsi"/>
                <w:b/>
                <w:sz w:val="22"/>
                <w:szCs w:val="22"/>
                <w:lang w:val="en-US"/>
              </w:rPr>
              <w:t>Further Readings</w:t>
            </w:r>
          </w:p>
          <w:p w14:paraId="6C0BF2DB" w14:textId="77777777" w:rsidR="005028B7" w:rsidRDefault="005028B7" w:rsidP="0002783A">
            <w:pPr>
              <w:rPr>
                <w:rFonts w:eastAsia="Times New Roman"/>
                <w:iCs/>
                <w:sz w:val="22"/>
                <w:szCs w:val="22"/>
                <w:lang w:val="en" w:eastAsia="ko-KR"/>
              </w:rPr>
            </w:pPr>
          </w:p>
          <w:p w14:paraId="2170B70B" w14:textId="77777777" w:rsidR="005028B7" w:rsidRDefault="005028B7" w:rsidP="0002783A">
            <w:pPr>
              <w:rPr>
                <w:rFonts w:eastAsia="Times New Roman"/>
                <w:iCs/>
                <w:sz w:val="22"/>
                <w:szCs w:val="22"/>
                <w:lang w:val="en" w:eastAsia="ko-KR"/>
              </w:rPr>
            </w:pPr>
            <w:r>
              <w:rPr>
                <w:rFonts w:eastAsia="Times New Roman"/>
                <w:iCs/>
                <w:sz w:val="22"/>
                <w:szCs w:val="22"/>
                <w:lang w:val="en" w:eastAsia="ko-KR"/>
              </w:rPr>
              <w:t>N</w:t>
            </w:r>
            <w:r w:rsidRPr="00AB7BA1">
              <w:rPr>
                <w:rFonts w:eastAsia="Times New Roman"/>
                <w:iCs/>
                <w:sz w:val="22"/>
                <w:szCs w:val="22"/>
                <w:lang w:val="en" w:eastAsia="ko-KR"/>
              </w:rPr>
              <w:t>ye, Joseph</w:t>
            </w:r>
            <w:r>
              <w:rPr>
                <w:rFonts w:eastAsia="Times New Roman"/>
                <w:iCs/>
                <w:sz w:val="22"/>
                <w:szCs w:val="22"/>
                <w:lang w:val="en" w:eastAsia="ko-KR"/>
              </w:rPr>
              <w:t xml:space="preserve"> (2009) </w:t>
            </w:r>
            <w:hyperlink r:id="rId105" w:history="1">
              <w:r w:rsidRPr="00AB7BA1">
                <w:rPr>
                  <w:rFonts w:eastAsia="Times New Roman"/>
                  <w:iCs/>
                  <w:sz w:val="22"/>
                  <w:szCs w:val="22"/>
                  <w:lang w:val="en" w:eastAsia="ko-KR"/>
                </w:rPr>
                <w:t>"South Korea's Growing Soft Power"</w:t>
              </w:r>
            </w:hyperlink>
            <w:r>
              <w:rPr>
                <w:rFonts w:eastAsia="Times New Roman"/>
                <w:iCs/>
                <w:sz w:val="22"/>
                <w:szCs w:val="22"/>
                <w:lang w:val="en" w:eastAsia="ko-KR"/>
              </w:rPr>
              <w:t xml:space="preserve"> Project Syndicate</w:t>
            </w:r>
          </w:p>
          <w:p w14:paraId="7C2AE1A8" w14:textId="77777777" w:rsidR="005028B7" w:rsidRDefault="005028B7" w:rsidP="0002783A">
            <w:hyperlink r:id="rId106" w:history="1">
              <w:r w:rsidRPr="009A4C29">
                <w:rPr>
                  <w:rStyle w:val="Hyperlink"/>
                </w:rPr>
                <w:t>https://www.project-syndicate.org/print/south-korea-s-growing-soft-power</w:t>
              </w:r>
            </w:hyperlink>
          </w:p>
          <w:p w14:paraId="141FE0DF" w14:textId="77777777" w:rsidR="005028B7" w:rsidRPr="001F5222" w:rsidRDefault="005028B7" w:rsidP="0002783A">
            <w:pPr>
              <w:ind w:left="175" w:hanging="175"/>
              <w:rPr>
                <w:rFonts w:eastAsiaTheme="minorHAnsi"/>
                <w:sz w:val="22"/>
                <w:szCs w:val="22"/>
              </w:rPr>
            </w:pPr>
          </w:p>
          <w:p w14:paraId="260281C9" w14:textId="77777777" w:rsidR="005028B7" w:rsidRDefault="005028B7" w:rsidP="0002783A">
            <w:pPr>
              <w:rPr>
                <w:iCs/>
                <w:sz w:val="22"/>
                <w:szCs w:val="22"/>
                <w:lang w:val="en"/>
              </w:rPr>
            </w:pPr>
            <w:r w:rsidRPr="001F5222">
              <w:rPr>
                <w:iCs/>
                <w:sz w:val="22"/>
                <w:szCs w:val="22"/>
                <w:lang w:val="en"/>
              </w:rPr>
              <w:t xml:space="preserve">Korean Culture and Information Service </w:t>
            </w:r>
            <w:r>
              <w:rPr>
                <w:iCs/>
                <w:sz w:val="22"/>
                <w:szCs w:val="22"/>
                <w:lang w:val="en"/>
              </w:rPr>
              <w:t xml:space="preserve">(2011). </w:t>
            </w:r>
            <w:hyperlink r:id="rId107" w:anchor="v=onepage&amp;q&amp;f=false" w:history="1">
              <w:r w:rsidRPr="001F5222">
                <w:rPr>
                  <w:iCs/>
                  <w:sz w:val="22"/>
                  <w:szCs w:val="22"/>
                  <w:lang w:val="en"/>
                </w:rPr>
                <w:t>"K-Drama: A New TV Genre with Global Appeal"</w:t>
              </w:r>
            </w:hyperlink>
            <w:r>
              <w:rPr>
                <w:iCs/>
                <w:sz w:val="22"/>
                <w:szCs w:val="22"/>
                <w:lang w:val="en"/>
              </w:rPr>
              <w:t xml:space="preserve"> </w:t>
            </w:r>
          </w:p>
          <w:p w14:paraId="4939CD64" w14:textId="77777777" w:rsidR="005028B7" w:rsidRDefault="005028B7" w:rsidP="0002783A">
            <w:pPr>
              <w:ind w:left="175" w:hanging="175"/>
              <w:rPr>
                <w:rFonts w:eastAsiaTheme="minorHAnsi"/>
                <w:sz w:val="22"/>
                <w:szCs w:val="22"/>
                <w:lang w:val="en-US"/>
              </w:rPr>
            </w:pPr>
          </w:p>
          <w:p w14:paraId="49895935" w14:textId="77777777" w:rsidR="005028B7" w:rsidRPr="001F5222" w:rsidRDefault="005028B7" w:rsidP="0002783A">
            <w:pPr>
              <w:rPr>
                <w:iCs/>
                <w:sz w:val="22"/>
                <w:szCs w:val="22"/>
                <w:lang w:val="en"/>
              </w:rPr>
            </w:pPr>
            <w:r w:rsidRPr="001F5222">
              <w:rPr>
                <w:iCs/>
                <w:sz w:val="22"/>
                <w:szCs w:val="22"/>
                <w:lang w:val="en"/>
              </w:rPr>
              <w:lastRenderedPageBreak/>
              <w:t xml:space="preserve">Choi, </w:t>
            </w:r>
            <w:proofErr w:type="spellStart"/>
            <w:r w:rsidRPr="001F5222">
              <w:rPr>
                <w:iCs/>
                <w:sz w:val="22"/>
                <w:szCs w:val="22"/>
                <w:lang w:val="en"/>
              </w:rPr>
              <w:t>Jinhee</w:t>
            </w:r>
            <w:proofErr w:type="spellEnd"/>
            <w:r w:rsidRPr="001F5222">
              <w:rPr>
                <w:iCs/>
                <w:sz w:val="22"/>
                <w:szCs w:val="22"/>
                <w:lang w:val="en"/>
              </w:rPr>
              <w:t xml:space="preserve"> (2010). </w:t>
            </w:r>
            <w:r w:rsidRPr="00F55635">
              <w:rPr>
                <w:i/>
                <w:iCs/>
                <w:sz w:val="22"/>
                <w:szCs w:val="22"/>
                <w:lang w:val="en"/>
              </w:rPr>
              <w:t xml:space="preserve">The South Korean Film Renaissance: Local </w:t>
            </w:r>
            <w:proofErr w:type="spellStart"/>
            <w:r w:rsidRPr="00F55635">
              <w:rPr>
                <w:i/>
                <w:iCs/>
                <w:sz w:val="22"/>
                <w:szCs w:val="22"/>
                <w:lang w:val="en"/>
              </w:rPr>
              <w:t>Hitmakers</w:t>
            </w:r>
            <w:proofErr w:type="spellEnd"/>
            <w:r w:rsidRPr="00F55635">
              <w:rPr>
                <w:i/>
                <w:iCs/>
                <w:sz w:val="22"/>
                <w:szCs w:val="22"/>
                <w:lang w:val="en"/>
              </w:rPr>
              <w:t>, Global Provocateurs</w:t>
            </w:r>
            <w:r w:rsidRPr="001F5222">
              <w:rPr>
                <w:iCs/>
                <w:sz w:val="22"/>
                <w:szCs w:val="22"/>
                <w:lang w:val="en"/>
              </w:rPr>
              <w:t xml:space="preserve">. </w:t>
            </w:r>
            <w:hyperlink r:id="rId108" w:tooltip="Wesleyan University Press" w:history="1">
              <w:r w:rsidRPr="001F5222">
                <w:rPr>
                  <w:iCs/>
                  <w:sz w:val="22"/>
                  <w:szCs w:val="22"/>
                  <w:lang w:val="en"/>
                </w:rPr>
                <w:t>Wesleyan University Press</w:t>
              </w:r>
            </w:hyperlink>
            <w:r w:rsidRPr="001F5222">
              <w:rPr>
                <w:iCs/>
                <w:sz w:val="22"/>
                <w:szCs w:val="22"/>
                <w:lang w:val="en"/>
              </w:rPr>
              <w:t>.</w:t>
            </w:r>
          </w:p>
          <w:p w14:paraId="353024F7" w14:textId="77777777" w:rsidR="005028B7" w:rsidRDefault="005028B7" w:rsidP="0002783A">
            <w:pPr>
              <w:ind w:left="175" w:hanging="175"/>
              <w:rPr>
                <w:rFonts w:eastAsiaTheme="minorHAnsi"/>
                <w:sz w:val="22"/>
                <w:szCs w:val="22"/>
                <w:lang w:val="en-US"/>
              </w:rPr>
            </w:pPr>
          </w:p>
          <w:p w14:paraId="1306E1FD" w14:textId="77777777" w:rsidR="005028B7" w:rsidRPr="009E7D0C" w:rsidRDefault="005028B7" w:rsidP="0002783A">
            <w:pPr>
              <w:rPr>
                <w:sz w:val="22"/>
                <w:szCs w:val="22"/>
              </w:rPr>
            </w:pPr>
            <w:r w:rsidRPr="00884EC4">
              <w:rPr>
                <w:rFonts w:eastAsia="Times New Roman"/>
                <w:iCs/>
                <w:sz w:val="22"/>
                <w:szCs w:val="22"/>
                <w:lang w:val="en" w:eastAsia="ko-KR"/>
              </w:rPr>
              <w:t>J</w:t>
            </w:r>
            <w:r w:rsidRPr="009E7D0C">
              <w:rPr>
                <w:rFonts w:eastAsia="Times New Roman"/>
                <w:iCs/>
                <w:sz w:val="22"/>
                <w:szCs w:val="22"/>
                <w:lang w:val="en"/>
              </w:rPr>
              <w:t xml:space="preserve">ames </w:t>
            </w:r>
            <w:r w:rsidRPr="00884EC4">
              <w:rPr>
                <w:rFonts w:eastAsia="Times New Roman"/>
                <w:iCs/>
                <w:sz w:val="22"/>
                <w:szCs w:val="22"/>
                <w:lang w:val="en" w:eastAsia="ko-KR"/>
              </w:rPr>
              <w:t>R</w:t>
            </w:r>
            <w:r w:rsidRPr="009E7D0C">
              <w:rPr>
                <w:rFonts w:eastAsia="Times New Roman"/>
                <w:iCs/>
                <w:sz w:val="22"/>
                <w:szCs w:val="22"/>
                <w:lang w:val="en"/>
              </w:rPr>
              <w:t>ussel</w:t>
            </w:r>
            <w:r w:rsidRPr="00884EC4">
              <w:rPr>
                <w:rFonts w:eastAsia="Times New Roman"/>
                <w:iCs/>
                <w:sz w:val="22"/>
                <w:szCs w:val="22"/>
                <w:lang w:val="en" w:eastAsia="ko-KR"/>
              </w:rPr>
              <w:t>, M</w:t>
            </w:r>
            <w:r w:rsidRPr="009E7D0C">
              <w:rPr>
                <w:rFonts w:eastAsia="Times New Roman"/>
                <w:iCs/>
                <w:sz w:val="22"/>
                <w:szCs w:val="22"/>
                <w:lang w:val="en"/>
              </w:rPr>
              <w:t>ark (2012)</w:t>
            </w:r>
            <w:r w:rsidRPr="00884EC4">
              <w:rPr>
                <w:rFonts w:eastAsia="Times New Roman"/>
                <w:iCs/>
                <w:sz w:val="22"/>
                <w:szCs w:val="22"/>
                <w:lang w:val="en" w:eastAsia="ko-KR"/>
              </w:rPr>
              <w:t xml:space="preserve">. </w:t>
            </w:r>
            <w:hyperlink r:id="rId109" w:history="1">
              <w:r w:rsidRPr="00884EC4">
                <w:rPr>
                  <w:rFonts w:eastAsia="Times New Roman"/>
                  <w:iCs/>
                  <w:sz w:val="22"/>
                  <w:szCs w:val="22"/>
                  <w:lang w:val="en" w:eastAsia="ko-KR"/>
                </w:rPr>
                <w:t>"The Gangnam Phenom"</w:t>
              </w:r>
            </w:hyperlink>
            <w:r w:rsidRPr="00884EC4">
              <w:rPr>
                <w:rFonts w:eastAsia="Times New Roman"/>
                <w:iCs/>
                <w:sz w:val="22"/>
                <w:szCs w:val="22"/>
                <w:lang w:val="en" w:eastAsia="ko-KR"/>
              </w:rPr>
              <w:t xml:space="preserve">. </w:t>
            </w:r>
            <w:hyperlink r:id="rId110" w:tooltip="Foreign Policy" w:history="1">
              <w:r w:rsidRPr="00884EC4">
                <w:rPr>
                  <w:rFonts w:eastAsia="Times New Roman"/>
                  <w:i/>
                  <w:iCs/>
                  <w:sz w:val="22"/>
                  <w:szCs w:val="22"/>
                  <w:lang w:val="en" w:eastAsia="ko-KR"/>
                </w:rPr>
                <w:t>Foreign Policy</w:t>
              </w:r>
            </w:hyperlink>
            <w:r w:rsidRPr="009E7D0C">
              <w:rPr>
                <w:rFonts w:eastAsia="Times New Roman"/>
                <w:iCs/>
                <w:sz w:val="22"/>
                <w:szCs w:val="22"/>
                <w:lang w:val="en"/>
              </w:rPr>
              <w:t xml:space="preserve"> </w:t>
            </w:r>
            <w:r w:rsidRPr="009E7D0C">
              <w:rPr>
                <w:rFonts w:eastAsia="Times New Roman"/>
                <w:sz w:val="22"/>
                <w:szCs w:val="22"/>
                <w:lang w:val="en"/>
              </w:rPr>
              <w:t>September 27, 2012</w:t>
            </w:r>
          </w:p>
          <w:p w14:paraId="0A185A9D" w14:textId="77777777" w:rsidR="005028B7" w:rsidRPr="009E7D0C" w:rsidRDefault="005028B7" w:rsidP="0002783A">
            <w:pPr>
              <w:rPr>
                <w:sz w:val="22"/>
                <w:szCs w:val="22"/>
              </w:rPr>
            </w:pPr>
            <w:hyperlink r:id="rId111" w:history="1">
              <w:r w:rsidRPr="009E7D0C">
                <w:rPr>
                  <w:rStyle w:val="Hyperlink"/>
                  <w:sz w:val="22"/>
                  <w:szCs w:val="22"/>
                </w:rPr>
                <w:t>http://foreignpolicy.com/2012/09/27/the-gangnam-phenom/</w:t>
              </w:r>
            </w:hyperlink>
          </w:p>
          <w:p w14:paraId="6358F93F" w14:textId="77777777" w:rsidR="005028B7" w:rsidRPr="00B63943" w:rsidRDefault="005028B7" w:rsidP="0002783A">
            <w:pPr>
              <w:ind w:left="175" w:hanging="175"/>
              <w:rPr>
                <w:rFonts w:eastAsiaTheme="minorHAnsi"/>
                <w:sz w:val="22"/>
                <w:szCs w:val="22"/>
                <w:highlight w:val="yellow"/>
                <w:lang w:val="en-US"/>
              </w:rPr>
            </w:pPr>
          </w:p>
        </w:tc>
      </w:tr>
      <w:tr w:rsidR="005028B7" w:rsidRPr="00C91B93" w14:paraId="3C518C61" w14:textId="77777777" w:rsidTr="0002783A">
        <w:tc>
          <w:tcPr>
            <w:tcW w:w="1277" w:type="dxa"/>
          </w:tcPr>
          <w:p w14:paraId="3CC24824" w14:textId="77777777" w:rsidR="005028B7" w:rsidRPr="00C91B93" w:rsidRDefault="005028B7" w:rsidP="0002783A">
            <w:pPr>
              <w:rPr>
                <w:lang w:val="en-US" w:eastAsia="ko-KR"/>
              </w:rPr>
            </w:pPr>
          </w:p>
        </w:tc>
        <w:tc>
          <w:tcPr>
            <w:tcW w:w="8221" w:type="dxa"/>
            <w:shd w:val="clear" w:color="auto" w:fill="auto"/>
          </w:tcPr>
          <w:p w14:paraId="045674A2" w14:textId="53368A8A" w:rsidR="005028B7" w:rsidRPr="00C91B93" w:rsidRDefault="0089722F" w:rsidP="0002783A">
            <w:pPr>
              <w:rPr>
                <w:lang w:val="en-NZ"/>
              </w:rPr>
            </w:pPr>
            <w:r>
              <w:rPr>
                <w:sz w:val="22"/>
                <w:szCs w:val="22"/>
              </w:rPr>
              <w:t>Tutorial 8</w:t>
            </w:r>
          </w:p>
          <w:p w14:paraId="03C51F61" w14:textId="77777777" w:rsidR="005028B7" w:rsidRPr="00C91B93" w:rsidRDefault="005028B7" w:rsidP="0002783A">
            <w:pPr>
              <w:rPr>
                <w:lang w:eastAsia="ko-KR"/>
              </w:rPr>
            </w:pPr>
            <w:r w:rsidRPr="00C91B93">
              <w:rPr>
                <w:sz w:val="22"/>
                <w:szCs w:val="22"/>
              </w:rPr>
              <w:t>Tutorial Sheet</w:t>
            </w:r>
          </w:p>
        </w:tc>
      </w:tr>
      <w:tr w:rsidR="005028B7" w:rsidRPr="00C91B93" w14:paraId="34C1A471" w14:textId="77777777" w:rsidTr="0002783A">
        <w:tc>
          <w:tcPr>
            <w:tcW w:w="1277" w:type="dxa"/>
          </w:tcPr>
          <w:p w14:paraId="1F832B4C" w14:textId="77777777" w:rsidR="005028B7" w:rsidRPr="00C91B93" w:rsidRDefault="005028B7" w:rsidP="0002783A">
            <w:r w:rsidRPr="00C91B93">
              <w:rPr>
                <w:sz w:val="22"/>
                <w:szCs w:val="22"/>
              </w:rPr>
              <w:t>Aims &amp; Expected Results</w:t>
            </w:r>
          </w:p>
        </w:tc>
        <w:tc>
          <w:tcPr>
            <w:tcW w:w="8221" w:type="dxa"/>
            <w:shd w:val="clear" w:color="auto" w:fill="auto"/>
          </w:tcPr>
          <w:p w14:paraId="0620D615" w14:textId="77777777" w:rsidR="005028B7" w:rsidRPr="00C91B93" w:rsidRDefault="005028B7" w:rsidP="0002783A"/>
        </w:tc>
      </w:tr>
    </w:tbl>
    <w:p w14:paraId="03CE6177" w14:textId="77777777" w:rsidR="005028B7" w:rsidRPr="00C91B93" w:rsidRDefault="005028B7" w:rsidP="005028B7">
      <w:pPr>
        <w:rPr>
          <w:b/>
          <w:sz w:val="22"/>
          <w:szCs w:val="22"/>
          <w:u w:val="single"/>
          <w:lang w:val="en-US" w:eastAsia="ko-KR"/>
        </w:rPr>
      </w:pPr>
    </w:p>
    <w:p w14:paraId="3D4CE029" w14:textId="77777777" w:rsidR="00BC3655" w:rsidRDefault="00BC3655" w:rsidP="00BC3655">
      <w:pPr>
        <w:rPr>
          <w:b/>
          <w:sz w:val="22"/>
          <w:szCs w:val="22"/>
          <w:u w:val="single"/>
          <w:lang w:val="en-US"/>
        </w:rPr>
      </w:pPr>
    </w:p>
    <w:p w14:paraId="494057FD" w14:textId="77777777" w:rsidR="00BC3655" w:rsidRDefault="00BC3655" w:rsidP="00BC3655">
      <w:pPr>
        <w:rPr>
          <w:b/>
          <w:sz w:val="22"/>
          <w:szCs w:val="22"/>
          <w:u w:val="single"/>
          <w:lang w:val="en-US"/>
        </w:rPr>
      </w:pPr>
    </w:p>
    <w:p w14:paraId="5EB39B8A" w14:textId="77777777" w:rsidR="0089722F" w:rsidRDefault="0089722F" w:rsidP="00BC3655">
      <w:pPr>
        <w:rPr>
          <w:b/>
          <w:sz w:val="22"/>
          <w:szCs w:val="22"/>
          <w:u w:val="single"/>
          <w:lang w:val="en-US"/>
        </w:rPr>
      </w:pPr>
    </w:p>
    <w:p w14:paraId="2B62E057" w14:textId="77777777" w:rsidR="0089722F" w:rsidRDefault="0089722F" w:rsidP="00BC3655">
      <w:pPr>
        <w:rPr>
          <w:b/>
          <w:sz w:val="22"/>
          <w:szCs w:val="22"/>
          <w:u w:val="single"/>
          <w:lang w:val="en-US"/>
        </w:rPr>
      </w:pPr>
    </w:p>
    <w:p w14:paraId="0B452FF7" w14:textId="77777777" w:rsidR="0089722F" w:rsidRDefault="0089722F" w:rsidP="00BC3655">
      <w:pPr>
        <w:rPr>
          <w:b/>
          <w:sz w:val="22"/>
          <w:szCs w:val="22"/>
          <w:u w:val="single"/>
          <w:lang w:val="en-US"/>
        </w:rPr>
      </w:pPr>
    </w:p>
    <w:p w14:paraId="784DDFB5" w14:textId="77777777" w:rsidR="0089722F" w:rsidRDefault="0089722F" w:rsidP="00BC3655">
      <w:pPr>
        <w:rPr>
          <w:b/>
          <w:sz w:val="22"/>
          <w:szCs w:val="22"/>
          <w:u w:val="single"/>
          <w:lang w:val="en-US"/>
        </w:rPr>
      </w:pPr>
    </w:p>
    <w:p w14:paraId="5E8C1FCF" w14:textId="77777777" w:rsidR="0089722F" w:rsidRDefault="0089722F" w:rsidP="00BC3655">
      <w:pPr>
        <w:rPr>
          <w:b/>
          <w:sz w:val="22"/>
          <w:szCs w:val="22"/>
          <w:u w:val="single"/>
          <w:lang w:val="en-US"/>
        </w:rPr>
      </w:pPr>
    </w:p>
    <w:p w14:paraId="40AD282F" w14:textId="77777777" w:rsidR="0089722F" w:rsidRDefault="0089722F" w:rsidP="00BC3655">
      <w:pPr>
        <w:rPr>
          <w:b/>
          <w:sz w:val="22"/>
          <w:szCs w:val="22"/>
          <w:u w:val="single"/>
          <w:lang w:val="en-US"/>
        </w:rPr>
      </w:pPr>
    </w:p>
    <w:p w14:paraId="4DEB60B3" w14:textId="77777777" w:rsidR="0089722F" w:rsidRDefault="0089722F" w:rsidP="00BC3655">
      <w:pPr>
        <w:rPr>
          <w:b/>
          <w:sz w:val="22"/>
          <w:szCs w:val="22"/>
          <w:u w:val="single"/>
          <w:lang w:val="en-US"/>
        </w:rPr>
      </w:pPr>
    </w:p>
    <w:p w14:paraId="59E993C2" w14:textId="77777777" w:rsidR="0089722F" w:rsidRDefault="0089722F" w:rsidP="00BC3655">
      <w:pPr>
        <w:rPr>
          <w:b/>
          <w:sz w:val="22"/>
          <w:szCs w:val="22"/>
          <w:u w:val="single"/>
          <w:lang w:val="en-US"/>
        </w:rPr>
      </w:pPr>
    </w:p>
    <w:p w14:paraId="70D6666B" w14:textId="77777777" w:rsidR="0089722F" w:rsidRDefault="0089722F" w:rsidP="00BC3655">
      <w:pPr>
        <w:rPr>
          <w:b/>
          <w:sz w:val="22"/>
          <w:szCs w:val="22"/>
          <w:u w:val="single"/>
          <w:lang w:val="en-US"/>
        </w:rPr>
      </w:pPr>
    </w:p>
    <w:p w14:paraId="6C241B1E" w14:textId="77777777" w:rsidR="0089722F" w:rsidRDefault="0089722F" w:rsidP="00BC3655">
      <w:pPr>
        <w:rPr>
          <w:b/>
          <w:sz w:val="22"/>
          <w:szCs w:val="22"/>
          <w:u w:val="single"/>
          <w:lang w:val="en-US"/>
        </w:rPr>
      </w:pPr>
    </w:p>
    <w:p w14:paraId="40313EAA" w14:textId="77777777" w:rsidR="0089722F" w:rsidRDefault="0089722F" w:rsidP="00BC3655">
      <w:pPr>
        <w:rPr>
          <w:b/>
          <w:sz w:val="22"/>
          <w:szCs w:val="22"/>
          <w:u w:val="single"/>
          <w:lang w:val="en-US"/>
        </w:rPr>
      </w:pPr>
    </w:p>
    <w:p w14:paraId="3C3DE7D5" w14:textId="77777777" w:rsidR="0089722F" w:rsidRDefault="0089722F" w:rsidP="00BC3655">
      <w:pPr>
        <w:rPr>
          <w:b/>
          <w:sz w:val="22"/>
          <w:szCs w:val="22"/>
          <w:u w:val="single"/>
          <w:lang w:val="en-US"/>
        </w:rPr>
      </w:pPr>
    </w:p>
    <w:p w14:paraId="2DF3BBAF" w14:textId="77777777" w:rsidR="0089722F" w:rsidRDefault="0089722F" w:rsidP="00BC3655">
      <w:pPr>
        <w:rPr>
          <w:b/>
          <w:sz w:val="22"/>
          <w:szCs w:val="22"/>
          <w:u w:val="single"/>
          <w:lang w:val="en-US"/>
        </w:rPr>
      </w:pPr>
    </w:p>
    <w:p w14:paraId="7A73F23A" w14:textId="77777777" w:rsidR="0089722F" w:rsidRDefault="0089722F" w:rsidP="00BC3655">
      <w:pPr>
        <w:rPr>
          <w:b/>
          <w:sz w:val="22"/>
          <w:szCs w:val="22"/>
          <w:u w:val="single"/>
          <w:lang w:val="en-US"/>
        </w:rPr>
      </w:pPr>
    </w:p>
    <w:p w14:paraId="4D208A1D" w14:textId="77777777" w:rsidR="0089722F" w:rsidRDefault="0089722F" w:rsidP="00BC3655">
      <w:pPr>
        <w:rPr>
          <w:b/>
          <w:sz w:val="22"/>
          <w:szCs w:val="22"/>
          <w:u w:val="single"/>
          <w:lang w:val="en-US"/>
        </w:rPr>
      </w:pPr>
    </w:p>
    <w:p w14:paraId="745F5BDD" w14:textId="77777777" w:rsidR="0089722F" w:rsidRDefault="0089722F" w:rsidP="00BC3655">
      <w:pPr>
        <w:rPr>
          <w:b/>
          <w:sz w:val="22"/>
          <w:szCs w:val="22"/>
          <w:u w:val="single"/>
          <w:lang w:val="en-US"/>
        </w:rPr>
      </w:pPr>
    </w:p>
    <w:p w14:paraId="09542B9E" w14:textId="77777777" w:rsidR="0089722F" w:rsidRDefault="0089722F" w:rsidP="00BC3655">
      <w:pPr>
        <w:rPr>
          <w:b/>
          <w:sz w:val="22"/>
          <w:szCs w:val="22"/>
          <w:u w:val="single"/>
          <w:lang w:val="en-US"/>
        </w:rPr>
      </w:pPr>
    </w:p>
    <w:p w14:paraId="7D1A0976" w14:textId="77777777" w:rsidR="0089722F" w:rsidRDefault="0089722F" w:rsidP="00BC3655">
      <w:pPr>
        <w:rPr>
          <w:b/>
          <w:sz w:val="22"/>
          <w:szCs w:val="22"/>
          <w:u w:val="single"/>
          <w:lang w:val="en-US"/>
        </w:rPr>
      </w:pPr>
    </w:p>
    <w:p w14:paraId="6AE9F57E" w14:textId="77777777" w:rsidR="0089722F" w:rsidRDefault="0089722F" w:rsidP="00BC3655">
      <w:pPr>
        <w:rPr>
          <w:b/>
          <w:sz w:val="22"/>
          <w:szCs w:val="22"/>
          <w:u w:val="single"/>
          <w:lang w:val="en-US"/>
        </w:rPr>
      </w:pPr>
    </w:p>
    <w:p w14:paraId="2C7BC5E8" w14:textId="77777777" w:rsidR="0089722F" w:rsidRDefault="0089722F" w:rsidP="00BC3655">
      <w:pPr>
        <w:rPr>
          <w:b/>
          <w:sz w:val="22"/>
          <w:szCs w:val="22"/>
          <w:u w:val="single"/>
          <w:lang w:val="en-US"/>
        </w:rPr>
      </w:pPr>
    </w:p>
    <w:p w14:paraId="236414BF" w14:textId="77777777" w:rsidR="0089722F" w:rsidRDefault="0089722F" w:rsidP="00BC3655">
      <w:pPr>
        <w:rPr>
          <w:b/>
          <w:sz w:val="22"/>
          <w:szCs w:val="22"/>
          <w:u w:val="single"/>
          <w:lang w:val="en-US"/>
        </w:rPr>
      </w:pPr>
    </w:p>
    <w:p w14:paraId="517CB775" w14:textId="77777777" w:rsidR="0089722F" w:rsidRDefault="0089722F" w:rsidP="00BC3655">
      <w:pPr>
        <w:rPr>
          <w:b/>
          <w:sz w:val="22"/>
          <w:szCs w:val="22"/>
          <w:u w:val="single"/>
          <w:lang w:val="en-US"/>
        </w:rPr>
      </w:pPr>
    </w:p>
    <w:p w14:paraId="3896D5B3" w14:textId="77777777" w:rsidR="0089722F" w:rsidRDefault="0089722F" w:rsidP="00BC3655">
      <w:pPr>
        <w:rPr>
          <w:b/>
          <w:sz w:val="22"/>
          <w:szCs w:val="22"/>
          <w:u w:val="single"/>
          <w:lang w:val="en-US"/>
        </w:rPr>
      </w:pPr>
    </w:p>
    <w:p w14:paraId="0D9117D6" w14:textId="77777777" w:rsidR="0089722F" w:rsidRDefault="0089722F" w:rsidP="00BC3655">
      <w:pPr>
        <w:rPr>
          <w:b/>
          <w:sz w:val="22"/>
          <w:szCs w:val="22"/>
          <w:u w:val="single"/>
          <w:lang w:val="en-US"/>
        </w:rPr>
      </w:pPr>
    </w:p>
    <w:p w14:paraId="124C1E20" w14:textId="77777777" w:rsidR="0089722F" w:rsidRDefault="0089722F" w:rsidP="00BC3655">
      <w:pPr>
        <w:rPr>
          <w:b/>
          <w:sz w:val="22"/>
          <w:szCs w:val="22"/>
          <w:u w:val="single"/>
          <w:lang w:val="en-US"/>
        </w:rPr>
      </w:pPr>
    </w:p>
    <w:p w14:paraId="0D2C59A4" w14:textId="77777777" w:rsidR="0089722F" w:rsidRDefault="0089722F" w:rsidP="00BC3655">
      <w:pPr>
        <w:rPr>
          <w:b/>
          <w:sz w:val="22"/>
          <w:szCs w:val="22"/>
          <w:u w:val="single"/>
          <w:lang w:val="en-US"/>
        </w:rPr>
      </w:pPr>
    </w:p>
    <w:p w14:paraId="79779BE7" w14:textId="77777777" w:rsidR="0089722F" w:rsidRDefault="0089722F" w:rsidP="00BC3655">
      <w:pPr>
        <w:rPr>
          <w:b/>
          <w:sz w:val="22"/>
          <w:szCs w:val="22"/>
          <w:u w:val="single"/>
          <w:lang w:val="en-US"/>
        </w:rPr>
      </w:pPr>
    </w:p>
    <w:p w14:paraId="7CA4D703" w14:textId="77777777" w:rsidR="0089722F" w:rsidRDefault="0089722F" w:rsidP="00BC3655">
      <w:pPr>
        <w:rPr>
          <w:b/>
          <w:sz w:val="22"/>
          <w:szCs w:val="22"/>
          <w:u w:val="single"/>
          <w:lang w:val="en-US"/>
        </w:rPr>
      </w:pPr>
    </w:p>
    <w:p w14:paraId="5AD99615" w14:textId="77777777" w:rsidR="0089722F" w:rsidRDefault="0089722F" w:rsidP="00BC3655">
      <w:pPr>
        <w:rPr>
          <w:b/>
          <w:sz w:val="22"/>
          <w:szCs w:val="22"/>
          <w:u w:val="single"/>
          <w:lang w:val="en-US"/>
        </w:rPr>
      </w:pPr>
    </w:p>
    <w:p w14:paraId="685F978A" w14:textId="77777777" w:rsidR="0089722F" w:rsidRDefault="0089722F" w:rsidP="00BC3655">
      <w:pPr>
        <w:rPr>
          <w:b/>
          <w:sz w:val="22"/>
          <w:szCs w:val="22"/>
          <w:u w:val="single"/>
          <w:lang w:val="en-US"/>
        </w:rPr>
      </w:pPr>
    </w:p>
    <w:p w14:paraId="36458943" w14:textId="77777777" w:rsidR="0089722F" w:rsidRDefault="0089722F" w:rsidP="00BC3655">
      <w:pPr>
        <w:rPr>
          <w:b/>
          <w:sz w:val="22"/>
          <w:szCs w:val="22"/>
          <w:u w:val="single"/>
          <w:lang w:val="en-US"/>
        </w:rPr>
      </w:pPr>
    </w:p>
    <w:p w14:paraId="24AF9A0C" w14:textId="77777777" w:rsidR="0089722F" w:rsidRDefault="0089722F" w:rsidP="00BC3655">
      <w:pPr>
        <w:rPr>
          <w:b/>
          <w:sz w:val="22"/>
          <w:szCs w:val="22"/>
          <w:u w:val="single"/>
          <w:lang w:val="en-US"/>
        </w:rPr>
      </w:pPr>
    </w:p>
    <w:p w14:paraId="7FB57581" w14:textId="77777777" w:rsidR="0089722F" w:rsidRDefault="0089722F" w:rsidP="00BC3655">
      <w:pPr>
        <w:rPr>
          <w:b/>
          <w:sz w:val="22"/>
          <w:szCs w:val="22"/>
          <w:u w:val="single"/>
          <w:lang w:val="en-US"/>
        </w:rPr>
      </w:pPr>
    </w:p>
    <w:p w14:paraId="6F69CA13" w14:textId="77777777" w:rsidR="0089722F" w:rsidRDefault="0089722F" w:rsidP="00BC3655">
      <w:pPr>
        <w:rPr>
          <w:b/>
          <w:sz w:val="22"/>
          <w:szCs w:val="22"/>
          <w:u w:val="single"/>
          <w:lang w:val="en-US"/>
        </w:rPr>
      </w:pPr>
    </w:p>
    <w:p w14:paraId="487A309D" w14:textId="77777777" w:rsidR="0089722F" w:rsidRDefault="0089722F" w:rsidP="00BC3655">
      <w:pPr>
        <w:rPr>
          <w:b/>
          <w:sz w:val="22"/>
          <w:szCs w:val="22"/>
          <w:u w:val="single"/>
          <w:lang w:val="en-US"/>
        </w:rPr>
      </w:pPr>
    </w:p>
    <w:p w14:paraId="12A7DEAA" w14:textId="77777777" w:rsidR="0089722F" w:rsidRDefault="0089722F" w:rsidP="00BC3655">
      <w:pPr>
        <w:rPr>
          <w:b/>
          <w:sz w:val="22"/>
          <w:szCs w:val="22"/>
          <w:u w:val="single"/>
          <w:lang w:val="en-US"/>
        </w:rPr>
      </w:pPr>
    </w:p>
    <w:p w14:paraId="4D15DB40" w14:textId="77777777" w:rsidR="0089722F" w:rsidRDefault="0089722F" w:rsidP="00BC3655">
      <w:pPr>
        <w:rPr>
          <w:b/>
          <w:sz w:val="22"/>
          <w:szCs w:val="22"/>
          <w:u w:val="single"/>
          <w:lang w:val="en-US"/>
        </w:rPr>
      </w:pPr>
    </w:p>
    <w:p w14:paraId="5A8908A1" w14:textId="77777777" w:rsidR="0089722F" w:rsidRDefault="0089722F" w:rsidP="00BC3655">
      <w:pPr>
        <w:rPr>
          <w:b/>
          <w:sz w:val="22"/>
          <w:szCs w:val="22"/>
          <w:u w:val="single"/>
          <w:lang w:val="en-US"/>
        </w:rPr>
      </w:pPr>
    </w:p>
    <w:p w14:paraId="350DDDCF" w14:textId="77777777" w:rsidR="000771A9" w:rsidRDefault="000771A9" w:rsidP="00BC3655">
      <w:pPr>
        <w:rPr>
          <w:b/>
          <w:sz w:val="22"/>
          <w:szCs w:val="22"/>
          <w:u w:val="single"/>
          <w:lang w:val="en-US"/>
        </w:rPr>
      </w:pPr>
    </w:p>
    <w:p w14:paraId="561CF548" w14:textId="77777777" w:rsidR="0089722F" w:rsidRDefault="0089722F" w:rsidP="00BC3655">
      <w:pPr>
        <w:rPr>
          <w:b/>
          <w:sz w:val="22"/>
          <w:szCs w:val="22"/>
          <w:u w:val="single"/>
          <w:lang w:val="en-US"/>
        </w:rPr>
      </w:pPr>
    </w:p>
    <w:p w14:paraId="2FFAC178" w14:textId="77777777" w:rsidR="0089722F" w:rsidRDefault="0089722F" w:rsidP="00BC3655">
      <w:pPr>
        <w:rPr>
          <w:b/>
          <w:sz w:val="22"/>
          <w:szCs w:val="22"/>
          <w:u w:val="single"/>
          <w:lang w:val="en-US"/>
        </w:rPr>
      </w:pPr>
    </w:p>
    <w:p w14:paraId="74D28052" w14:textId="77777777" w:rsidR="00BC3655" w:rsidRDefault="00BC3655" w:rsidP="00BC3655">
      <w:pPr>
        <w:rPr>
          <w:b/>
          <w:sz w:val="22"/>
          <w:szCs w:val="22"/>
          <w:u w:val="single"/>
        </w:rPr>
      </w:pPr>
      <w:r>
        <w:rPr>
          <w:b/>
          <w:sz w:val="22"/>
          <w:szCs w:val="22"/>
          <w:u w:val="single"/>
          <w:lang w:val="en-US"/>
        </w:rPr>
        <w:lastRenderedPageBreak/>
        <w:t>Week 10:</w:t>
      </w:r>
      <w:r>
        <w:rPr>
          <w:b/>
          <w:sz w:val="22"/>
          <w:szCs w:val="22"/>
          <w:u w:val="single"/>
          <w:lang w:val="en-US" w:eastAsia="ko-KR"/>
        </w:rPr>
        <w:t xml:space="preserve"> North Korean Nation &amp; Nationalism</w:t>
      </w:r>
      <w:r>
        <w:rPr>
          <w:b/>
          <w:sz w:val="22"/>
          <w:szCs w:val="22"/>
          <w:u w:val="single"/>
          <w:lang w:val="en-US"/>
        </w:rPr>
        <w:t xml:space="preserve"> </w:t>
      </w:r>
    </w:p>
    <w:p w14:paraId="4A91C306" w14:textId="77777777" w:rsidR="00BC3655" w:rsidRDefault="00BC3655" w:rsidP="00BC3655">
      <w:pPr>
        <w:rPr>
          <w:sz w:val="22"/>
          <w:szCs w:val="22"/>
          <w:lang w:val="en-US"/>
        </w:rPr>
      </w:pPr>
      <w:r>
        <w:rPr>
          <w:b/>
          <w:sz w:val="22"/>
          <w:szCs w:val="22"/>
          <w:u w:val="single"/>
          <w:lang w:val="en-US"/>
        </w:rPr>
        <w:t xml:space="preserve"> </w:t>
      </w:r>
    </w:p>
    <w:tbl>
      <w:tblPr>
        <w:tblW w:w="94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29"/>
        <w:gridCol w:w="8189"/>
      </w:tblGrid>
      <w:tr w:rsidR="00BC3655" w14:paraId="2263773D" w14:textId="77777777" w:rsidTr="001031EF">
        <w:tc>
          <w:tcPr>
            <w:tcW w:w="1306" w:type="dxa"/>
            <w:gridSpan w:val="2"/>
            <w:tcBorders>
              <w:top w:val="single" w:sz="4" w:space="0" w:color="auto"/>
              <w:left w:val="single" w:sz="4" w:space="0" w:color="auto"/>
              <w:bottom w:val="single" w:sz="4" w:space="0" w:color="auto"/>
              <w:right w:val="single" w:sz="4" w:space="0" w:color="auto"/>
            </w:tcBorders>
          </w:tcPr>
          <w:p w14:paraId="54F3931F" w14:textId="77777777" w:rsidR="00BC3655" w:rsidRDefault="00BC3655" w:rsidP="00EE7608">
            <w:pPr>
              <w:spacing w:line="256" w:lineRule="auto"/>
              <w:rPr>
                <w:b/>
              </w:rPr>
            </w:pPr>
            <w:r>
              <w:rPr>
                <w:b/>
                <w:sz w:val="22"/>
                <w:szCs w:val="22"/>
              </w:rPr>
              <w:t>Week 10</w:t>
            </w:r>
          </w:p>
          <w:p w14:paraId="1F5FF337" w14:textId="77777777" w:rsidR="00BC3655" w:rsidRDefault="00BC3655" w:rsidP="00EE7608">
            <w:pPr>
              <w:spacing w:line="256" w:lineRule="auto"/>
            </w:pPr>
          </w:p>
          <w:p w14:paraId="3F024E7C" w14:textId="77777777" w:rsidR="00BC3655" w:rsidRPr="00F55D11" w:rsidRDefault="00BC3655" w:rsidP="00EE7608">
            <w:pPr>
              <w:spacing w:line="256" w:lineRule="auto"/>
              <w:rPr>
                <w:color w:val="00B050"/>
                <w:lang w:val="en-US" w:eastAsia="ko-KR"/>
              </w:rPr>
            </w:pPr>
            <w:r w:rsidRPr="00F55D11">
              <w:rPr>
                <w:color w:val="00B050"/>
                <w:lang w:val="en-US" w:eastAsia="ko-KR"/>
              </w:rPr>
              <w:t>October 10</w:t>
            </w:r>
          </w:p>
          <w:p w14:paraId="5689CC27" w14:textId="77777777" w:rsidR="00BC3655" w:rsidRDefault="00BC3655" w:rsidP="00EE7608">
            <w:pPr>
              <w:spacing w:line="256" w:lineRule="auto"/>
              <w:rPr>
                <w:lang w:val="en-US" w:eastAsia="ko-KR"/>
              </w:rPr>
            </w:pPr>
            <w:r w:rsidRPr="00F55D11">
              <w:rPr>
                <w:color w:val="00B050"/>
                <w:lang w:val="en-US" w:eastAsia="ko-KR"/>
              </w:rPr>
              <w:t>Tue</w:t>
            </w:r>
          </w:p>
        </w:tc>
        <w:tc>
          <w:tcPr>
            <w:tcW w:w="8189" w:type="dxa"/>
            <w:tcBorders>
              <w:top w:val="single" w:sz="4" w:space="0" w:color="auto"/>
              <w:left w:val="single" w:sz="4" w:space="0" w:color="auto"/>
              <w:bottom w:val="single" w:sz="4" w:space="0" w:color="auto"/>
              <w:right w:val="single" w:sz="4" w:space="0" w:color="auto"/>
            </w:tcBorders>
          </w:tcPr>
          <w:p w14:paraId="7F69DD97" w14:textId="77777777" w:rsidR="00BC3655" w:rsidRDefault="00BC3655" w:rsidP="00EE7608">
            <w:pPr>
              <w:spacing w:line="256" w:lineRule="auto"/>
              <w:rPr>
                <w:sz w:val="22"/>
                <w:szCs w:val="22"/>
                <w:lang w:val="en-US" w:eastAsia="ko-KR"/>
              </w:rPr>
            </w:pPr>
            <w:r>
              <w:rPr>
                <w:b/>
                <w:sz w:val="22"/>
                <w:szCs w:val="22"/>
                <w:u w:val="single"/>
                <w:lang w:val="en-US" w:eastAsia="ko-KR"/>
              </w:rPr>
              <w:t>North Korea: History and Nation-Building</w:t>
            </w:r>
          </w:p>
          <w:p w14:paraId="1B66D980" w14:textId="77777777" w:rsidR="00BC3655" w:rsidRDefault="00BC3655" w:rsidP="00EE7608">
            <w:pPr>
              <w:spacing w:line="256" w:lineRule="auto"/>
              <w:rPr>
                <w:sz w:val="22"/>
                <w:szCs w:val="22"/>
                <w:lang w:val="en-US" w:eastAsia="ko-KR"/>
              </w:rPr>
            </w:pPr>
          </w:p>
          <w:p w14:paraId="53B2CFDA" w14:textId="77777777" w:rsidR="00BC3655" w:rsidRDefault="00BC3655" w:rsidP="00EE7608">
            <w:pPr>
              <w:spacing w:line="256" w:lineRule="auto"/>
              <w:rPr>
                <w:sz w:val="22"/>
                <w:szCs w:val="22"/>
                <w:lang w:val="en-US" w:eastAsia="ko-KR"/>
              </w:rPr>
            </w:pPr>
            <w:r>
              <w:rPr>
                <w:sz w:val="22"/>
                <w:szCs w:val="22"/>
                <w:lang w:val="en-US" w:eastAsia="ko-KR"/>
              </w:rPr>
              <w:t>Kim Il-Sung and his Anti-Japanese Guerilla Activities</w:t>
            </w:r>
          </w:p>
          <w:p w14:paraId="0DDCBB8F" w14:textId="77777777" w:rsidR="00BC3655" w:rsidRDefault="00BC3655" w:rsidP="00EE7608">
            <w:pPr>
              <w:spacing w:line="256" w:lineRule="auto"/>
              <w:rPr>
                <w:sz w:val="22"/>
                <w:szCs w:val="22"/>
                <w:lang w:val="en-US" w:eastAsia="ko-KR"/>
              </w:rPr>
            </w:pPr>
            <w:r>
              <w:rPr>
                <w:sz w:val="22"/>
                <w:szCs w:val="22"/>
                <w:lang w:val="en-US" w:eastAsia="ko-KR"/>
              </w:rPr>
              <w:t>Kim Il-</w:t>
            </w:r>
            <w:proofErr w:type="spellStart"/>
            <w:r>
              <w:rPr>
                <w:sz w:val="22"/>
                <w:szCs w:val="22"/>
                <w:lang w:val="en-US" w:eastAsia="ko-KR"/>
              </w:rPr>
              <w:t>Sung’s</w:t>
            </w:r>
            <w:proofErr w:type="spellEnd"/>
            <w:r>
              <w:rPr>
                <w:sz w:val="22"/>
                <w:szCs w:val="22"/>
                <w:lang w:val="en-US" w:eastAsia="ko-KR"/>
              </w:rPr>
              <w:t xml:space="preserve"> Ideology</w:t>
            </w:r>
          </w:p>
          <w:p w14:paraId="68141CDC" w14:textId="77777777" w:rsidR="00BC3655" w:rsidRDefault="00BC3655" w:rsidP="00EE7608">
            <w:pPr>
              <w:spacing w:line="256" w:lineRule="auto"/>
              <w:rPr>
                <w:sz w:val="22"/>
                <w:szCs w:val="22"/>
                <w:lang w:val="en-US" w:eastAsia="ko-KR"/>
              </w:rPr>
            </w:pPr>
            <w:r>
              <w:rPr>
                <w:sz w:val="22"/>
                <w:szCs w:val="22"/>
                <w:lang w:val="en-US" w:eastAsia="ko-KR"/>
              </w:rPr>
              <w:t xml:space="preserve"> “Nation” for North Korea</w:t>
            </w:r>
          </w:p>
          <w:p w14:paraId="66A421CD" w14:textId="77777777" w:rsidR="00BC3655" w:rsidRDefault="00BC3655" w:rsidP="00EE7608">
            <w:pPr>
              <w:spacing w:line="256" w:lineRule="auto"/>
              <w:rPr>
                <w:sz w:val="22"/>
                <w:szCs w:val="22"/>
                <w:lang w:val="en-US" w:eastAsia="ko-KR"/>
              </w:rPr>
            </w:pPr>
            <w:r>
              <w:rPr>
                <w:sz w:val="22"/>
                <w:szCs w:val="22"/>
                <w:lang w:val="en-US" w:eastAsia="ko-KR"/>
              </w:rPr>
              <w:t>Anti-Americanism</w:t>
            </w:r>
          </w:p>
          <w:p w14:paraId="41B1954E" w14:textId="77777777" w:rsidR="00BC3655" w:rsidRDefault="00BC3655" w:rsidP="00EE7608">
            <w:pPr>
              <w:spacing w:line="256" w:lineRule="auto"/>
              <w:rPr>
                <w:sz w:val="22"/>
                <w:szCs w:val="22"/>
              </w:rPr>
            </w:pPr>
            <w:r>
              <w:rPr>
                <w:sz w:val="22"/>
                <w:szCs w:val="22"/>
                <w:lang w:val="en-US" w:eastAsia="ko-KR"/>
              </w:rPr>
              <w:t>Our Nation First, Juche Philosophy</w:t>
            </w:r>
          </w:p>
          <w:p w14:paraId="54B9B763" w14:textId="77777777" w:rsidR="00BC3655" w:rsidRDefault="00BC3655" w:rsidP="00EE7608">
            <w:pPr>
              <w:spacing w:line="256" w:lineRule="auto"/>
              <w:rPr>
                <w:sz w:val="22"/>
                <w:szCs w:val="22"/>
                <w:lang w:val="en-US" w:eastAsia="ko-KR"/>
              </w:rPr>
            </w:pPr>
            <w:r>
              <w:rPr>
                <w:sz w:val="22"/>
                <w:szCs w:val="22"/>
                <w:lang w:val="en-US" w:eastAsia="ko-KR"/>
              </w:rPr>
              <w:t>Kim Jung-Il, Kim Jung-Un and Kim Family Worship</w:t>
            </w:r>
          </w:p>
          <w:p w14:paraId="73BD39F0" w14:textId="77777777" w:rsidR="00BC3655" w:rsidRDefault="00BC3655" w:rsidP="00EE7608">
            <w:pPr>
              <w:spacing w:line="256" w:lineRule="auto"/>
              <w:rPr>
                <w:sz w:val="22"/>
                <w:szCs w:val="22"/>
                <w:lang w:val="en-US" w:eastAsia="ko-KR"/>
              </w:rPr>
            </w:pPr>
            <w:r>
              <w:rPr>
                <w:sz w:val="22"/>
                <w:szCs w:val="22"/>
                <w:lang w:val="en-US" w:eastAsia="ko-KR"/>
              </w:rPr>
              <w:t>“Arduous March” and the “Military-First” Policy</w:t>
            </w:r>
          </w:p>
          <w:p w14:paraId="3D649862" w14:textId="77777777" w:rsidR="00BC3655" w:rsidRDefault="00BC3655" w:rsidP="00EE7608">
            <w:pPr>
              <w:spacing w:line="256" w:lineRule="auto"/>
            </w:pPr>
          </w:p>
          <w:p w14:paraId="5736CC87" w14:textId="77777777" w:rsidR="00BC3655" w:rsidRDefault="00BC3655" w:rsidP="00EE7608">
            <w:pPr>
              <w:tabs>
                <w:tab w:val="left" w:pos="2055"/>
              </w:tabs>
              <w:spacing w:line="256" w:lineRule="auto"/>
              <w:rPr>
                <w:sz w:val="22"/>
                <w:szCs w:val="22"/>
                <w:lang w:val="en-US"/>
              </w:rPr>
            </w:pPr>
            <w:r>
              <w:rPr>
                <w:sz w:val="22"/>
                <w:szCs w:val="22"/>
                <w:lang w:val="en-US"/>
              </w:rPr>
              <w:t xml:space="preserve">DVD “North Korea: A Day in Life” (52 mins) </w:t>
            </w:r>
          </w:p>
          <w:p w14:paraId="6C514A94" w14:textId="77777777" w:rsidR="00BC3655" w:rsidRDefault="00BC3655" w:rsidP="00EE7608">
            <w:pPr>
              <w:spacing w:line="256" w:lineRule="auto"/>
              <w:rPr>
                <w:lang w:val="en-US"/>
              </w:rPr>
            </w:pPr>
          </w:p>
          <w:p w14:paraId="05A7136B" w14:textId="77777777" w:rsidR="00BC3655" w:rsidRDefault="00BC3655" w:rsidP="00EE7608">
            <w:pPr>
              <w:spacing w:line="256" w:lineRule="auto"/>
              <w:rPr>
                <w:rFonts w:eastAsia="Times New Roman"/>
                <w:color w:val="000000"/>
                <w:sz w:val="22"/>
                <w:szCs w:val="22"/>
                <w:lang w:val="en-NZ" w:eastAsia="ko-KR"/>
              </w:rPr>
            </w:pPr>
            <w:r>
              <w:rPr>
                <w:rFonts w:eastAsia="Times New Roman"/>
                <w:color w:val="000000"/>
                <w:sz w:val="22"/>
                <w:szCs w:val="22"/>
                <w:lang w:val="en-NZ" w:eastAsia="ko-KR"/>
              </w:rPr>
              <w:t>NK National anthem (2015; 2 minutes)</w:t>
            </w:r>
          </w:p>
          <w:p w14:paraId="75A0A8E3" w14:textId="77777777" w:rsidR="00BC3655" w:rsidRDefault="00882667" w:rsidP="00EE7608">
            <w:pPr>
              <w:spacing w:line="256" w:lineRule="auto"/>
              <w:rPr>
                <w:rFonts w:eastAsia="Times New Roman"/>
                <w:color w:val="000000"/>
                <w:sz w:val="22"/>
                <w:szCs w:val="22"/>
                <w:lang w:val="en-NZ" w:eastAsia="ko-KR"/>
              </w:rPr>
            </w:pPr>
            <w:hyperlink r:id="rId112" w:history="1">
              <w:r w:rsidR="00BC3655" w:rsidRPr="00950E1E">
                <w:rPr>
                  <w:rStyle w:val="Hyperlink"/>
                  <w:rFonts w:eastAsia="Times New Roman"/>
                  <w:sz w:val="22"/>
                  <w:szCs w:val="22"/>
                  <w:lang w:val="en-NZ" w:eastAsia="ko-KR"/>
                </w:rPr>
                <w:t>https://www.youtube.com/watch?v=7pYhl8gtBug</w:t>
              </w:r>
            </w:hyperlink>
          </w:p>
          <w:p w14:paraId="2F7C156F" w14:textId="77777777" w:rsidR="00BC3655" w:rsidRDefault="00BC3655" w:rsidP="00EE7608">
            <w:pPr>
              <w:spacing w:line="256" w:lineRule="auto"/>
              <w:rPr>
                <w:rFonts w:eastAsia="Times New Roman"/>
                <w:color w:val="000000"/>
                <w:sz w:val="22"/>
                <w:szCs w:val="22"/>
                <w:lang w:val="en-NZ" w:eastAsia="ko-KR"/>
              </w:rPr>
            </w:pPr>
          </w:p>
          <w:p w14:paraId="464F1EA9" w14:textId="77777777" w:rsidR="00BC3655" w:rsidRDefault="00BC3655" w:rsidP="00EE7608">
            <w:pPr>
              <w:shd w:val="clear" w:color="auto" w:fill="FFFFFF"/>
              <w:spacing w:line="256" w:lineRule="auto"/>
              <w:textAlignment w:val="top"/>
              <w:outlineLvl w:val="0"/>
              <w:rPr>
                <w:rFonts w:eastAsia="Times New Roman"/>
                <w:color w:val="222222"/>
                <w:kern w:val="36"/>
                <w:sz w:val="22"/>
                <w:szCs w:val="22"/>
                <w:lang w:val="en-NZ" w:eastAsia="ko-KR"/>
              </w:rPr>
            </w:pPr>
            <w:r>
              <w:rPr>
                <w:rFonts w:eastAsia="Times New Roman"/>
                <w:color w:val="222222"/>
                <w:kern w:val="36"/>
                <w:sz w:val="22"/>
                <w:szCs w:val="22"/>
                <w:bdr w:val="none" w:sz="0" w:space="0" w:color="auto" w:frame="1"/>
                <w:lang w:val="en-NZ" w:eastAsia="ko-KR"/>
              </w:rPr>
              <w:t>In the days of nation building - The Voice of Korea (North Korea; 2012; 5.5 minutes)</w:t>
            </w:r>
          </w:p>
          <w:p w14:paraId="64582357" w14:textId="77777777" w:rsidR="00BC3655" w:rsidRDefault="00882667" w:rsidP="00EE7608">
            <w:pPr>
              <w:spacing w:line="256" w:lineRule="auto"/>
              <w:rPr>
                <w:rFonts w:eastAsia="Times New Roman"/>
                <w:color w:val="000000"/>
                <w:sz w:val="22"/>
                <w:szCs w:val="22"/>
                <w:lang w:val="en-NZ" w:eastAsia="ko-KR"/>
              </w:rPr>
            </w:pPr>
            <w:hyperlink r:id="rId113" w:tgtFrame="_blank" w:history="1">
              <w:r w:rsidR="00BC3655">
                <w:rPr>
                  <w:rStyle w:val="Hyperlink"/>
                  <w:rFonts w:eastAsia="Times New Roman"/>
                  <w:sz w:val="22"/>
                  <w:szCs w:val="22"/>
                  <w:lang w:val="en-NZ" w:eastAsia="ko-KR"/>
                </w:rPr>
                <w:t>https://www.youtube.com/watch?v=ZBOCSi024G0</w:t>
              </w:r>
            </w:hyperlink>
          </w:p>
          <w:p w14:paraId="2450BAAA" w14:textId="77777777" w:rsidR="00BC3655" w:rsidRDefault="00BC3655" w:rsidP="00EE7608">
            <w:pPr>
              <w:spacing w:line="256" w:lineRule="auto"/>
              <w:rPr>
                <w:rFonts w:eastAsiaTheme="minorEastAsia"/>
                <w:sz w:val="22"/>
                <w:szCs w:val="22"/>
                <w:lang w:val="en-NZ" w:eastAsia="ko-KR"/>
              </w:rPr>
            </w:pPr>
          </w:p>
          <w:p w14:paraId="4815E17A" w14:textId="77777777" w:rsidR="00BC3655" w:rsidRDefault="00BC3655" w:rsidP="00EE7608">
            <w:pPr>
              <w:spacing w:before="480" w:line="276" w:lineRule="auto"/>
              <w:contextualSpacing/>
              <w:outlineLvl w:val="0"/>
              <w:rPr>
                <w:rFonts w:eastAsia="Malgun Gothic"/>
                <w:smallCaps/>
                <w:spacing w:val="5"/>
                <w:sz w:val="22"/>
                <w:szCs w:val="22"/>
                <w:lang w:val="en-NZ" w:eastAsia="ko-KR"/>
              </w:rPr>
            </w:pPr>
            <w:r>
              <w:rPr>
                <w:rFonts w:eastAsia="Malgun Gothic"/>
                <w:smallCaps/>
                <w:spacing w:val="5"/>
                <w:sz w:val="22"/>
                <w:szCs w:val="22"/>
                <w:lang w:val="en-NZ" w:eastAsia="ko-KR"/>
              </w:rPr>
              <w:t>What do North Koreans Think of Their Country? (2007; 20 minutes)</w:t>
            </w:r>
          </w:p>
          <w:p w14:paraId="502353AE" w14:textId="4F4FCFA0" w:rsidR="002D243A" w:rsidRPr="00111A6C" w:rsidRDefault="00882667" w:rsidP="00EE7608">
            <w:pPr>
              <w:spacing w:before="480" w:line="276" w:lineRule="auto"/>
              <w:contextualSpacing/>
              <w:outlineLvl w:val="0"/>
              <w:rPr>
                <w:rFonts w:eastAsia="Malgun Gothic"/>
                <w:b/>
                <w:smallCaps/>
                <w:color w:val="0000FF"/>
                <w:sz w:val="22"/>
                <w:szCs w:val="22"/>
                <w:u w:val="single"/>
                <w:lang w:val="en-NZ" w:eastAsia="ko-KR"/>
              </w:rPr>
            </w:pPr>
            <w:hyperlink r:id="rId114" w:history="1">
              <w:r w:rsidR="00BC3655">
                <w:rPr>
                  <w:rStyle w:val="Hyperlink"/>
                  <w:rFonts w:eastAsia="Malgun Gothic"/>
                  <w:b/>
                  <w:smallCaps/>
                  <w:sz w:val="22"/>
                  <w:szCs w:val="22"/>
                  <w:lang w:val="en-NZ" w:eastAsia="ko-KR"/>
                </w:rPr>
                <w:t>https://www.youtube.com/watch?v=MSMQrMV5vcM</w:t>
              </w:r>
            </w:hyperlink>
          </w:p>
          <w:p w14:paraId="328E0704" w14:textId="77777777" w:rsidR="00BC3655" w:rsidRDefault="00BC3655" w:rsidP="00EE7608">
            <w:pPr>
              <w:spacing w:before="480" w:line="276" w:lineRule="auto"/>
              <w:contextualSpacing/>
              <w:outlineLvl w:val="0"/>
              <w:rPr>
                <w:color w:val="222222"/>
                <w:kern w:val="36"/>
                <w:sz w:val="22"/>
                <w:szCs w:val="22"/>
                <w:bdr w:val="none" w:sz="0" w:space="0" w:color="auto" w:frame="1"/>
                <w:lang w:val="en"/>
              </w:rPr>
            </w:pPr>
          </w:p>
          <w:p w14:paraId="0DB00471"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r>
              <w:rPr>
                <w:rFonts w:eastAsiaTheme="majorEastAsia"/>
                <w:b/>
                <w:smallCaps/>
                <w:spacing w:val="5"/>
                <w:sz w:val="22"/>
                <w:szCs w:val="22"/>
                <w:lang w:val="en-NZ" w:eastAsia="zh-CN"/>
              </w:rPr>
              <w:t>Readings</w:t>
            </w:r>
          </w:p>
          <w:p w14:paraId="34A70A50" w14:textId="77777777" w:rsidR="00BC3655" w:rsidRDefault="00BC3655" w:rsidP="00EE7608">
            <w:pPr>
              <w:spacing w:line="256" w:lineRule="auto"/>
              <w:rPr>
                <w:sz w:val="22"/>
                <w:szCs w:val="22"/>
              </w:rPr>
            </w:pPr>
          </w:p>
          <w:p w14:paraId="07437FCC" w14:textId="77777777" w:rsidR="00BC3655" w:rsidRDefault="00BC3655" w:rsidP="00EE7608">
            <w:pPr>
              <w:spacing w:line="256" w:lineRule="auto"/>
              <w:rPr>
                <w:sz w:val="22"/>
                <w:szCs w:val="22"/>
              </w:rPr>
            </w:pPr>
            <w:proofErr w:type="spellStart"/>
            <w:r>
              <w:rPr>
                <w:sz w:val="22"/>
                <w:szCs w:val="22"/>
              </w:rPr>
              <w:t>Cumings</w:t>
            </w:r>
            <w:proofErr w:type="spellEnd"/>
            <w:r>
              <w:rPr>
                <w:sz w:val="22"/>
                <w:szCs w:val="22"/>
              </w:rPr>
              <w:t xml:space="preserve">, Bruce. 2004. “Daily Life in North Korea” in Bruce </w:t>
            </w:r>
            <w:proofErr w:type="spellStart"/>
            <w:r>
              <w:rPr>
                <w:sz w:val="22"/>
                <w:szCs w:val="22"/>
              </w:rPr>
              <w:t>Cumings</w:t>
            </w:r>
            <w:proofErr w:type="spellEnd"/>
            <w:r>
              <w:rPr>
                <w:sz w:val="22"/>
                <w:szCs w:val="22"/>
              </w:rPr>
              <w:t xml:space="preserve">. North Korea. New York: The New Press: 128-154. </w:t>
            </w:r>
          </w:p>
          <w:p w14:paraId="438A7BB1" w14:textId="77777777" w:rsidR="00BC3655" w:rsidRDefault="00BC3655" w:rsidP="00EE7608">
            <w:pPr>
              <w:spacing w:line="256" w:lineRule="auto"/>
              <w:rPr>
                <w:sz w:val="22"/>
                <w:szCs w:val="22"/>
              </w:rPr>
            </w:pPr>
          </w:p>
          <w:p w14:paraId="32B81330" w14:textId="77777777" w:rsidR="00BC3655" w:rsidRDefault="00BC3655" w:rsidP="00EE7608">
            <w:pPr>
              <w:shd w:val="clear" w:color="auto" w:fill="FFFFFF"/>
              <w:spacing w:line="256" w:lineRule="auto"/>
              <w:outlineLvl w:val="0"/>
              <w:rPr>
                <w:rFonts w:eastAsia="Times New Roman"/>
                <w:sz w:val="22"/>
                <w:szCs w:val="22"/>
              </w:rPr>
            </w:pPr>
            <w:r>
              <w:rPr>
                <w:sz w:val="22"/>
                <w:szCs w:val="22"/>
                <w:shd w:val="clear" w:color="auto" w:fill="FFFFFF"/>
              </w:rPr>
              <w:t xml:space="preserve">Armstrong, Charles. 2003. “Chapter 6 Constructing Culture” in Charles Armstrong. </w:t>
            </w:r>
            <w:r>
              <w:rPr>
                <w:rFonts w:eastAsia="Times New Roman"/>
                <w:bCs/>
                <w:i/>
                <w:kern w:val="36"/>
                <w:sz w:val="22"/>
                <w:szCs w:val="22"/>
              </w:rPr>
              <w:t>The North Korean revolution, 1945-1950</w:t>
            </w:r>
            <w:r>
              <w:rPr>
                <w:rFonts w:eastAsia="Times New Roman"/>
                <w:bCs/>
                <w:kern w:val="36"/>
                <w:sz w:val="22"/>
                <w:szCs w:val="22"/>
              </w:rPr>
              <w:t xml:space="preserve">. </w:t>
            </w:r>
            <w:proofErr w:type="gramStart"/>
            <w:r>
              <w:rPr>
                <w:rFonts w:eastAsia="Times New Roman"/>
                <w:sz w:val="22"/>
                <w:szCs w:val="22"/>
              </w:rPr>
              <w:t>Ithaca :</w:t>
            </w:r>
            <w:proofErr w:type="gramEnd"/>
            <w:r>
              <w:rPr>
                <w:rFonts w:eastAsia="Times New Roman"/>
                <w:sz w:val="22"/>
                <w:szCs w:val="22"/>
              </w:rPr>
              <w:t xml:space="preserve"> Cornell University Press: 166-190.</w:t>
            </w:r>
          </w:p>
          <w:p w14:paraId="5AC4E2C4" w14:textId="77777777" w:rsidR="00BC3655" w:rsidRDefault="00BC3655" w:rsidP="00EE7608">
            <w:pPr>
              <w:shd w:val="clear" w:color="auto" w:fill="FFFFFF"/>
              <w:spacing w:line="256" w:lineRule="auto"/>
              <w:outlineLvl w:val="0"/>
              <w:rPr>
                <w:rFonts w:eastAsia="Times New Roman"/>
                <w:sz w:val="22"/>
                <w:szCs w:val="22"/>
              </w:rPr>
            </w:pPr>
          </w:p>
          <w:p w14:paraId="4E3C5A3C" w14:textId="77777777" w:rsidR="00BC3655" w:rsidRDefault="00BC3655" w:rsidP="00EE7608">
            <w:pPr>
              <w:spacing w:line="256" w:lineRule="auto"/>
              <w:rPr>
                <w:sz w:val="22"/>
                <w:szCs w:val="22"/>
              </w:rPr>
            </w:pPr>
          </w:p>
          <w:p w14:paraId="7C5E9240"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r>
              <w:rPr>
                <w:rFonts w:eastAsiaTheme="majorEastAsia"/>
                <w:b/>
                <w:smallCaps/>
                <w:spacing w:val="5"/>
                <w:sz w:val="22"/>
                <w:szCs w:val="22"/>
                <w:lang w:val="en-NZ" w:eastAsia="zh-CN"/>
              </w:rPr>
              <w:t>Further Reading</w:t>
            </w:r>
          </w:p>
          <w:p w14:paraId="531D9503" w14:textId="77777777" w:rsidR="00BC3655" w:rsidRDefault="00BC3655" w:rsidP="00EE7608">
            <w:pPr>
              <w:spacing w:line="256" w:lineRule="auto"/>
              <w:rPr>
                <w:sz w:val="22"/>
                <w:szCs w:val="22"/>
              </w:rPr>
            </w:pPr>
          </w:p>
          <w:p w14:paraId="35853086" w14:textId="77777777" w:rsidR="00B02420" w:rsidRDefault="00B02420" w:rsidP="00B02420">
            <w:pPr>
              <w:spacing w:line="256" w:lineRule="auto"/>
              <w:ind w:left="175" w:hanging="175"/>
              <w:rPr>
                <w:lang w:val="en-US" w:eastAsia="ko-KR"/>
              </w:rPr>
            </w:pPr>
            <w:r>
              <w:rPr>
                <w:sz w:val="22"/>
                <w:szCs w:val="22"/>
                <w:lang w:val="en-US" w:eastAsia="ko-KR"/>
              </w:rPr>
              <w:t>Shin, G., J. Fred &amp; G. Yi. 1999. “The Politics of Ethnic Nationalism in Divided Korea”</w:t>
            </w:r>
          </w:p>
          <w:p w14:paraId="51A35D65" w14:textId="77777777" w:rsidR="00B02420" w:rsidRDefault="00B02420" w:rsidP="00B02420">
            <w:pPr>
              <w:spacing w:line="256" w:lineRule="auto"/>
              <w:ind w:left="175" w:hanging="175"/>
              <w:rPr>
                <w:sz w:val="22"/>
                <w:szCs w:val="22"/>
                <w:lang w:val="en-US" w:eastAsia="ko-KR"/>
              </w:rPr>
            </w:pPr>
            <w:r>
              <w:rPr>
                <w:i/>
                <w:sz w:val="22"/>
                <w:szCs w:val="22"/>
                <w:lang w:val="en-US" w:eastAsia="ko-KR"/>
              </w:rPr>
              <w:t xml:space="preserve">   Nations and Nationalism</w:t>
            </w:r>
            <w:r>
              <w:rPr>
                <w:sz w:val="22"/>
                <w:szCs w:val="22"/>
                <w:lang w:val="en-US" w:eastAsia="ko-KR"/>
              </w:rPr>
              <w:t xml:space="preserve"> 5/4 (1999): 465-484. </w:t>
            </w:r>
          </w:p>
          <w:p w14:paraId="0342C7EF" w14:textId="77777777" w:rsidR="00B02420" w:rsidRDefault="00B02420" w:rsidP="00B02420">
            <w:pPr>
              <w:spacing w:line="256" w:lineRule="auto"/>
              <w:ind w:left="175" w:hanging="175"/>
              <w:rPr>
                <w:lang w:val="en-US" w:eastAsia="ko-KR"/>
              </w:rPr>
            </w:pPr>
          </w:p>
          <w:p w14:paraId="33FCBFF1" w14:textId="77777777" w:rsidR="00B02420" w:rsidRDefault="00B02420" w:rsidP="00B02420">
            <w:pPr>
              <w:spacing w:line="256" w:lineRule="auto"/>
              <w:ind w:left="175" w:hanging="175"/>
              <w:rPr>
                <w:sz w:val="22"/>
                <w:szCs w:val="22"/>
                <w:lang w:val="en-US" w:eastAsia="ko-KR"/>
              </w:rPr>
            </w:pPr>
            <w:proofErr w:type="spellStart"/>
            <w:r>
              <w:rPr>
                <w:sz w:val="22"/>
                <w:szCs w:val="22"/>
              </w:rPr>
              <w:t>Jonsson</w:t>
            </w:r>
            <w:proofErr w:type="spellEnd"/>
            <w:r>
              <w:rPr>
                <w:sz w:val="22"/>
                <w:szCs w:val="22"/>
              </w:rPr>
              <w:t xml:space="preserve">, </w:t>
            </w:r>
            <w:proofErr w:type="spellStart"/>
            <w:r>
              <w:rPr>
                <w:sz w:val="22"/>
                <w:szCs w:val="22"/>
              </w:rPr>
              <w:t>Gabrile</w:t>
            </w:r>
            <w:proofErr w:type="spellEnd"/>
            <w:r>
              <w:rPr>
                <w:sz w:val="22"/>
                <w:szCs w:val="22"/>
              </w:rPr>
              <w:t xml:space="preserve">. 2006. “Inter-Korean Relations”. In </w:t>
            </w:r>
            <w:r>
              <w:rPr>
                <w:i/>
                <w:sz w:val="22"/>
                <w:szCs w:val="22"/>
              </w:rPr>
              <w:t>Towards Korean Reconciliation: Social-Culture Exchange and Cooperation</w:t>
            </w:r>
            <w:r>
              <w:rPr>
                <w:sz w:val="22"/>
                <w:szCs w:val="22"/>
              </w:rPr>
              <w:t xml:space="preserve">. Aldershot, UK: </w:t>
            </w:r>
            <w:proofErr w:type="spellStart"/>
            <w:r>
              <w:rPr>
                <w:sz w:val="22"/>
                <w:szCs w:val="22"/>
              </w:rPr>
              <w:t>Ashgate</w:t>
            </w:r>
            <w:proofErr w:type="spellEnd"/>
            <w:r>
              <w:rPr>
                <w:sz w:val="22"/>
                <w:szCs w:val="22"/>
              </w:rPr>
              <w:t xml:space="preserve">, 49-96. </w:t>
            </w:r>
          </w:p>
          <w:p w14:paraId="0021F14F" w14:textId="77777777" w:rsidR="00B02420" w:rsidRDefault="00B02420" w:rsidP="00EE7608">
            <w:pPr>
              <w:spacing w:line="256" w:lineRule="auto"/>
              <w:rPr>
                <w:sz w:val="22"/>
                <w:szCs w:val="22"/>
              </w:rPr>
            </w:pPr>
          </w:p>
          <w:p w14:paraId="30EA865B" w14:textId="77777777" w:rsidR="00BC3655" w:rsidRDefault="00BC3655" w:rsidP="00EE7608">
            <w:pPr>
              <w:spacing w:line="256" w:lineRule="auto"/>
              <w:rPr>
                <w:color w:val="222222"/>
                <w:kern w:val="36"/>
                <w:sz w:val="22"/>
                <w:szCs w:val="22"/>
              </w:rPr>
            </w:pPr>
            <w:r>
              <w:rPr>
                <w:color w:val="222222"/>
                <w:kern w:val="36"/>
                <w:sz w:val="22"/>
                <w:szCs w:val="22"/>
              </w:rPr>
              <w:t>BBC Documentary 2015 North Korea Undercover: Inside the World's Most Secret State Full Documentary (31 minutes)</w:t>
            </w:r>
          </w:p>
          <w:p w14:paraId="694A6B18" w14:textId="5EA1473F" w:rsidR="00BC3655" w:rsidRDefault="00882667" w:rsidP="00EE7608">
            <w:pPr>
              <w:spacing w:line="256" w:lineRule="auto"/>
              <w:rPr>
                <w:sz w:val="22"/>
                <w:szCs w:val="22"/>
                <w:lang w:val="en-NZ" w:eastAsia="ko-KR"/>
              </w:rPr>
            </w:pPr>
            <w:hyperlink r:id="rId115" w:history="1">
              <w:r w:rsidR="00F928C6" w:rsidRPr="0095787F">
                <w:rPr>
                  <w:rStyle w:val="Hyperlink"/>
                </w:rPr>
                <w:t>https://www.youtube.com/watch?v=o_iiRlhNbsY</w:t>
              </w:r>
            </w:hyperlink>
            <w:r w:rsidR="00F928C6">
              <w:t xml:space="preserve"> </w:t>
            </w:r>
          </w:p>
          <w:p w14:paraId="66FB7359" w14:textId="77777777" w:rsidR="00BC3655" w:rsidRDefault="00BC3655" w:rsidP="00EE7608">
            <w:pPr>
              <w:spacing w:line="256" w:lineRule="auto"/>
              <w:rPr>
                <w:sz w:val="22"/>
                <w:szCs w:val="22"/>
                <w:lang w:val="en-NZ" w:eastAsia="ko-KR"/>
              </w:rPr>
            </w:pPr>
            <w:r>
              <w:rPr>
                <w:sz w:val="22"/>
                <w:szCs w:val="22"/>
                <w:lang w:val="en-NZ" w:eastAsia="ko-KR"/>
              </w:rPr>
              <w:t>BBC Life inside North Korea</w:t>
            </w:r>
          </w:p>
          <w:p w14:paraId="271BB5D8" w14:textId="42C599D2" w:rsidR="00BC3655" w:rsidRDefault="00882667" w:rsidP="00EE7608">
            <w:pPr>
              <w:spacing w:line="256" w:lineRule="auto"/>
            </w:pPr>
            <w:hyperlink r:id="rId116" w:history="1">
              <w:r w:rsidR="00F928C6" w:rsidRPr="0095787F">
                <w:rPr>
                  <w:rStyle w:val="Hyperlink"/>
                </w:rPr>
                <w:t>https://www.youtube.com/watch?v=cNuTNftZk2o</w:t>
              </w:r>
            </w:hyperlink>
          </w:p>
          <w:p w14:paraId="634CA1E4" w14:textId="77777777" w:rsidR="00F928C6" w:rsidRDefault="00F928C6" w:rsidP="00EE7608">
            <w:pPr>
              <w:spacing w:line="256" w:lineRule="auto"/>
              <w:rPr>
                <w:sz w:val="22"/>
                <w:szCs w:val="22"/>
              </w:rPr>
            </w:pPr>
          </w:p>
          <w:p w14:paraId="6D1BD6D7" w14:textId="77777777" w:rsidR="00BC3655" w:rsidRDefault="00BC3655" w:rsidP="00EE7608">
            <w:pPr>
              <w:spacing w:before="480" w:line="276" w:lineRule="auto"/>
              <w:contextualSpacing/>
              <w:outlineLvl w:val="0"/>
              <w:rPr>
                <w:color w:val="222222"/>
                <w:kern w:val="36"/>
                <w:sz w:val="22"/>
                <w:szCs w:val="22"/>
                <w:bdr w:val="none" w:sz="0" w:space="0" w:color="auto" w:frame="1"/>
                <w:lang w:val="en" w:eastAsia="ko-KR"/>
              </w:rPr>
            </w:pPr>
            <w:r>
              <w:rPr>
                <w:color w:val="222222"/>
                <w:kern w:val="36"/>
                <w:sz w:val="22"/>
                <w:szCs w:val="22"/>
                <w:bdr w:val="none" w:sz="0" w:space="0" w:color="auto" w:frame="1"/>
                <w:lang w:val="en"/>
              </w:rPr>
              <w:t>North Korean Documentary - North Korean Cannibals? BBC Reveals How Families Really Survive!</w:t>
            </w:r>
          </w:p>
          <w:p w14:paraId="600DD8DC" w14:textId="72144D84" w:rsidR="00BC3655" w:rsidRDefault="00882667" w:rsidP="00EE7608">
            <w:pPr>
              <w:spacing w:before="480" w:line="276" w:lineRule="auto"/>
              <w:contextualSpacing/>
              <w:outlineLvl w:val="0"/>
              <w:rPr>
                <w:rFonts w:eastAsia="Malgun Gothic"/>
                <w:b/>
                <w:smallCaps/>
                <w:spacing w:val="5"/>
                <w:sz w:val="22"/>
                <w:szCs w:val="22"/>
                <w:lang w:val="en-NZ" w:eastAsia="ko-KR"/>
              </w:rPr>
            </w:pPr>
            <w:hyperlink r:id="rId117" w:history="1">
              <w:r w:rsidR="00F928C6" w:rsidRPr="0095787F">
                <w:rPr>
                  <w:rStyle w:val="Hyperlink"/>
                </w:rPr>
                <w:t>http://www.dailymotion.com/video/x22wa3y</w:t>
              </w:r>
            </w:hyperlink>
            <w:r w:rsidR="00F928C6">
              <w:t xml:space="preserve"> </w:t>
            </w:r>
            <w:r w:rsidR="00BC3655">
              <w:rPr>
                <w:rFonts w:eastAsia="Malgun Gothic"/>
                <w:b/>
                <w:smallCaps/>
                <w:spacing w:val="5"/>
                <w:sz w:val="22"/>
                <w:szCs w:val="22"/>
                <w:lang w:val="en-NZ" w:eastAsia="ko-KR"/>
              </w:rPr>
              <w:t>(2013; 20 minutes)</w:t>
            </w:r>
          </w:p>
          <w:p w14:paraId="0E455959" w14:textId="77777777" w:rsidR="00BC3655" w:rsidRDefault="00BC3655" w:rsidP="00EE7608">
            <w:pPr>
              <w:spacing w:line="256" w:lineRule="auto"/>
              <w:rPr>
                <w:b/>
                <w:sz w:val="22"/>
                <w:szCs w:val="22"/>
                <w:u w:val="single"/>
                <w:lang w:val="en-NZ"/>
              </w:rPr>
            </w:pPr>
          </w:p>
          <w:p w14:paraId="1581749D" w14:textId="77777777" w:rsidR="00BC3655" w:rsidRDefault="00BC3655" w:rsidP="00EE7608">
            <w:pPr>
              <w:spacing w:line="256" w:lineRule="auto"/>
              <w:ind w:left="175" w:hanging="175"/>
              <w:outlineLvl w:val="2"/>
              <w:rPr>
                <w:lang w:val="en-NZ" w:eastAsia="ko-KR"/>
              </w:rPr>
            </w:pPr>
          </w:p>
        </w:tc>
      </w:tr>
      <w:tr w:rsidR="00BC3655" w14:paraId="13B0CC92" w14:textId="77777777" w:rsidTr="001031EF">
        <w:tc>
          <w:tcPr>
            <w:tcW w:w="1277" w:type="dxa"/>
            <w:tcBorders>
              <w:top w:val="single" w:sz="4" w:space="0" w:color="auto"/>
              <w:left w:val="single" w:sz="4" w:space="0" w:color="auto"/>
              <w:bottom w:val="single" w:sz="4" w:space="0" w:color="auto"/>
              <w:right w:val="single" w:sz="4" w:space="0" w:color="auto"/>
            </w:tcBorders>
          </w:tcPr>
          <w:p w14:paraId="5CE22E95" w14:textId="62F2E01F" w:rsidR="00BC3655" w:rsidRDefault="00BC3655" w:rsidP="00EE7608">
            <w:pPr>
              <w:spacing w:line="256" w:lineRule="auto"/>
            </w:pPr>
          </w:p>
        </w:tc>
        <w:tc>
          <w:tcPr>
            <w:tcW w:w="8218" w:type="dxa"/>
            <w:gridSpan w:val="2"/>
            <w:tcBorders>
              <w:top w:val="single" w:sz="4" w:space="0" w:color="auto"/>
              <w:left w:val="single" w:sz="4" w:space="0" w:color="auto"/>
              <w:bottom w:val="single" w:sz="4" w:space="0" w:color="auto"/>
              <w:right w:val="single" w:sz="4" w:space="0" w:color="auto"/>
            </w:tcBorders>
            <w:hideMark/>
          </w:tcPr>
          <w:p w14:paraId="6C21F8A5" w14:textId="042E9479" w:rsidR="00BC3655" w:rsidRDefault="00AE20A7" w:rsidP="00EE7608">
            <w:pPr>
              <w:spacing w:line="256" w:lineRule="auto"/>
            </w:pPr>
            <w:r>
              <w:rPr>
                <w:sz w:val="22"/>
                <w:szCs w:val="22"/>
              </w:rPr>
              <w:t>Tutorial 9</w:t>
            </w:r>
          </w:p>
          <w:p w14:paraId="6E4CCF12" w14:textId="77777777" w:rsidR="00BC3655" w:rsidRDefault="00BC3655" w:rsidP="00EE7608">
            <w:pPr>
              <w:spacing w:line="256" w:lineRule="auto"/>
              <w:rPr>
                <w:lang w:val="en-US"/>
              </w:rPr>
            </w:pPr>
            <w:r>
              <w:rPr>
                <w:sz w:val="22"/>
                <w:szCs w:val="22"/>
              </w:rPr>
              <w:t>Tutorial Sheet</w:t>
            </w:r>
          </w:p>
        </w:tc>
      </w:tr>
      <w:tr w:rsidR="00BC3655" w14:paraId="49D54E13" w14:textId="77777777" w:rsidTr="001031EF">
        <w:tc>
          <w:tcPr>
            <w:tcW w:w="1277" w:type="dxa"/>
            <w:tcBorders>
              <w:top w:val="single" w:sz="4" w:space="0" w:color="auto"/>
              <w:left w:val="single" w:sz="4" w:space="0" w:color="auto"/>
              <w:bottom w:val="single" w:sz="4" w:space="0" w:color="auto"/>
              <w:right w:val="single" w:sz="4" w:space="0" w:color="auto"/>
            </w:tcBorders>
            <w:hideMark/>
          </w:tcPr>
          <w:p w14:paraId="00A4A73A" w14:textId="77777777" w:rsidR="00BC3655" w:rsidRDefault="00BC3655" w:rsidP="00EE7608">
            <w:pPr>
              <w:spacing w:line="256" w:lineRule="auto"/>
            </w:pPr>
            <w:r>
              <w:rPr>
                <w:sz w:val="22"/>
                <w:szCs w:val="22"/>
              </w:rPr>
              <w:t>Aims &amp; Expected Results</w:t>
            </w:r>
          </w:p>
        </w:tc>
        <w:tc>
          <w:tcPr>
            <w:tcW w:w="8218" w:type="dxa"/>
            <w:gridSpan w:val="2"/>
            <w:tcBorders>
              <w:top w:val="single" w:sz="4" w:space="0" w:color="auto"/>
              <w:left w:val="single" w:sz="4" w:space="0" w:color="auto"/>
              <w:bottom w:val="single" w:sz="4" w:space="0" w:color="auto"/>
              <w:right w:val="single" w:sz="4" w:space="0" w:color="auto"/>
            </w:tcBorders>
          </w:tcPr>
          <w:p w14:paraId="47B019A9" w14:textId="77777777" w:rsidR="00BC3655" w:rsidRDefault="00BC3655" w:rsidP="00EE7608">
            <w:pPr>
              <w:spacing w:line="256" w:lineRule="auto"/>
            </w:pPr>
          </w:p>
        </w:tc>
      </w:tr>
    </w:tbl>
    <w:p w14:paraId="17210081" w14:textId="77777777" w:rsidR="00BC3655" w:rsidRDefault="00BC3655" w:rsidP="00BC3655">
      <w:pPr>
        <w:rPr>
          <w:b/>
          <w:sz w:val="22"/>
          <w:szCs w:val="22"/>
          <w:u w:val="single"/>
          <w:lang w:val="en-US"/>
        </w:rPr>
      </w:pPr>
    </w:p>
    <w:p w14:paraId="681D00EB" w14:textId="77777777" w:rsidR="00BC3655" w:rsidRDefault="00BC3655" w:rsidP="00BC3655">
      <w:pPr>
        <w:rPr>
          <w:b/>
          <w:sz w:val="22"/>
          <w:szCs w:val="22"/>
          <w:u w:val="single"/>
          <w:lang w:val="en-US"/>
        </w:rPr>
      </w:pPr>
    </w:p>
    <w:p w14:paraId="3BB93015" w14:textId="77777777" w:rsidR="00BC3655" w:rsidRDefault="00BC3655" w:rsidP="00BC3655">
      <w:pPr>
        <w:rPr>
          <w:b/>
          <w:sz w:val="22"/>
          <w:szCs w:val="22"/>
          <w:u w:val="single"/>
          <w:lang w:val="en-US"/>
        </w:rPr>
      </w:pPr>
    </w:p>
    <w:p w14:paraId="4A766102" w14:textId="77777777" w:rsidR="00BC3655" w:rsidRDefault="00BC3655" w:rsidP="00BC3655">
      <w:pPr>
        <w:rPr>
          <w:b/>
          <w:sz w:val="22"/>
          <w:szCs w:val="22"/>
          <w:u w:val="single"/>
          <w:lang w:val="en-US"/>
        </w:rPr>
      </w:pPr>
    </w:p>
    <w:p w14:paraId="3A74593A" w14:textId="77777777" w:rsidR="00BC3655" w:rsidRDefault="00BC3655" w:rsidP="00BC3655">
      <w:pPr>
        <w:rPr>
          <w:b/>
          <w:sz w:val="22"/>
          <w:szCs w:val="22"/>
          <w:u w:val="single"/>
          <w:lang w:val="en-US"/>
        </w:rPr>
      </w:pPr>
    </w:p>
    <w:p w14:paraId="1C8FD532" w14:textId="77777777" w:rsidR="00BC3655" w:rsidRDefault="00BC3655" w:rsidP="00BC3655">
      <w:pPr>
        <w:rPr>
          <w:b/>
          <w:sz w:val="22"/>
          <w:szCs w:val="22"/>
          <w:u w:val="single"/>
          <w:lang w:val="en-US"/>
        </w:rPr>
      </w:pPr>
    </w:p>
    <w:p w14:paraId="54F2B1CF" w14:textId="77777777" w:rsidR="00BC3655" w:rsidRDefault="00BC3655" w:rsidP="00BC3655">
      <w:pPr>
        <w:rPr>
          <w:b/>
          <w:sz w:val="22"/>
          <w:szCs w:val="22"/>
          <w:u w:val="single"/>
          <w:lang w:val="en-US"/>
        </w:rPr>
      </w:pPr>
    </w:p>
    <w:p w14:paraId="7D9C3972" w14:textId="77777777" w:rsidR="00BC3655" w:rsidRDefault="00BC3655" w:rsidP="00BC3655">
      <w:pPr>
        <w:rPr>
          <w:b/>
          <w:sz w:val="22"/>
          <w:szCs w:val="22"/>
          <w:u w:val="single"/>
          <w:lang w:val="en-US"/>
        </w:rPr>
      </w:pPr>
    </w:p>
    <w:p w14:paraId="6D54D627" w14:textId="77777777" w:rsidR="00BC3655" w:rsidRDefault="00BC3655" w:rsidP="00BC3655">
      <w:pPr>
        <w:rPr>
          <w:b/>
          <w:sz w:val="22"/>
          <w:szCs w:val="22"/>
          <w:u w:val="single"/>
          <w:lang w:val="en-US"/>
        </w:rPr>
      </w:pPr>
    </w:p>
    <w:p w14:paraId="6AA88D3A" w14:textId="77777777" w:rsidR="00BC3655" w:rsidRDefault="00BC3655" w:rsidP="00BC3655">
      <w:pPr>
        <w:rPr>
          <w:b/>
          <w:sz w:val="22"/>
          <w:szCs w:val="22"/>
          <w:u w:val="single"/>
          <w:lang w:val="en-US"/>
        </w:rPr>
      </w:pPr>
    </w:p>
    <w:p w14:paraId="5F3EDC09" w14:textId="77777777" w:rsidR="00BC3655" w:rsidRDefault="00BC3655" w:rsidP="00BC3655">
      <w:pPr>
        <w:rPr>
          <w:b/>
          <w:sz w:val="22"/>
          <w:szCs w:val="22"/>
          <w:u w:val="single"/>
          <w:lang w:val="en-US"/>
        </w:rPr>
      </w:pPr>
    </w:p>
    <w:p w14:paraId="098C29AD" w14:textId="77777777" w:rsidR="00BC3655" w:rsidRDefault="00BC3655" w:rsidP="00BC3655">
      <w:pPr>
        <w:rPr>
          <w:b/>
          <w:sz w:val="22"/>
          <w:szCs w:val="22"/>
          <w:u w:val="single"/>
          <w:lang w:val="en-US"/>
        </w:rPr>
      </w:pPr>
    </w:p>
    <w:p w14:paraId="6127949B" w14:textId="77777777" w:rsidR="00BC3655" w:rsidRDefault="00BC3655" w:rsidP="00BC3655">
      <w:pPr>
        <w:rPr>
          <w:b/>
          <w:sz w:val="22"/>
          <w:szCs w:val="22"/>
          <w:u w:val="single"/>
          <w:lang w:val="en-US"/>
        </w:rPr>
      </w:pPr>
    </w:p>
    <w:p w14:paraId="467CF871" w14:textId="77777777" w:rsidR="00BC3655" w:rsidRDefault="00BC3655" w:rsidP="00BC3655">
      <w:pPr>
        <w:rPr>
          <w:b/>
          <w:sz w:val="22"/>
          <w:szCs w:val="22"/>
          <w:u w:val="single"/>
          <w:lang w:val="en-US"/>
        </w:rPr>
      </w:pPr>
    </w:p>
    <w:p w14:paraId="4353E3BD" w14:textId="77777777" w:rsidR="00BC3655" w:rsidRDefault="00BC3655" w:rsidP="00BC3655">
      <w:pPr>
        <w:rPr>
          <w:b/>
          <w:sz w:val="22"/>
          <w:szCs w:val="22"/>
          <w:u w:val="single"/>
          <w:lang w:val="en-US"/>
        </w:rPr>
      </w:pPr>
    </w:p>
    <w:p w14:paraId="04549797" w14:textId="77777777" w:rsidR="00BC3655" w:rsidRDefault="00BC3655" w:rsidP="00BC3655">
      <w:pPr>
        <w:rPr>
          <w:b/>
          <w:sz w:val="22"/>
          <w:szCs w:val="22"/>
          <w:u w:val="single"/>
          <w:lang w:val="en-US"/>
        </w:rPr>
      </w:pPr>
    </w:p>
    <w:p w14:paraId="3C482BBC" w14:textId="77777777" w:rsidR="00BC3655" w:rsidRDefault="00BC3655" w:rsidP="00BC3655">
      <w:pPr>
        <w:rPr>
          <w:b/>
          <w:sz w:val="22"/>
          <w:szCs w:val="22"/>
          <w:u w:val="single"/>
          <w:lang w:val="en-US"/>
        </w:rPr>
      </w:pPr>
    </w:p>
    <w:p w14:paraId="37C2A7C2" w14:textId="77777777" w:rsidR="00BC3655" w:rsidRDefault="00BC3655" w:rsidP="00BC3655">
      <w:pPr>
        <w:rPr>
          <w:b/>
          <w:sz w:val="22"/>
          <w:szCs w:val="22"/>
          <w:u w:val="single"/>
          <w:lang w:val="en-US"/>
        </w:rPr>
      </w:pPr>
    </w:p>
    <w:p w14:paraId="41AA9CDC" w14:textId="77777777" w:rsidR="00BC3655" w:rsidRDefault="00BC3655" w:rsidP="00BC3655">
      <w:pPr>
        <w:rPr>
          <w:b/>
          <w:sz w:val="22"/>
          <w:szCs w:val="22"/>
          <w:u w:val="single"/>
          <w:lang w:val="en-US"/>
        </w:rPr>
      </w:pPr>
    </w:p>
    <w:p w14:paraId="49508687" w14:textId="77777777" w:rsidR="00BC3655" w:rsidRDefault="00BC3655" w:rsidP="00BC3655">
      <w:pPr>
        <w:rPr>
          <w:b/>
          <w:sz w:val="22"/>
          <w:szCs w:val="22"/>
          <w:u w:val="single"/>
          <w:lang w:val="en-US"/>
        </w:rPr>
      </w:pPr>
    </w:p>
    <w:p w14:paraId="3145C462" w14:textId="77777777" w:rsidR="00BC3655" w:rsidRDefault="00BC3655" w:rsidP="00BC3655">
      <w:pPr>
        <w:rPr>
          <w:b/>
          <w:sz w:val="22"/>
          <w:szCs w:val="22"/>
          <w:u w:val="single"/>
          <w:lang w:val="en-US"/>
        </w:rPr>
      </w:pPr>
    </w:p>
    <w:p w14:paraId="5C8BA72F" w14:textId="77777777" w:rsidR="00BC3655" w:rsidRDefault="00BC3655" w:rsidP="00BC3655">
      <w:pPr>
        <w:rPr>
          <w:b/>
          <w:sz w:val="22"/>
          <w:szCs w:val="22"/>
          <w:u w:val="single"/>
          <w:lang w:val="en-US"/>
        </w:rPr>
      </w:pPr>
    </w:p>
    <w:p w14:paraId="7499B021" w14:textId="77777777" w:rsidR="00BC3655" w:rsidRDefault="00BC3655" w:rsidP="00BC3655">
      <w:pPr>
        <w:rPr>
          <w:b/>
          <w:sz w:val="22"/>
          <w:szCs w:val="22"/>
          <w:u w:val="single"/>
          <w:lang w:val="en-US"/>
        </w:rPr>
      </w:pPr>
    </w:p>
    <w:p w14:paraId="4706DE12" w14:textId="77777777" w:rsidR="00BC3655" w:rsidRDefault="00BC3655" w:rsidP="00BC3655">
      <w:pPr>
        <w:rPr>
          <w:b/>
          <w:sz w:val="22"/>
          <w:szCs w:val="22"/>
          <w:u w:val="single"/>
          <w:lang w:val="en-US"/>
        </w:rPr>
      </w:pPr>
    </w:p>
    <w:p w14:paraId="6D822A95" w14:textId="77777777" w:rsidR="00BC3655" w:rsidRDefault="00BC3655" w:rsidP="00BC3655">
      <w:pPr>
        <w:rPr>
          <w:b/>
          <w:sz w:val="22"/>
          <w:szCs w:val="22"/>
          <w:u w:val="single"/>
          <w:lang w:val="en-US"/>
        </w:rPr>
      </w:pPr>
    </w:p>
    <w:p w14:paraId="35A8925C" w14:textId="77777777" w:rsidR="00BC3655" w:rsidRDefault="00BC3655" w:rsidP="00BC3655">
      <w:pPr>
        <w:rPr>
          <w:b/>
          <w:sz w:val="22"/>
          <w:szCs w:val="22"/>
          <w:u w:val="single"/>
          <w:lang w:val="en-US"/>
        </w:rPr>
      </w:pPr>
    </w:p>
    <w:p w14:paraId="1F03B38F" w14:textId="77777777" w:rsidR="00BC3655" w:rsidRDefault="00BC3655" w:rsidP="00BC3655">
      <w:pPr>
        <w:rPr>
          <w:b/>
          <w:sz w:val="22"/>
          <w:szCs w:val="22"/>
          <w:u w:val="single"/>
          <w:lang w:val="en-US"/>
        </w:rPr>
      </w:pPr>
    </w:p>
    <w:p w14:paraId="6C0C2A25" w14:textId="77777777" w:rsidR="00BC3655" w:rsidRDefault="00BC3655" w:rsidP="00BC3655">
      <w:pPr>
        <w:rPr>
          <w:b/>
          <w:sz w:val="22"/>
          <w:szCs w:val="22"/>
          <w:u w:val="single"/>
          <w:lang w:val="en-US"/>
        </w:rPr>
      </w:pPr>
    </w:p>
    <w:p w14:paraId="29B9CC4C" w14:textId="77777777" w:rsidR="00BC3655" w:rsidRDefault="00BC3655" w:rsidP="00BC3655">
      <w:pPr>
        <w:rPr>
          <w:b/>
          <w:sz w:val="22"/>
          <w:szCs w:val="22"/>
          <w:u w:val="single"/>
          <w:lang w:val="en-US"/>
        </w:rPr>
      </w:pPr>
    </w:p>
    <w:p w14:paraId="57DF4704" w14:textId="77777777" w:rsidR="00BC3655" w:rsidRDefault="00BC3655" w:rsidP="00BC3655">
      <w:pPr>
        <w:rPr>
          <w:b/>
          <w:sz w:val="22"/>
          <w:szCs w:val="22"/>
          <w:u w:val="single"/>
          <w:lang w:val="en-US"/>
        </w:rPr>
      </w:pPr>
    </w:p>
    <w:p w14:paraId="2BB44244" w14:textId="77777777" w:rsidR="00BC3655" w:rsidRDefault="00BC3655" w:rsidP="00BC3655">
      <w:pPr>
        <w:rPr>
          <w:b/>
          <w:sz w:val="22"/>
          <w:szCs w:val="22"/>
          <w:u w:val="single"/>
          <w:lang w:val="en-US"/>
        </w:rPr>
      </w:pPr>
    </w:p>
    <w:p w14:paraId="3D5EEE10" w14:textId="77777777" w:rsidR="00BC3655" w:rsidRDefault="00BC3655" w:rsidP="00BC3655">
      <w:pPr>
        <w:rPr>
          <w:b/>
          <w:sz w:val="22"/>
          <w:szCs w:val="22"/>
          <w:u w:val="single"/>
          <w:lang w:val="en-US"/>
        </w:rPr>
      </w:pPr>
    </w:p>
    <w:p w14:paraId="7DDFC0F6" w14:textId="77777777" w:rsidR="00BC3655" w:rsidRDefault="00BC3655" w:rsidP="00BC3655">
      <w:pPr>
        <w:rPr>
          <w:b/>
          <w:sz w:val="22"/>
          <w:szCs w:val="22"/>
          <w:u w:val="single"/>
          <w:lang w:val="en-US"/>
        </w:rPr>
      </w:pPr>
    </w:p>
    <w:p w14:paraId="0BFAA5D1" w14:textId="77777777" w:rsidR="00BC3655" w:rsidRDefault="00BC3655" w:rsidP="00BC3655">
      <w:pPr>
        <w:rPr>
          <w:b/>
          <w:sz w:val="22"/>
          <w:szCs w:val="22"/>
          <w:u w:val="single"/>
          <w:lang w:val="en-US"/>
        </w:rPr>
      </w:pPr>
    </w:p>
    <w:p w14:paraId="29B7ED90" w14:textId="77777777" w:rsidR="00BC3655" w:rsidRDefault="00BC3655" w:rsidP="00BC3655">
      <w:pPr>
        <w:rPr>
          <w:b/>
          <w:sz w:val="22"/>
          <w:szCs w:val="22"/>
          <w:u w:val="single"/>
          <w:lang w:val="en-US"/>
        </w:rPr>
      </w:pPr>
    </w:p>
    <w:p w14:paraId="10216E5A" w14:textId="77777777" w:rsidR="00BC3655" w:rsidRDefault="00BC3655" w:rsidP="00BC3655">
      <w:pPr>
        <w:rPr>
          <w:b/>
          <w:sz w:val="22"/>
          <w:szCs w:val="22"/>
          <w:u w:val="single"/>
          <w:lang w:val="en-US"/>
        </w:rPr>
      </w:pPr>
    </w:p>
    <w:p w14:paraId="6D933FA5" w14:textId="77777777" w:rsidR="00BC3655" w:rsidRDefault="00BC3655" w:rsidP="00BC3655">
      <w:pPr>
        <w:rPr>
          <w:b/>
          <w:sz w:val="22"/>
          <w:szCs w:val="22"/>
          <w:u w:val="single"/>
          <w:lang w:val="en-US"/>
        </w:rPr>
      </w:pPr>
    </w:p>
    <w:p w14:paraId="44FD8BAF" w14:textId="77777777" w:rsidR="00BC3655" w:rsidRDefault="00BC3655" w:rsidP="00BC3655">
      <w:pPr>
        <w:rPr>
          <w:b/>
          <w:sz w:val="22"/>
          <w:szCs w:val="22"/>
          <w:u w:val="single"/>
          <w:lang w:val="en-US"/>
        </w:rPr>
      </w:pPr>
    </w:p>
    <w:p w14:paraId="4DE4A465" w14:textId="77777777" w:rsidR="00BC3655" w:rsidRDefault="00BC3655" w:rsidP="00BC3655">
      <w:pPr>
        <w:rPr>
          <w:b/>
          <w:sz w:val="22"/>
          <w:szCs w:val="22"/>
          <w:u w:val="single"/>
          <w:lang w:val="en-US"/>
        </w:rPr>
      </w:pPr>
    </w:p>
    <w:p w14:paraId="57839F24" w14:textId="77777777" w:rsidR="00BC3655" w:rsidRDefault="00BC3655" w:rsidP="00BC3655">
      <w:pPr>
        <w:rPr>
          <w:b/>
          <w:sz w:val="22"/>
          <w:szCs w:val="22"/>
          <w:u w:val="single"/>
          <w:lang w:val="en-US"/>
        </w:rPr>
      </w:pPr>
    </w:p>
    <w:p w14:paraId="6F7D09DB" w14:textId="77777777" w:rsidR="00BC3655" w:rsidRDefault="00BC3655" w:rsidP="00BC3655">
      <w:pPr>
        <w:rPr>
          <w:b/>
          <w:sz w:val="22"/>
          <w:szCs w:val="22"/>
          <w:u w:val="single"/>
          <w:lang w:val="en-US"/>
        </w:rPr>
      </w:pPr>
    </w:p>
    <w:p w14:paraId="2AF01856" w14:textId="77777777" w:rsidR="00BC3655" w:rsidRDefault="00BC3655" w:rsidP="00BC3655">
      <w:pPr>
        <w:rPr>
          <w:b/>
          <w:sz w:val="22"/>
          <w:szCs w:val="22"/>
          <w:u w:val="single"/>
          <w:lang w:val="en-US"/>
        </w:rPr>
      </w:pPr>
    </w:p>
    <w:p w14:paraId="7003106F" w14:textId="77777777" w:rsidR="000771A9" w:rsidRDefault="000771A9" w:rsidP="00BC3655">
      <w:pPr>
        <w:rPr>
          <w:b/>
          <w:sz w:val="22"/>
          <w:szCs w:val="22"/>
          <w:u w:val="single"/>
          <w:lang w:val="en-US"/>
        </w:rPr>
      </w:pPr>
    </w:p>
    <w:p w14:paraId="57E265CB" w14:textId="77777777" w:rsidR="00BC3655" w:rsidRDefault="00BC3655" w:rsidP="00BC3655">
      <w:pPr>
        <w:rPr>
          <w:b/>
          <w:sz w:val="22"/>
          <w:szCs w:val="22"/>
          <w:u w:val="single"/>
          <w:lang w:val="en-US"/>
        </w:rPr>
      </w:pPr>
    </w:p>
    <w:p w14:paraId="236812AF" w14:textId="77777777" w:rsidR="00BC3655" w:rsidRDefault="00BC3655" w:rsidP="00BC3655">
      <w:pPr>
        <w:rPr>
          <w:b/>
          <w:sz w:val="22"/>
          <w:szCs w:val="22"/>
          <w:u w:val="single"/>
          <w:lang w:val="en-US"/>
        </w:rPr>
      </w:pPr>
    </w:p>
    <w:p w14:paraId="6AA199AA" w14:textId="77777777" w:rsidR="00BC3655" w:rsidRDefault="00BC3655" w:rsidP="00BC3655">
      <w:pPr>
        <w:rPr>
          <w:b/>
          <w:sz w:val="22"/>
          <w:szCs w:val="22"/>
          <w:u w:val="single"/>
          <w:lang w:val="en-US"/>
        </w:rPr>
      </w:pPr>
    </w:p>
    <w:p w14:paraId="549103A5" w14:textId="77777777" w:rsidR="00BC3655" w:rsidRDefault="00BC3655" w:rsidP="00BC3655">
      <w:pPr>
        <w:rPr>
          <w:b/>
          <w:sz w:val="22"/>
          <w:szCs w:val="22"/>
          <w:u w:val="single"/>
          <w:lang w:val="en-US"/>
        </w:rPr>
      </w:pPr>
    </w:p>
    <w:p w14:paraId="5A45B891" w14:textId="77777777" w:rsidR="00BC3655" w:rsidRDefault="00BC3655" w:rsidP="00BC3655">
      <w:pPr>
        <w:rPr>
          <w:b/>
          <w:sz w:val="22"/>
          <w:szCs w:val="22"/>
          <w:u w:val="single"/>
          <w:lang w:val="en-US"/>
        </w:rPr>
      </w:pPr>
    </w:p>
    <w:p w14:paraId="7EB606F1" w14:textId="77777777" w:rsidR="00BC3655" w:rsidRDefault="00BC3655" w:rsidP="00BC3655">
      <w:pPr>
        <w:rPr>
          <w:b/>
          <w:u w:val="single"/>
          <w:lang w:val="en-US" w:eastAsia="ko-KR"/>
        </w:rPr>
      </w:pPr>
      <w:r>
        <w:rPr>
          <w:b/>
          <w:sz w:val="22"/>
          <w:szCs w:val="22"/>
          <w:u w:val="single"/>
          <w:lang w:val="en-US" w:eastAsia="ko-KR"/>
        </w:rPr>
        <w:lastRenderedPageBreak/>
        <w:t>Week 11: Korea’s Relations with Its Neighbors</w:t>
      </w:r>
    </w:p>
    <w:p w14:paraId="28355233" w14:textId="77777777" w:rsidR="00BC3655" w:rsidRDefault="00BC3655" w:rsidP="00BC3655">
      <w:pPr>
        <w:rPr>
          <w:color w:val="FF0000"/>
          <w:sz w:val="22"/>
          <w:szCs w:val="22"/>
          <w:lang w:val="en-US" w:eastAsia="ko-KR"/>
        </w:rPr>
      </w:pPr>
    </w:p>
    <w:tbl>
      <w:tblPr>
        <w:tblW w:w="94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218"/>
      </w:tblGrid>
      <w:tr w:rsidR="00BC3655" w14:paraId="292B76C9" w14:textId="77777777" w:rsidTr="00EE7608">
        <w:tc>
          <w:tcPr>
            <w:tcW w:w="1277" w:type="dxa"/>
            <w:tcBorders>
              <w:top w:val="single" w:sz="4" w:space="0" w:color="auto"/>
              <w:left w:val="single" w:sz="4" w:space="0" w:color="auto"/>
              <w:bottom w:val="single" w:sz="4" w:space="0" w:color="auto"/>
              <w:right w:val="single" w:sz="4" w:space="0" w:color="auto"/>
            </w:tcBorders>
          </w:tcPr>
          <w:p w14:paraId="209F31BE" w14:textId="77777777" w:rsidR="00BC3655" w:rsidRDefault="00BC3655" w:rsidP="00EE7608">
            <w:pPr>
              <w:spacing w:line="256" w:lineRule="auto"/>
              <w:rPr>
                <w:b/>
              </w:rPr>
            </w:pPr>
            <w:r>
              <w:rPr>
                <w:b/>
                <w:sz w:val="22"/>
                <w:szCs w:val="22"/>
              </w:rPr>
              <w:t>Week 11</w:t>
            </w:r>
          </w:p>
          <w:p w14:paraId="1643F6E1" w14:textId="77777777" w:rsidR="00BC3655" w:rsidRDefault="00BC3655" w:rsidP="00EE7608">
            <w:pPr>
              <w:spacing w:line="256" w:lineRule="auto"/>
            </w:pPr>
          </w:p>
          <w:p w14:paraId="0A02A5A6" w14:textId="542D03D1" w:rsidR="00AE20A7" w:rsidRDefault="00AE20A7" w:rsidP="00EE7608">
            <w:pPr>
              <w:spacing w:line="256" w:lineRule="auto"/>
            </w:pPr>
            <w:r>
              <w:t>October 17</w:t>
            </w:r>
          </w:p>
          <w:p w14:paraId="5DF85C8A" w14:textId="77777777" w:rsidR="00AE20A7" w:rsidRDefault="00AE20A7" w:rsidP="00EE7608">
            <w:pPr>
              <w:spacing w:line="256" w:lineRule="auto"/>
            </w:pPr>
          </w:p>
          <w:p w14:paraId="117E2402" w14:textId="77777777" w:rsidR="00BC3655" w:rsidRDefault="00BC3655" w:rsidP="00EE7608">
            <w:pPr>
              <w:spacing w:line="256" w:lineRule="auto"/>
              <w:rPr>
                <w:color w:val="FF0000"/>
              </w:rPr>
            </w:pPr>
          </w:p>
          <w:p w14:paraId="2F380E49" w14:textId="77777777" w:rsidR="00BC3655" w:rsidRDefault="00BC3655" w:rsidP="00EE7608">
            <w:pPr>
              <w:spacing w:line="256" w:lineRule="auto"/>
              <w:rPr>
                <w:color w:val="FF0000"/>
              </w:rPr>
            </w:pPr>
          </w:p>
          <w:p w14:paraId="1488CAC8" w14:textId="77777777" w:rsidR="00BC3655" w:rsidRDefault="00BC3655" w:rsidP="00EE7608">
            <w:pPr>
              <w:spacing w:line="256" w:lineRule="auto"/>
              <w:rPr>
                <w:color w:val="FF0000"/>
              </w:rPr>
            </w:pPr>
          </w:p>
          <w:p w14:paraId="5ED82057" w14:textId="77777777" w:rsidR="00BC3655" w:rsidRDefault="00BC3655" w:rsidP="00EE7608">
            <w:pPr>
              <w:spacing w:line="256" w:lineRule="auto"/>
              <w:rPr>
                <w:color w:val="FF0000"/>
                <w:lang w:val="en-US" w:eastAsia="ko-KR"/>
              </w:rPr>
            </w:pPr>
          </w:p>
        </w:tc>
        <w:tc>
          <w:tcPr>
            <w:tcW w:w="8221" w:type="dxa"/>
            <w:tcBorders>
              <w:top w:val="single" w:sz="4" w:space="0" w:color="auto"/>
              <w:left w:val="single" w:sz="4" w:space="0" w:color="auto"/>
              <w:bottom w:val="single" w:sz="4" w:space="0" w:color="auto"/>
              <w:right w:val="single" w:sz="4" w:space="0" w:color="auto"/>
            </w:tcBorders>
          </w:tcPr>
          <w:p w14:paraId="245D8099"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r>
              <w:rPr>
                <w:rFonts w:eastAsiaTheme="majorEastAsia"/>
                <w:b/>
                <w:smallCaps/>
                <w:spacing w:val="5"/>
                <w:sz w:val="22"/>
                <w:szCs w:val="22"/>
                <w:lang w:val="en-NZ" w:eastAsia="zh-CN"/>
              </w:rPr>
              <w:t xml:space="preserve">Korea’s Relations with its neighbours: china, japan, </w:t>
            </w:r>
            <w:proofErr w:type="spellStart"/>
            <w:r>
              <w:rPr>
                <w:rFonts w:eastAsiaTheme="majorEastAsia"/>
                <w:b/>
                <w:smallCaps/>
                <w:spacing w:val="5"/>
                <w:sz w:val="22"/>
                <w:szCs w:val="22"/>
                <w:lang w:val="en-NZ" w:eastAsia="zh-CN"/>
              </w:rPr>
              <w:t>russia</w:t>
            </w:r>
            <w:proofErr w:type="spellEnd"/>
            <w:r>
              <w:rPr>
                <w:rFonts w:eastAsiaTheme="majorEastAsia"/>
                <w:b/>
                <w:smallCaps/>
                <w:spacing w:val="5"/>
                <w:sz w:val="22"/>
                <w:szCs w:val="22"/>
                <w:lang w:val="en-NZ" w:eastAsia="zh-CN"/>
              </w:rPr>
              <w:t xml:space="preserve"> &amp; </w:t>
            </w:r>
            <w:r>
              <w:rPr>
                <w:rFonts w:eastAsia="Malgun Gothic"/>
                <w:b/>
                <w:smallCaps/>
                <w:spacing w:val="5"/>
                <w:sz w:val="22"/>
                <w:szCs w:val="22"/>
                <w:lang w:val="en-NZ" w:eastAsia="ko-KR"/>
              </w:rPr>
              <w:t xml:space="preserve">the </w:t>
            </w:r>
            <w:proofErr w:type="spellStart"/>
            <w:r>
              <w:rPr>
                <w:rFonts w:eastAsiaTheme="majorEastAsia"/>
                <w:b/>
                <w:smallCaps/>
                <w:spacing w:val="5"/>
                <w:sz w:val="22"/>
                <w:szCs w:val="22"/>
                <w:lang w:val="en-NZ" w:eastAsia="zh-CN"/>
              </w:rPr>
              <w:t>usa</w:t>
            </w:r>
            <w:proofErr w:type="spellEnd"/>
          </w:p>
          <w:p w14:paraId="321B4300" w14:textId="77777777" w:rsidR="00BC3655" w:rsidRDefault="00BC3655" w:rsidP="00EE7608">
            <w:pPr>
              <w:spacing w:line="256" w:lineRule="auto"/>
              <w:rPr>
                <w:lang w:val="en-NZ" w:eastAsia="ko-KR"/>
              </w:rPr>
            </w:pPr>
          </w:p>
          <w:p w14:paraId="5AE63389" w14:textId="77777777" w:rsidR="00BC3655" w:rsidRDefault="00BC3655" w:rsidP="00EE7608">
            <w:pPr>
              <w:spacing w:line="256" w:lineRule="auto"/>
              <w:rPr>
                <w:lang w:val="en-US" w:eastAsia="ko-KR"/>
              </w:rPr>
            </w:pPr>
            <w:r>
              <w:rPr>
                <w:lang w:val="en-US" w:eastAsia="ko-KR"/>
              </w:rPr>
              <w:t>Korea and the Four Superpowers</w:t>
            </w:r>
          </w:p>
          <w:p w14:paraId="4C53F51F" w14:textId="77777777" w:rsidR="00BC3655" w:rsidRDefault="00BC3655" w:rsidP="00EE7608">
            <w:pPr>
              <w:spacing w:line="256" w:lineRule="auto"/>
              <w:rPr>
                <w:lang w:val="en-US" w:eastAsia="ko-KR"/>
              </w:rPr>
            </w:pPr>
            <w:r>
              <w:rPr>
                <w:lang w:val="en-US" w:eastAsia="ko-KR"/>
              </w:rPr>
              <w:t>China-Korea-Japan</w:t>
            </w:r>
          </w:p>
          <w:p w14:paraId="4BEF84BF" w14:textId="77777777" w:rsidR="00BC3655" w:rsidRDefault="00BC3655" w:rsidP="00EE7608">
            <w:pPr>
              <w:spacing w:line="256" w:lineRule="auto"/>
              <w:rPr>
                <w:lang w:val="en-US" w:eastAsia="ko-KR"/>
              </w:rPr>
            </w:pPr>
            <w:r>
              <w:rPr>
                <w:lang w:val="en-US" w:eastAsia="ko-KR"/>
              </w:rPr>
              <w:t>Korea-China-North Korea</w:t>
            </w:r>
          </w:p>
          <w:p w14:paraId="3EC46F19" w14:textId="77777777" w:rsidR="00BC3655" w:rsidRDefault="00BC3655" w:rsidP="00EE7608">
            <w:pPr>
              <w:spacing w:line="256" w:lineRule="auto"/>
              <w:rPr>
                <w:lang w:val="en-US" w:eastAsia="ko-KR"/>
              </w:rPr>
            </w:pPr>
            <w:r>
              <w:rPr>
                <w:lang w:val="en-US" w:eastAsia="ko-KR"/>
              </w:rPr>
              <w:t>Korea-USA</w:t>
            </w:r>
          </w:p>
          <w:p w14:paraId="10E6F883" w14:textId="77777777" w:rsidR="00BC3655" w:rsidRDefault="00BC3655" w:rsidP="00EE7608">
            <w:pPr>
              <w:spacing w:line="256" w:lineRule="auto"/>
              <w:rPr>
                <w:lang w:val="en-US" w:eastAsia="ko-KR"/>
              </w:rPr>
            </w:pPr>
            <w:r>
              <w:rPr>
                <w:lang w:val="en-US" w:eastAsia="ko-KR"/>
              </w:rPr>
              <w:t>Korea-Japan</w:t>
            </w:r>
          </w:p>
          <w:p w14:paraId="07D878AF" w14:textId="77777777" w:rsidR="00BC3655" w:rsidRDefault="00BC3655" w:rsidP="00EE7608">
            <w:pPr>
              <w:spacing w:line="256" w:lineRule="auto"/>
              <w:rPr>
                <w:lang w:val="en-US" w:eastAsia="ko-KR"/>
              </w:rPr>
            </w:pPr>
            <w:r>
              <w:rPr>
                <w:lang w:val="en-US" w:eastAsia="ko-KR"/>
              </w:rPr>
              <w:t>Korea-Russia</w:t>
            </w:r>
          </w:p>
          <w:p w14:paraId="169A82CE" w14:textId="77777777" w:rsidR="00BC3655" w:rsidRDefault="00BC3655" w:rsidP="00EE7608">
            <w:pPr>
              <w:spacing w:line="256" w:lineRule="auto"/>
              <w:rPr>
                <w:lang w:val="en-US" w:eastAsia="ko-KR"/>
              </w:rPr>
            </w:pPr>
            <w:r>
              <w:rPr>
                <w:lang w:val="en-US" w:eastAsia="ko-KR"/>
              </w:rPr>
              <w:t>Inter-Korean Relations</w:t>
            </w:r>
          </w:p>
          <w:p w14:paraId="4098D946" w14:textId="77777777" w:rsidR="00BC3655" w:rsidRDefault="00BC3655" w:rsidP="00EE7608">
            <w:pPr>
              <w:spacing w:line="256" w:lineRule="auto"/>
              <w:rPr>
                <w:lang w:val="en-US" w:eastAsia="ko-KR"/>
              </w:rPr>
            </w:pPr>
            <w:r>
              <w:rPr>
                <w:lang w:val="en-US" w:eastAsia="ko-KR"/>
              </w:rPr>
              <w:t>Prospects for the Unification of the two Koreas</w:t>
            </w:r>
          </w:p>
          <w:p w14:paraId="42D4345C" w14:textId="77777777" w:rsidR="00BC3655" w:rsidRDefault="00BC3655" w:rsidP="00EE7608">
            <w:pPr>
              <w:spacing w:line="256" w:lineRule="auto"/>
              <w:rPr>
                <w:lang w:val="en-US" w:eastAsia="ko-KR"/>
              </w:rPr>
            </w:pPr>
            <w:r>
              <w:rPr>
                <w:lang w:val="en-US" w:eastAsia="ko-KR"/>
              </w:rPr>
              <w:t>East Asian regionalism</w:t>
            </w:r>
          </w:p>
          <w:p w14:paraId="61E996C5" w14:textId="77777777" w:rsidR="00BC3655" w:rsidRDefault="00BC3655" w:rsidP="00EE7608">
            <w:pPr>
              <w:spacing w:line="256" w:lineRule="auto"/>
              <w:rPr>
                <w:lang w:val="en-US" w:eastAsia="ko-KR"/>
              </w:rPr>
            </w:pPr>
          </w:p>
          <w:p w14:paraId="5949EC3D" w14:textId="77777777" w:rsidR="00BC3655" w:rsidRDefault="00BC3655" w:rsidP="00EE7608">
            <w:pPr>
              <w:spacing w:line="256" w:lineRule="auto"/>
              <w:rPr>
                <w:lang w:val="en-US" w:eastAsia="ko-KR"/>
              </w:rPr>
            </w:pPr>
            <w:r>
              <w:rPr>
                <w:lang w:val="en-US" w:eastAsia="ko-KR"/>
              </w:rPr>
              <w:t xml:space="preserve">China-Japan-Korea: Regionalism Like Europe? (2013; 47 </w:t>
            </w:r>
            <w:proofErr w:type="spellStart"/>
            <w:r>
              <w:rPr>
                <w:lang w:val="en-US" w:eastAsia="ko-KR"/>
              </w:rPr>
              <w:t>mns</w:t>
            </w:r>
            <w:proofErr w:type="spellEnd"/>
            <w:r>
              <w:rPr>
                <w:lang w:val="en-US" w:eastAsia="ko-KR"/>
              </w:rPr>
              <w:t>)</w:t>
            </w:r>
          </w:p>
          <w:p w14:paraId="03F8D6DA" w14:textId="77777777" w:rsidR="00BC3655" w:rsidRDefault="00882667" w:rsidP="00EE7608">
            <w:pPr>
              <w:spacing w:line="256" w:lineRule="auto"/>
              <w:rPr>
                <w:lang w:val="en-US" w:eastAsia="ko-KR"/>
              </w:rPr>
            </w:pPr>
            <w:hyperlink r:id="rId118" w:history="1">
              <w:r w:rsidR="00BC3655" w:rsidRPr="008E70EB">
                <w:rPr>
                  <w:rStyle w:val="Hyperlink"/>
                  <w:lang w:val="en-US" w:eastAsia="ko-KR"/>
                </w:rPr>
                <w:t>https://www.youtube.com/watch?v=CKrkuodgwA4</w:t>
              </w:r>
            </w:hyperlink>
          </w:p>
          <w:p w14:paraId="7C5711E1" w14:textId="77777777" w:rsidR="00BC3655" w:rsidRDefault="00BC3655" w:rsidP="00EE7608">
            <w:pPr>
              <w:spacing w:line="256" w:lineRule="auto"/>
              <w:rPr>
                <w:lang w:val="en-US" w:eastAsia="ko-KR"/>
              </w:rPr>
            </w:pPr>
          </w:p>
          <w:p w14:paraId="3355D6C8" w14:textId="77777777" w:rsidR="00BC3655" w:rsidRDefault="00BC3655" w:rsidP="00EE7608">
            <w:pPr>
              <w:spacing w:line="256" w:lineRule="auto"/>
              <w:rPr>
                <w:lang w:val="en-US" w:eastAsia="ko-KR"/>
              </w:rPr>
            </w:pPr>
            <w:r>
              <w:rPr>
                <w:lang w:val="en-US" w:eastAsia="ko-KR"/>
              </w:rPr>
              <w:t xml:space="preserve">Sharing Memories and Moving Forward to Harmony: China, Korea, Japan (2014; 52 </w:t>
            </w:r>
            <w:proofErr w:type="spellStart"/>
            <w:r>
              <w:rPr>
                <w:lang w:val="en-US" w:eastAsia="ko-KR"/>
              </w:rPr>
              <w:t>mns</w:t>
            </w:r>
            <w:proofErr w:type="spellEnd"/>
            <w:r>
              <w:rPr>
                <w:lang w:val="en-US" w:eastAsia="ko-KR"/>
              </w:rPr>
              <w:t xml:space="preserve">) </w:t>
            </w:r>
            <w:hyperlink r:id="rId119" w:history="1">
              <w:r w:rsidRPr="008E70EB">
                <w:rPr>
                  <w:rStyle w:val="Hyperlink"/>
                  <w:lang w:val="en-US" w:eastAsia="ko-KR"/>
                </w:rPr>
                <w:t>https://www.youtube.com/watch?v=fxngEKcSVmU</w:t>
              </w:r>
            </w:hyperlink>
          </w:p>
          <w:p w14:paraId="7F1D7BD0" w14:textId="77777777" w:rsidR="00BC3655" w:rsidRDefault="00BC3655" w:rsidP="00EE7608">
            <w:pPr>
              <w:spacing w:line="256" w:lineRule="auto"/>
              <w:rPr>
                <w:lang w:val="en-US" w:eastAsia="ko-KR"/>
              </w:rPr>
            </w:pPr>
          </w:p>
          <w:p w14:paraId="0683FCFA" w14:textId="77777777" w:rsidR="00DC2E4B" w:rsidRPr="00405D71" w:rsidRDefault="00DC2E4B" w:rsidP="00DC2E4B">
            <w:pPr>
              <w:shd w:val="clear" w:color="auto" w:fill="FFFFFF"/>
              <w:textAlignment w:val="top"/>
              <w:outlineLvl w:val="0"/>
              <w:rPr>
                <w:rFonts w:eastAsia="Times New Roman"/>
                <w:color w:val="222222"/>
                <w:kern w:val="36"/>
                <w:sz w:val="22"/>
                <w:szCs w:val="22"/>
                <w:lang w:val="en-NZ" w:eastAsia="ko-KR"/>
              </w:rPr>
            </w:pPr>
            <w:r w:rsidRPr="00405D71">
              <w:rPr>
                <w:rFonts w:eastAsia="Times New Roman"/>
                <w:color w:val="222222"/>
                <w:kern w:val="36"/>
                <w:sz w:val="22"/>
                <w:szCs w:val="22"/>
                <w:bdr w:val="none" w:sz="0" w:space="0" w:color="auto" w:frame="1"/>
                <w:lang w:val="en-NZ" w:eastAsia="ko-KR"/>
              </w:rPr>
              <w:t>What Do Young Japanese People Think of Korea </w:t>
            </w:r>
            <w:r>
              <w:rPr>
                <w:lang w:val="en-US" w:eastAsia="ko-KR"/>
              </w:rPr>
              <w:t xml:space="preserve">(2015; 4 </w:t>
            </w:r>
            <w:proofErr w:type="spellStart"/>
            <w:r>
              <w:rPr>
                <w:lang w:val="en-US" w:eastAsia="ko-KR"/>
              </w:rPr>
              <w:t>mns</w:t>
            </w:r>
            <w:proofErr w:type="spellEnd"/>
            <w:r>
              <w:rPr>
                <w:lang w:val="en-US" w:eastAsia="ko-KR"/>
              </w:rPr>
              <w:t>)</w:t>
            </w:r>
          </w:p>
          <w:p w14:paraId="108CC9A2" w14:textId="77777777" w:rsidR="00DC2E4B" w:rsidRDefault="00DC2E4B" w:rsidP="00DC2E4B">
            <w:pPr>
              <w:spacing w:line="256" w:lineRule="auto"/>
              <w:ind w:left="175" w:hanging="175"/>
              <w:rPr>
                <w:lang w:val="en-US" w:eastAsia="ko-KR"/>
              </w:rPr>
            </w:pPr>
            <w:hyperlink r:id="rId120" w:history="1">
              <w:r w:rsidRPr="008E70EB">
                <w:rPr>
                  <w:rStyle w:val="Hyperlink"/>
                  <w:lang w:val="en-US" w:eastAsia="ko-KR"/>
                </w:rPr>
                <w:t>https://www.youtube.com/watch?v=rGdrKatuosc</w:t>
              </w:r>
            </w:hyperlink>
          </w:p>
          <w:p w14:paraId="042008EA" w14:textId="77777777" w:rsidR="00DC2E4B" w:rsidRDefault="00DC2E4B" w:rsidP="00DC2E4B">
            <w:pPr>
              <w:spacing w:line="256" w:lineRule="auto"/>
              <w:ind w:left="175" w:hanging="175"/>
              <w:rPr>
                <w:lang w:val="en-US" w:eastAsia="ko-KR"/>
              </w:rPr>
            </w:pPr>
          </w:p>
          <w:p w14:paraId="5C029EA8" w14:textId="77777777" w:rsidR="00DC2E4B" w:rsidRDefault="00DC2E4B" w:rsidP="00DC2E4B">
            <w:pPr>
              <w:spacing w:line="256" w:lineRule="auto"/>
              <w:ind w:left="175" w:hanging="175"/>
              <w:rPr>
                <w:lang w:val="en-US" w:eastAsia="ko-KR"/>
              </w:rPr>
            </w:pPr>
            <w:r w:rsidRPr="00775E0E">
              <w:rPr>
                <w:lang w:val="en-US" w:eastAsia="ko-KR"/>
              </w:rPr>
              <w:t>How Koreans Think of Japan</w:t>
            </w:r>
            <w:r>
              <w:rPr>
                <w:lang w:val="en-US" w:eastAsia="ko-KR"/>
              </w:rPr>
              <w:t xml:space="preserve"> (2015; 10 </w:t>
            </w:r>
            <w:proofErr w:type="spellStart"/>
            <w:r>
              <w:rPr>
                <w:lang w:val="en-US" w:eastAsia="ko-KR"/>
              </w:rPr>
              <w:t>mns</w:t>
            </w:r>
            <w:proofErr w:type="spellEnd"/>
            <w:r>
              <w:rPr>
                <w:lang w:val="en-US" w:eastAsia="ko-KR"/>
              </w:rPr>
              <w:t>)</w:t>
            </w:r>
          </w:p>
          <w:p w14:paraId="6B8D8A94" w14:textId="77777777" w:rsidR="00DC2E4B" w:rsidRDefault="00DC2E4B" w:rsidP="00DC2E4B">
            <w:pPr>
              <w:spacing w:line="256" w:lineRule="auto"/>
              <w:ind w:left="175" w:hanging="175"/>
              <w:rPr>
                <w:lang w:val="en-US" w:eastAsia="ko-KR"/>
              </w:rPr>
            </w:pPr>
            <w:hyperlink r:id="rId121" w:history="1">
              <w:r w:rsidRPr="008E70EB">
                <w:rPr>
                  <w:rStyle w:val="Hyperlink"/>
                  <w:lang w:val="en-US" w:eastAsia="ko-KR"/>
                </w:rPr>
                <w:t>https://www.youtube.com/watch?v=JqgXFFcdZc0</w:t>
              </w:r>
            </w:hyperlink>
          </w:p>
          <w:p w14:paraId="300A355F" w14:textId="77777777" w:rsidR="00DC2E4B" w:rsidRDefault="00DC2E4B" w:rsidP="00DC2E4B">
            <w:pPr>
              <w:spacing w:line="256" w:lineRule="auto"/>
              <w:ind w:left="175" w:hanging="175"/>
              <w:rPr>
                <w:lang w:val="en-US" w:eastAsia="ko-KR"/>
              </w:rPr>
            </w:pPr>
          </w:p>
          <w:p w14:paraId="12AE3CAE" w14:textId="77777777" w:rsidR="00DC2E4B" w:rsidRDefault="00DC2E4B" w:rsidP="00DC2E4B">
            <w:pPr>
              <w:shd w:val="clear" w:color="auto" w:fill="FFFFFF"/>
              <w:spacing w:line="256" w:lineRule="auto"/>
              <w:textAlignment w:val="top"/>
              <w:outlineLvl w:val="0"/>
              <w:rPr>
                <w:rFonts w:eastAsia="Times New Roman"/>
                <w:color w:val="222222"/>
                <w:kern w:val="36"/>
                <w:sz w:val="22"/>
                <w:szCs w:val="22"/>
                <w:lang w:val="en-NZ" w:eastAsia="ko-KR"/>
              </w:rPr>
            </w:pPr>
            <w:r>
              <w:rPr>
                <w:rFonts w:eastAsia="Times New Roman"/>
                <w:color w:val="222222"/>
                <w:kern w:val="36"/>
                <w:sz w:val="22"/>
                <w:szCs w:val="22"/>
                <w:bdr w:val="none" w:sz="0" w:space="0" w:color="auto" w:frame="1"/>
                <w:lang w:val="en-NZ" w:eastAsia="ko-KR"/>
              </w:rPr>
              <w:t>Korea, China &amp; Japan The History that Unlocks the Future (2013; 47 minutes)</w:t>
            </w:r>
          </w:p>
          <w:p w14:paraId="415A9768" w14:textId="77777777" w:rsidR="00DC2E4B" w:rsidRDefault="00DC2E4B" w:rsidP="00DC2E4B">
            <w:pPr>
              <w:spacing w:line="256" w:lineRule="auto"/>
              <w:ind w:left="175" w:hanging="175"/>
              <w:rPr>
                <w:lang w:val="en-US" w:eastAsia="ko-KR"/>
              </w:rPr>
            </w:pPr>
            <w:hyperlink r:id="rId122" w:history="1">
              <w:r>
                <w:rPr>
                  <w:rStyle w:val="Hyperlink"/>
                  <w:lang w:val="en-US" w:eastAsia="ko-KR"/>
                </w:rPr>
                <w:t>https://www.youtube.com/watch?v=XI-WEMkZrzs</w:t>
              </w:r>
            </w:hyperlink>
          </w:p>
          <w:p w14:paraId="4B6F5376" w14:textId="77777777" w:rsidR="00DC2E4B" w:rsidRDefault="00DC2E4B" w:rsidP="00DC2E4B">
            <w:pPr>
              <w:spacing w:line="256" w:lineRule="auto"/>
              <w:ind w:left="175" w:hanging="175"/>
              <w:rPr>
                <w:lang w:val="en-US" w:eastAsia="ko-KR"/>
              </w:rPr>
            </w:pPr>
          </w:p>
          <w:p w14:paraId="08E1B82D" w14:textId="77777777" w:rsidR="00DC2E4B" w:rsidRDefault="00DC2E4B" w:rsidP="00DC2E4B">
            <w:pPr>
              <w:spacing w:line="256" w:lineRule="auto"/>
              <w:ind w:left="175" w:hanging="175"/>
              <w:rPr>
                <w:lang w:val="en-US" w:eastAsia="ko-KR"/>
              </w:rPr>
            </w:pPr>
            <w:r>
              <w:rPr>
                <w:lang w:val="en-US" w:eastAsia="ko-KR"/>
              </w:rPr>
              <w:t>Korea-China-Japan: the Future Leader (2013; 4 minutes)</w:t>
            </w:r>
          </w:p>
          <w:p w14:paraId="566355D0" w14:textId="77777777" w:rsidR="00DC2E4B" w:rsidRDefault="00DC2E4B" w:rsidP="00DC2E4B">
            <w:pPr>
              <w:spacing w:line="256" w:lineRule="auto"/>
              <w:ind w:left="175" w:hanging="175"/>
              <w:rPr>
                <w:lang w:val="en-US" w:eastAsia="ko-KR"/>
              </w:rPr>
            </w:pPr>
            <w:hyperlink r:id="rId123" w:history="1">
              <w:r>
                <w:rPr>
                  <w:rStyle w:val="Hyperlink"/>
                  <w:lang w:val="en-US" w:eastAsia="ko-KR"/>
                </w:rPr>
                <w:t>https://www.youtube.com/watch?v=J8WHRAfS90w</w:t>
              </w:r>
            </w:hyperlink>
          </w:p>
          <w:p w14:paraId="68683F90" w14:textId="77777777" w:rsidR="00DC2E4B" w:rsidRDefault="00DC2E4B" w:rsidP="00EE7608">
            <w:pPr>
              <w:spacing w:before="480" w:line="276" w:lineRule="auto"/>
              <w:contextualSpacing/>
              <w:outlineLvl w:val="0"/>
              <w:rPr>
                <w:rFonts w:eastAsiaTheme="majorEastAsia"/>
                <w:b/>
                <w:smallCaps/>
                <w:spacing w:val="5"/>
                <w:sz w:val="22"/>
                <w:szCs w:val="22"/>
                <w:lang w:val="en-US" w:eastAsia="zh-CN"/>
              </w:rPr>
            </w:pPr>
          </w:p>
          <w:p w14:paraId="025B6024" w14:textId="77777777" w:rsidR="00DC2E4B" w:rsidRDefault="00DC2E4B" w:rsidP="00EE7608">
            <w:pPr>
              <w:spacing w:before="480" w:line="276" w:lineRule="auto"/>
              <w:contextualSpacing/>
              <w:outlineLvl w:val="0"/>
              <w:rPr>
                <w:rFonts w:eastAsiaTheme="majorEastAsia"/>
                <w:b/>
                <w:smallCaps/>
                <w:spacing w:val="5"/>
                <w:sz w:val="22"/>
                <w:szCs w:val="22"/>
                <w:lang w:val="en-US" w:eastAsia="zh-CN"/>
              </w:rPr>
            </w:pPr>
          </w:p>
          <w:p w14:paraId="2F827CCF" w14:textId="77777777" w:rsidR="00BC3655" w:rsidRDefault="00BC3655" w:rsidP="00EE7608">
            <w:pPr>
              <w:spacing w:before="480" w:line="276" w:lineRule="auto"/>
              <w:contextualSpacing/>
              <w:outlineLvl w:val="0"/>
              <w:rPr>
                <w:rFonts w:eastAsiaTheme="majorEastAsia"/>
                <w:b/>
                <w:smallCaps/>
                <w:spacing w:val="5"/>
                <w:sz w:val="36"/>
                <w:szCs w:val="36"/>
                <w:lang w:val="en-NZ" w:eastAsia="zh-CN"/>
              </w:rPr>
            </w:pPr>
            <w:r>
              <w:rPr>
                <w:rFonts w:eastAsiaTheme="majorEastAsia"/>
                <w:b/>
                <w:smallCaps/>
                <w:spacing w:val="5"/>
                <w:sz w:val="22"/>
                <w:szCs w:val="22"/>
                <w:lang w:val="en-US" w:eastAsia="zh-CN"/>
              </w:rPr>
              <w:t>Texts/Readings</w:t>
            </w:r>
          </w:p>
          <w:p w14:paraId="3BFAD8C2" w14:textId="77777777" w:rsidR="00BC3655" w:rsidRDefault="00BC3655" w:rsidP="00EE7608">
            <w:pPr>
              <w:spacing w:line="256" w:lineRule="auto"/>
              <w:rPr>
                <w:lang w:eastAsia="ko-KR"/>
              </w:rPr>
            </w:pPr>
          </w:p>
          <w:p w14:paraId="215A4FDD" w14:textId="77777777" w:rsidR="00BC3655" w:rsidRDefault="00882667" w:rsidP="00EE7608">
            <w:pPr>
              <w:spacing w:line="256" w:lineRule="auto"/>
              <w:rPr>
                <w:rFonts w:eastAsiaTheme="minorEastAsia"/>
                <w:lang w:eastAsia="ko-KR"/>
              </w:rPr>
            </w:pPr>
            <w:hyperlink r:id="rId124" w:tooltip="Charles K. Armstrong" w:history="1">
              <w:r w:rsidR="00BC3655">
                <w:rPr>
                  <w:rStyle w:val="Hyperlink"/>
                  <w:rFonts w:eastAsiaTheme="minorEastAsia"/>
                  <w:sz w:val="22"/>
                  <w:szCs w:val="22"/>
                  <w:lang w:eastAsia="ko-KR"/>
                </w:rPr>
                <w:t>Armstrong, Charles K.</w:t>
              </w:r>
            </w:hyperlink>
            <w:r w:rsidR="00BC3655">
              <w:rPr>
                <w:rFonts w:eastAsiaTheme="minorEastAsia"/>
                <w:sz w:val="22"/>
                <w:szCs w:val="22"/>
                <w:lang w:eastAsia="ko-KR"/>
              </w:rPr>
              <w:t xml:space="preserve"> 2014. “The Korean Crisis” pp88-110.</w:t>
            </w:r>
          </w:p>
          <w:p w14:paraId="20B68C68" w14:textId="77777777" w:rsidR="00BC3655" w:rsidRDefault="00BC3655" w:rsidP="00EE7608">
            <w:pPr>
              <w:spacing w:line="256" w:lineRule="auto"/>
              <w:rPr>
                <w:rFonts w:eastAsiaTheme="minorEastAsia"/>
                <w:lang w:eastAsia="ko-KR"/>
              </w:rPr>
            </w:pPr>
          </w:p>
          <w:p w14:paraId="16353153" w14:textId="77777777" w:rsidR="00BC3655" w:rsidRDefault="00BC3655" w:rsidP="00EE7608">
            <w:pPr>
              <w:shd w:val="clear" w:color="auto" w:fill="FFFFFF"/>
              <w:spacing w:after="200" w:line="256" w:lineRule="auto"/>
              <w:outlineLvl w:val="2"/>
              <w:rPr>
                <w:rStyle w:val="Hyperlink"/>
                <w:sz w:val="22"/>
                <w:szCs w:val="22"/>
              </w:rPr>
            </w:pPr>
            <w:r>
              <w:rPr>
                <w:rFonts w:eastAsia="Times New Roman"/>
                <w:bCs/>
                <w:sz w:val="22"/>
                <w:szCs w:val="22"/>
                <w:lang w:eastAsia="ko-KR"/>
              </w:rPr>
              <w:t xml:space="preserve">Chung, Jae </w:t>
            </w:r>
            <w:proofErr w:type="spellStart"/>
            <w:r>
              <w:rPr>
                <w:rFonts w:eastAsia="Times New Roman"/>
                <w:bCs/>
                <w:sz w:val="22"/>
                <w:szCs w:val="22"/>
                <w:lang w:eastAsia="ko-KR"/>
              </w:rPr>
              <w:t>Ho</w:t>
            </w:r>
            <w:proofErr w:type="spellEnd"/>
            <w:r>
              <w:rPr>
                <w:rFonts w:eastAsia="Times New Roman"/>
                <w:bCs/>
                <w:sz w:val="22"/>
                <w:szCs w:val="22"/>
                <w:lang w:eastAsia="ko-KR"/>
              </w:rPr>
              <w:t xml:space="preserve"> &amp; Myung-</w:t>
            </w:r>
            <w:proofErr w:type="spellStart"/>
            <w:r>
              <w:rPr>
                <w:rFonts w:eastAsia="Times New Roman"/>
                <w:bCs/>
                <w:sz w:val="22"/>
                <w:szCs w:val="22"/>
                <w:lang w:eastAsia="ko-KR"/>
              </w:rPr>
              <w:t>Hae</w:t>
            </w:r>
            <w:proofErr w:type="spellEnd"/>
            <w:r>
              <w:rPr>
                <w:rFonts w:eastAsia="Times New Roman"/>
                <w:bCs/>
                <w:sz w:val="22"/>
                <w:szCs w:val="22"/>
                <w:lang w:eastAsia="ko-KR"/>
              </w:rPr>
              <w:t xml:space="preserve"> Choi. 2013. “</w:t>
            </w:r>
            <w:r>
              <w:rPr>
                <w:rFonts w:eastAsia="Times New Roman"/>
                <w:bCs/>
                <w:kern w:val="36"/>
                <w:sz w:val="22"/>
                <w:szCs w:val="22"/>
                <w:lang w:eastAsia="ko-KR"/>
              </w:rPr>
              <w:t xml:space="preserve">Uncertain allies or uncomfortable neighbours? Making sense of China–North Korea Relations, 1949–2010” </w:t>
            </w:r>
            <w:r>
              <w:rPr>
                <w:rFonts w:eastAsiaTheme="minorEastAsia"/>
                <w:i/>
                <w:sz w:val="19"/>
                <w:szCs w:val="19"/>
                <w:lang w:eastAsia="ko-KR"/>
              </w:rPr>
              <w:t>The Pacific Review</w:t>
            </w:r>
            <w:r>
              <w:rPr>
                <w:rFonts w:eastAsiaTheme="minorEastAsia"/>
                <w:sz w:val="19"/>
                <w:szCs w:val="19"/>
                <w:lang w:eastAsia="ko-KR"/>
              </w:rPr>
              <w:t xml:space="preserve"> 26/3: 243-264</w:t>
            </w:r>
            <w:r>
              <w:rPr>
                <w:rFonts w:eastAsiaTheme="minorEastAsia"/>
                <w:color w:val="32322F"/>
                <w:sz w:val="19"/>
                <w:szCs w:val="19"/>
                <w:lang w:eastAsia="ko-KR"/>
              </w:rPr>
              <w:t>.</w:t>
            </w:r>
            <w:hyperlink r:id="rId125" w:history="1">
              <w:r>
                <w:rPr>
                  <w:rStyle w:val="Hyperlink"/>
                  <w:sz w:val="22"/>
                  <w:szCs w:val="22"/>
                </w:rPr>
                <w:t>http://dx.doi.org/10.1080/09512748.2012.759262</w:t>
              </w:r>
            </w:hyperlink>
          </w:p>
          <w:p w14:paraId="11B1F1D5"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p>
          <w:p w14:paraId="72972017"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r>
              <w:rPr>
                <w:rFonts w:eastAsiaTheme="majorEastAsia"/>
                <w:b/>
                <w:smallCaps/>
                <w:spacing w:val="5"/>
                <w:sz w:val="22"/>
                <w:szCs w:val="22"/>
                <w:lang w:val="en-NZ" w:eastAsia="zh-CN"/>
              </w:rPr>
              <w:t>Further Readings</w:t>
            </w:r>
          </w:p>
          <w:p w14:paraId="2AB6F689" w14:textId="77777777" w:rsidR="00BC3655" w:rsidRDefault="00BC3655" w:rsidP="00EE7608">
            <w:pPr>
              <w:spacing w:line="256" w:lineRule="auto"/>
              <w:ind w:left="175" w:hanging="175"/>
            </w:pPr>
          </w:p>
          <w:p w14:paraId="481CBA10" w14:textId="77777777" w:rsidR="00BC3655" w:rsidRDefault="00BC3655" w:rsidP="00EE7608">
            <w:pPr>
              <w:spacing w:line="256" w:lineRule="auto"/>
              <w:rPr>
                <w:lang w:val="en-US" w:eastAsia="ko-KR"/>
              </w:rPr>
            </w:pPr>
            <w:r>
              <w:rPr>
                <w:lang w:val="en-US" w:eastAsia="ko-KR"/>
              </w:rPr>
              <w:t xml:space="preserve">South Korea-China Relations (2014; 25 </w:t>
            </w:r>
            <w:proofErr w:type="spellStart"/>
            <w:r>
              <w:rPr>
                <w:lang w:val="en-US" w:eastAsia="ko-KR"/>
              </w:rPr>
              <w:t>mns</w:t>
            </w:r>
            <w:proofErr w:type="spellEnd"/>
            <w:r>
              <w:rPr>
                <w:lang w:val="en-US" w:eastAsia="ko-KR"/>
              </w:rPr>
              <w:t xml:space="preserve">) </w:t>
            </w:r>
          </w:p>
          <w:p w14:paraId="111ADEEB" w14:textId="77777777" w:rsidR="00BC3655" w:rsidRDefault="00882667" w:rsidP="00EE7608">
            <w:pPr>
              <w:spacing w:line="256" w:lineRule="auto"/>
              <w:rPr>
                <w:lang w:val="en-US" w:eastAsia="ko-KR"/>
              </w:rPr>
            </w:pPr>
            <w:hyperlink r:id="rId126" w:history="1">
              <w:r w:rsidR="00BC3655" w:rsidRPr="008E70EB">
                <w:rPr>
                  <w:rStyle w:val="Hyperlink"/>
                  <w:lang w:val="en-US" w:eastAsia="ko-KR"/>
                </w:rPr>
                <w:t>https://www.youtube.com/watch?v=jeyukhOML1w</w:t>
              </w:r>
            </w:hyperlink>
          </w:p>
          <w:p w14:paraId="4EE68E73" w14:textId="77777777" w:rsidR="00BC3655" w:rsidRPr="00FB3772" w:rsidRDefault="00BC3655" w:rsidP="00EE7608">
            <w:pPr>
              <w:spacing w:line="256" w:lineRule="auto"/>
              <w:ind w:left="175" w:hanging="175"/>
              <w:rPr>
                <w:lang w:val="en-US"/>
              </w:rPr>
            </w:pPr>
          </w:p>
          <w:p w14:paraId="7DF3AAA4" w14:textId="77777777" w:rsidR="00BC3655" w:rsidRDefault="00BC3655" w:rsidP="00EE7608">
            <w:pPr>
              <w:spacing w:line="256" w:lineRule="auto"/>
              <w:ind w:left="175" w:hanging="175"/>
            </w:pPr>
            <w:r>
              <w:t>Recent History of Japan and Korea</w:t>
            </w:r>
          </w:p>
          <w:p w14:paraId="07E63FC1" w14:textId="77777777" w:rsidR="00BC3655" w:rsidRDefault="00882667" w:rsidP="00EE7608">
            <w:pPr>
              <w:spacing w:line="256" w:lineRule="auto"/>
              <w:ind w:left="175" w:hanging="175"/>
            </w:pPr>
            <w:hyperlink r:id="rId127" w:history="1">
              <w:r w:rsidR="00BC3655">
                <w:rPr>
                  <w:rStyle w:val="Hyperlink"/>
                </w:rPr>
                <w:t>https://www.youtube.com/watch?v=soZ6cYyiU9M</w:t>
              </w:r>
            </w:hyperlink>
          </w:p>
          <w:p w14:paraId="5A5FD2EB" w14:textId="77777777" w:rsidR="00BC3655" w:rsidRDefault="00BC3655" w:rsidP="00EE7608">
            <w:pPr>
              <w:spacing w:line="256" w:lineRule="auto"/>
              <w:ind w:left="175" w:hanging="175"/>
              <w:rPr>
                <w:lang w:val="en-NZ" w:eastAsia="ko-KR"/>
              </w:rPr>
            </w:pPr>
          </w:p>
        </w:tc>
      </w:tr>
      <w:tr w:rsidR="00BC3655" w14:paraId="2FE15731" w14:textId="77777777" w:rsidTr="00EE7608">
        <w:trPr>
          <w:trHeight w:val="824"/>
        </w:trPr>
        <w:tc>
          <w:tcPr>
            <w:tcW w:w="1277" w:type="dxa"/>
            <w:tcBorders>
              <w:top w:val="single" w:sz="4" w:space="0" w:color="auto"/>
              <w:left w:val="single" w:sz="4" w:space="0" w:color="auto"/>
              <w:bottom w:val="single" w:sz="4" w:space="0" w:color="auto"/>
              <w:right w:val="single" w:sz="4" w:space="0" w:color="auto"/>
            </w:tcBorders>
          </w:tcPr>
          <w:p w14:paraId="0378C8B3" w14:textId="77777777" w:rsidR="00BC3655" w:rsidRDefault="00BC3655" w:rsidP="00EE7608">
            <w:pPr>
              <w:spacing w:line="256" w:lineRule="auto"/>
              <w:rPr>
                <w:lang w:val="en-NZ"/>
              </w:rPr>
            </w:pPr>
          </w:p>
        </w:tc>
        <w:tc>
          <w:tcPr>
            <w:tcW w:w="8221" w:type="dxa"/>
            <w:tcBorders>
              <w:top w:val="single" w:sz="4" w:space="0" w:color="auto"/>
              <w:left w:val="single" w:sz="4" w:space="0" w:color="auto"/>
              <w:bottom w:val="single" w:sz="4" w:space="0" w:color="auto"/>
              <w:right w:val="single" w:sz="4" w:space="0" w:color="auto"/>
            </w:tcBorders>
          </w:tcPr>
          <w:p w14:paraId="4BB84009" w14:textId="77777777" w:rsidR="00BC3655" w:rsidRDefault="00BC3655" w:rsidP="00EE7608">
            <w:pPr>
              <w:spacing w:line="256" w:lineRule="auto"/>
            </w:pPr>
            <w:r>
              <w:rPr>
                <w:sz w:val="22"/>
                <w:szCs w:val="22"/>
              </w:rPr>
              <w:t>Tutorial 10</w:t>
            </w:r>
          </w:p>
          <w:p w14:paraId="767D7E45" w14:textId="77777777" w:rsidR="00BC3655" w:rsidRDefault="00BC3655" w:rsidP="00EE7608">
            <w:pPr>
              <w:spacing w:line="256" w:lineRule="auto"/>
            </w:pPr>
          </w:p>
          <w:p w14:paraId="3173506E" w14:textId="6E76E7E3" w:rsidR="00BC3655" w:rsidRPr="00A6102D" w:rsidRDefault="00BC3655" w:rsidP="00A6102D">
            <w:pPr>
              <w:spacing w:line="256" w:lineRule="auto"/>
            </w:pPr>
            <w:r>
              <w:rPr>
                <w:sz w:val="22"/>
                <w:szCs w:val="22"/>
              </w:rPr>
              <w:t>Tutorial Worksheet</w:t>
            </w:r>
          </w:p>
        </w:tc>
      </w:tr>
      <w:tr w:rsidR="00BC3655" w14:paraId="5DF24937" w14:textId="77777777" w:rsidTr="00EE7608">
        <w:trPr>
          <w:trHeight w:val="824"/>
        </w:trPr>
        <w:tc>
          <w:tcPr>
            <w:tcW w:w="1277" w:type="dxa"/>
            <w:tcBorders>
              <w:top w:val="single" w:sz="4" w:space="0" w:color="auto"/>
              <w:left w:val="single" w:sz="4" w:space="0" w:color="auto"/>
              <w:bottom w:val="single" w:sz="4" w:space="0" w:color="auto"/>
              <w:right w:val="single" w:sz="4" w:space="0" w:color="auto"/>
            </w:tcBorders>
            <w:hideMark/>
          </w:tcPr>
          <w:p w14:paraId="72DAB45C" w14:textId="77777777" w:rsidR="00BC3655" w:rsidRDefault="00BC3655" w:rsidP="00EE7608">
            <w:pPr>
              <w:spacing w:line="256" w:lineRule="auto"/>
            </w:pPr>
            <w:r>
              <w:rPr>
                <w:sz w:val="22"/>
                <w:szCs w:val="22"/>
              </w:rPr>
              <w:t>Aims &amp; Expected Results</w:t>
            </w:r>
          </w:p>
        </w:tc>
        <w:tc>
          <w:tcPr>
            <w:tcW w:w="8221" w:type="dxa"/>
            <w:tcBorders>
              <w:top w:val="single" w:sz="4" w:space="0" w:color="auto"/>
              <w:left w:val="single" w:sz="4" w:space="0" w:color="auto"/>
              <w:bottom w:val="single" w:sz="4" w:space="0" w:color="auto"/>
              <w:right w:val="single" w:sz="4" w:space="0" w:color="auto"/>
            </w:tcBorders>
          </w:tcPr>
          <w:p w14:paraId="4B462B27" w14:textId="77777777" w:rsidR="00BC3655" w:rsidRDefault="00BC3655" w:rsidP="00EE7608">
            <w:pPr>
              <w:spacing w:line="256" w:lineRule="auto"/>
            </w:pPr>
          </w:p>
        </w:tc>
      </w:tr>
    </w:tbl>
    <w:p w14:paraId="32EF98D9" w14:textId="77777777" w:rsidR="00BC3655" w:rsidRDefault="00BC3655" w:rsidP="00BC3655">
      <w:pPr>
        <w:rPr>
          <w:b/>
          <w:sz w:val="22"/>
          <w:szCs w:val="22"/>
          <w:u w:val="single"/>
          <w:lang w:val="en-US"/>
        </w:rPr>
      </w:pPr>
    </w:p>
    <w:p w14:paraId="2CC79CD1" w14:textId="77777777" w:rsidR="00BC3655" w:rsidRDefault="00BC3655" w:rsidP="00BC3655">
      <w:pPr>
        <w:rPr>
          <w:b/>
          <w:sz w:val="22"/>
          <w:szCs w:val="22"/>
          <w:u w:val="single"/>
          <w:lang w:val="en-US"/>
        </w:rPr>
      </w:pPr>
    </w:p>
    <w:p w14:paraId="3F1F74C5" w14:textId="77777777" w:rsidR="00297A2F" w:rsidRDefault="00297A2F" w:rsidP="00BC3655">
      <w:pPr>
        <w:rPr>
          <w:b/>
          <w:sz w:val="22"/>
          <w:szCs w:val="22"/>
          <w:u w:val="single"/>
          <w:lang w:val="en-US"/>
        </w:rPr>
      </w:pPr>
    </w:p>
    <w:p w14:paraId="34CF7C83" w14:textId="77777777" w:rsidR="00297A2F" w:rsidRDefault="00297A2F" w:rsidP="00BC3655">
      <w:pPr>
        <w:rPr>
          <w:b/>
          <w:sz w:val="22"/>
          <w:szCs w:val="22"/>
          <w:u w:val="single"/>
          <w:lang w:val="en-US"/>
        </w:rPr>
      </w:pPr>
    </w:p>
    <w:p w14:paraId="16E88A5B" w14:textId="77777777" w:rsidR="00297A2F" w:rsidRDefault="00297A2F" w:rsidP="00BC3655">
      <w:pPr>
        <w:rPr>
          <w:b/>
          <w:sz w:val="22"/>
          <w:szCs w:val="22"/>
          <w:u w:val="single"/>
          <w:lang w:val="en-US"/>
        </w:rPr>
      </w:pPr>
    </w:p>
    <w:p w14:paraId="72107396" w14:textId="77777777" w:rsidR="00297A2F" w:rsidRDefault="00297A2F" w:rsidP="00BC3655">
      <w:pPr>
        <w:rPr>
          <w:b/>
          <w:sz w:val="22"/>
          <w:szCs w:val="22"/>
          <w:u w:val="single"/>
          <w:lang w:val="en-US"/>
        </w:rPr>
      </w:pPr>
    </w:p>
    <w:p w14:paraId="7C2F39F9" w14:textId="77777777" w:rsidR="00297A2F" w:rsidRDefault="00297A2F" w:rsidP="00BC3655">
      <w:pPr>
        <w:rPr>
          <w:b/>
          <w:sz w:val="22"/>
          <w:szCs w:val="22"/>
          <w:u w:val="single"/>
          <w:lang w:val="en-US"/>
        </w:rPr>
      </w:pPr>
    </w:p>
    <w:p w14:paraId="3AD008A8" w14:textId="77777777" w:rsidR="00297A2F" w:rsidRDefault="00297A2F" w:rsidP="00BC3655">
      <w:pPr>
        <w:rPr>
          <w:b/>
          <w:sz w:val="22"/>
          <w:szCs w:val="22"/>
          <w:u w:val="single"/>
          <w:lang w:val="en-US"/>
        </w:rPr>
      </w:pPr>
    </w:p>
    <w:p w14:paraId="59E8F0F8" w14:textId="77777777" w:rsidR="00297A2F" w:rsidRDefault="00297A2F" w:rsidP="00BC3655">
      <w:pPr>
        <w:rPr>
          <w:b/>
          <w:sz w:val="22"/>
          <w:szCs w:val="22"/>
          <w:u w:val="single"/>
          <w:lang w:val="en-US"/>
        </w:rPr>
      </w:pPr>
    </w:p>
    <w:p w14:paraId="58712F10" w14:textId="77777777" w:rsidR="00297A2F" w:rsidRDefault="00297A2F" w:rsidP="00BC3655">
      <w:pPr>
        <w:rPr>
          <w:b/>
          <w:sz w:val="22"/>
          <w:szCs w:val="22"/>
          <w:u w:val="single"/>
          <w:lang w:val="en-US"/>
        </w:rPr>
      </w:pPr>
    </w:p>
    <w:p w14:paraId="092751E8" w14:textId="77777777" w:rsidR="00297A2F" w:rsidRDefault="00297A2F" w:rsidP="00BC3655">
      <w:pPr>
        <w:rPr>
          <w:b/>
          <w:sz w:val="22"/>
          <w:szCs w:val="22"/>
          <w:u w:val="single"/>
          <w:lang w:val="en-US"/>
        </w:rPr>
      </w:pPr>
    </w:p>
    <w:p w14:paraId="447DE3A2" w14:textId="77777777" w:rsidR="00297A2F" w:rsidRDefault="00297A2F" w:rsidP="00BC3655">
      <w:pPr>
        <w:rPr>
          <w:b/>
          <w:sz w:val="22"/>
          <w:szCs w:val="22"/>
          <w:u w:val="single"/>
          <w:lang w:val="en-US"/>
        </w:rPr>
      </w:pPr>
    </w:p>
    <w:p w14:paraId="2C929A17" w14:textId="77777777" w:rsidR="00297A2F" w:rsidRDefault="00297A2F" w:rsidP="00BC3655">
      <w:pPr>
        <w:rPr>
          <w:b/>
          <w:sz w:val="22"/>
          <w:szCs w:val="22"/>
          <w:u w:val="single"/>
          <w:lang w:val="en-US"/>
        </w:rPr>
      </w:pPr>
    </w:p>
    <w:p w14:paraId="0F2E2ED6" w14:textId="77777777" w:rsidR="00297A2F" w:rsidRDefault="00297A2F" w:rsidP="00BC3655">
      <w:pPr>
        <w:rPr>
          <w:b/>
          <w:sz w:val="22"/>
          <w:szCs w:val="22"/>
          <w:u w:val="single"/>
          <w:lang w:val="en-US"/>
        </w:rPr>
      </w:pPr>
    </w:p>
    <w:p w14:paraId="79C79058" w14:textId="77777777" w:rsidR="00297A2F" w:rsidRDefault="00297A2F" w:rsidP="00BC3655">
      <w:pPr>
        <w:rPr>
          <w:b/>
          <w:sz w:val="22"/>
          <w:szCs w:val="22"/>
          <w:u w:val="single"/>
          <w:lang w:val="en-US"/>
        </w:rPr>
      </w:pPr>
    </w:p>
    <w:p w14:paraId="77F9808B" w14:textId="77777777" w:rsidR="00297A2F" w:rsidRDefault="00297A2F" w:rsidP="00BC3655">
      <w:pPr>
        <w:rPr>
          <w:b/>
          <w:sz w:val="22"/>
          <w:szCs w:val="22"/>
          <w:u w:val="single"/>
          <w:lang w:val="en-US"/>
        </w:rPr>
      </w:pPr>
    </w:p>
    <w:p w14:paraId="39C54903" w14:textId="77777777" w:rsidR="00297A2F" w:rsidRDefault="00297A2F" w:rsidP="00BC3655">
      <w:pPr>
        <w:rPr>
          <w:b/>
          <w:sz w:val="22"/>
          <w:szCs w:val="22"/>
          <w:u w:val="single"/>
          <w:lang w:val="en-US"/>
        </w:rPr>
      </w:pPr>
    </w:p>
    <w:p w14:paraId="608EBCF3" w14:textId="77777777" w:rsidR="00297A2F" w:rsidRDefault="00297A2F" w:rsidP="00BC3655">
      <w:pPr>
        <w:rPr>
          <w:b/>
          <w:sz w:val="22"/>
          <w:szCs w:val="22"/>
          <w:u w:val="single"/>
          <w:lang w:val="en-US"/>
        </w:rPr>
      </w:pPr>
    </w:p>
    <w:p w14:paraId="5EF38D58" w14:textId="77777777" w:rsidR="00297A2F" w:rsidRDefault="00297A2F" w:rsidP="00BC3655">
      <w:pPr>
        <w:rPr>
          <w:b/>
          <w:sz w:val="22"/>
          <w:szCs w:val="22"/>
          <w:u w:val="single"/>
          <w:lang w:val="en-US"/>
        </w:rPr>
      </w:pPr>
    </w:p>
    <w:p w14:paraId="4082455B" w14:textId="77777777" w:rsidR="00297A2F" w:rsidRDefault="00297A2F" w:rsidP="00BC3655">
      <w:pPr>
        <w:rPr>
          <w:b/>
          <w:sz w:val="22"/>
          <w:szCs w:val="22"/>
          <w:u w:val="single"/>
          <w:lang w:val="en-US"/>
        </w:rPr>
      </w:pPr>
    </w:p>
    <w:p w14:paraId="60AB8C79" w14:textId="77777777" w:rsidR="00297A2F" w:rsidRDefault="00297A2F" w:rsidP="00BC3655">
      <w:pPr>
        <w:rPr>
          <w:b/>
          <w:sz w:val="22"/>
          <w:szCs w:val="22"/>
          <w:u w:val="single"/>
          <w:lang w:val="en-US"/>
        </w:rPr>
      </w:pPr>
    </w:p>
    <w:p w14:paraId="3038E4AF" w14:textId="77777777" w:rsidR="00297A2F" w:rsidRDefault="00297A2F" w:rsidP="00BC3655">
      <w:pPr>
        <w:rPr>
          <w:b/>
          <w:sz w:val="22"/>
          <w:szCs w:val="22"/>
          <w:u w:val="single"/>
          <w:lang w:val="en-US"/>
        </w:rPr>
      </w:pPr>
    </w:p>
    <w:p w14:paraId="11A9E88A" w14:textId="77777777" w:rsidR="00297A2F" w:rsidRDefault="00297A2F" w:rsidP="00BC3655">
      <w:pPr>
        <w:rPr>
          <w:b/>
          <w:sz w:val="22"/>
          <w:szCs w:val="22"/>
          <w:u w:val="single"/>
          <w:lang w:val="en-US"/>
        </w:rPr>
      </w:pPr>
    </w:p>
    <w:p w14:paraId="3E4ABD3D" w14:textId="77777777" w:rsidR="00297A2F" w:rsidRDefault="00297A2F" w:rsidP="00BC3655">
      <w:pPr>
        <w:rPr>
          <w:b/>
          <w:sz w:val="22"/>
          <w:szCs w:val="22"/>
          <w:u w:val="single"/>
          <w:lang w:val="en-US"/>
        </w:rPr>
      </w:pPr>
    </w:p>
    <w:p w14:paraId="544AB576" w14:textId="77777777" w:rsidR="00297A2F" w:rsidRDefault="00297A2F" w:rsidP="00BC3655">
      <w:pPr>
        <w:rPr>
          <w:b/>
          <w:sz w:val="22"/>
          <w:szCs w:val="22"/>
          <w:u w:val="single"/>
          <w:lang w:val="en-US"/>
        </w:rPr>
      </w:pPr>
    </w:p>
    <w:p w14:paraId="512043B6" w14:textId="77777777" w:rsidR="00297A2F" w:rsidRDefault="00297A2F" w:rsidP="00BC3655">
      <w:pPr>
        <w:rPr>
          <w:b/>
          <w:sz w:val="22"/>
          <w:szCs w:val="22"/>
          <w:u w:val="single"/>
          <w:lang w:val="en-US"/>
        </w:rPr>
      </w:pPr>
    </w:p>
    <w:p w14:paraId="5DD280C5" w14:textId="77777777" w:rsidR="00297A2F" w:rsidRDefault="00297A2F" w:rsidP="00BC3655">
      <w:pPr>
        <w:rPr>
          <w:b/>
          <w:sz w:val="22"/>
          <w:szCs w:val="22"/>
          <w:u w:val="single"/>
          <w:lang w:val="en-US"/>
        </w:rPr>
      </w:pPr>
    </w:p>
    <w:p w14:paraId="6FA2F5BB" w14:textId="77777777" w:rsidR="00297A2F" w:rsidRDefault="00297A2F" w:rsidP="00BC3655">
      <w:pPr>
        <w:rPr>
          <w:b/>
          <w:sz w:val="22"/>
          <w:szCs w:val="22"/>
          <w:u w:val="single"/>
          <w:lang w:val="en-US"/>
        </w:rPr>
      </w:pPr>
    </w:p>
    <w:p w14:paraId="59BA03EA" w14:textId="77777777" w:rsidR="00297A2F" w:rsidRDefault="00297A2F" w:rsidP="00BC3655">
      <w:pPr>
        <w:rPr>
          <w:b/>
          <w:sz w:val="22"/>
          <w:szCs w:val="22"/>
          <w:u w:val="single"/>
          <w:lang w:val="en-US"/>
        </w:rPr>
      </w:pPr>
    </w:p>
    <w:p w14:paraId="503500F2" w14:textId="77777777" w:rsidR="00297A2F" w:rsidRDefault="00297A2F" w:rsidP="00BC3655">
      <w:pPr>
        <w:rPr>
          <w:b/>
          <w:sz w:val="22"/>
          <w:szCs w:val="22"/>
          <w:u w:val="single"/>
          <w:lang w:val="en-US"/>
        </w:rPr>
      </w:pPr>
    </w:p>
    <w:p w14:paraId="1C72350F" w14:textId="77777777" w:rsidR="00297A2F" w:rsidRDefault="00297A2F" w:rsidP="00BC3655">
      <w:pPr>
        <w:rPr>
          <w:b/>
          <w:sz w:val="22"/>
          <w:szCs w:val="22"/>
          <w:u w:val="single"/>
          <w:lang w:val="en-US"/>
        </w:rPr>
      </w:pPr>
    </w:p>
    <w:p w14:paraId="646A3E90" w14:textId="77777777" w:rsidR="00297A2F" w:rsidRDefault="00297A2F" w:rsidP="00BC3655">
      <w:pPr>
        <w:rPr>
          <w:b/>
          <w:sz w:val="22"/>
          <w:szCs w:val="22"/>
          <w:u w:val="single"/>
          <w:lang w:val="en-US"/>
        </w:rPr>
      </w:pPr>
    </w:p>
    <w:p w14:paraId="5AEF0A67" w14:textId="77777777" w:rsidR="00297A2F" w:rsidRDefault="00297A2F" w:rsidP="00BC3655">
      <w:pPr>
        <w:rPr>
          <w:b/>
          <w:sz w:val="22"/>
          <w:szCs w:val="22"/>
          <w:u w:val="single"/>
          <w:lang w:val="en-US"/>
        </w:rPr>
      </w:pPr>
    </w:p>
    <w:p w14:paraId="1F6F076F" w14:textId="77777777" w:rsidR="00297A2F" w:rsidRDefault="00297A2F" w:rsidP="00BC3655">
      <w:pPr>
        <w:rPr>
          <w:b/>
          <w:sz w:val="22"/>
          <w:szCs w:val="22"/>
          <w:u w:val="single"/>
          <w:lang w:val="en-US"/>
        </w:rPr>
      </w:pPr>
    </w:p>
    <w:p w14:paraId="017CE407" w14:textId="77777777" w:rsidR="00297A2F" w:rsidRDefault="00297A2F" w:rsidP="00BC3655">
      <w:pPr>
        <w:rPr>
          <w:b/>
          <w:sz w:val="22"/>
          <w:szCs w:val="22"/>
          <w:u w:val="single"/>
          <w:lang w:val="en-US"/>
        </w:rPr>
      </w:pPr>
    </w:p>
    <w:p w14:paraId="2F448496" w14:textId="77777777" w:rsidR="00297A2F" w:rsidRDefault="00297A2F" w:rsidP="00BC3655">
      <w:pPr>
        <w:rPr>
          <w:b/>
          <w:sz w:val="22"/>
          <w:szCs w:val="22"/>
          <w:u w:val="single"/>
          <w:lang w:val="en-US"/>
        </w:rPr>
      </w:pPr>
    </w:p>
    <w:p w14:paraId="729F3021" w14:textId="77777777" w:rsidR="00297A2F" w:rsidRDefault="00297A2F" w:rsidP="00BC3655">
      <w:pPr>
        <w:rPr>
          <w:b/>
          <w:sz w:val="22"/>
          <w:szCs w:val="22"/>
          <w:u w:val="single"/>
          <w:lang w:val="en-US"/>
        </w:rPr>
      </w:pPr>
    </w:p>
    <w:p w14:paraId="60064BD3" w14:textId="77777777" w:rsidR="00297A2F" w:rsidRDefault="00297A2F" w:rsidP="00BC3655">
      <w:pPr>
        <w:rPr>
          <w:b/>
          <w:sz w:val="22"/>
          <w:szCs w:val="22"/>
          <w:u w:val="single"/>
          <w:lang w:val="en-US"/>
        </w:rPr>
      </w:pPr>
    </w:p>
    <w:p w14:paraId="6C97BA30" w14:textId="77777777" w:rsidR="00297A2F" w:rsidRDefault="00297A2F" w:rsidP="00BC3655">
      <w:pPr>
        <w:rPr>
          <w:b/>
          <w:sz w:val="22"/>
          <w:szCs w:val="22"/>
          <w:u w:val="single"/>
          <w:lang w:val="en-US"/>
        </w:rPr>
      </w:pPr>
    </w:p>
    <w:p w14:paraId="13CEA9CB" w14:textId="77777777" w:rsidR="00297A2F" w:rsidRDefault="00297A2F" w:rsidP="00BC3655">
      <w:pPr>
        <w:rPr>
          <w:b/>
          <w:sz w:val="22"/>
          <w:szCs w:val="22"/>
          <w:u w:val="single"/>
          <w:lang w:val="en-US"/>
        </w:rPr>
      </w:pPr>
    </w:p>
    <w:p w14:paraId="7A548904" w14:textId="77777777" w:rsidR="00297A2F" w:rsidRDefault="00297A2F" w:rsidP="00BC3655">
      <w:pPr>
        <w:rPr>
          <w:b/>
          <w:sz w:val="22"/>
          <w:szCs w:val="22"/>
          <w:u w:val="single"/>
          <w:lang w:val="en-US"/>
        </w:rPr>
      </w:pPr>
    </w:p>
    <w:p w14:paraId="409A620B" w14:textId="77777777" w:rsidR="000771A9" w:rsidRDefault="000771A9" w:rsidP="00BC3655">
      <w:pPr>
        <w:rPr>
          <w:b/>
          <w:sz w:val="22"/>
          <w:szCs w:val="22"/>
          <w:u w:val="single"/>
          <w:lang w:val="en-US"/>
        </w:rPr>
      </w:pPr>
    </w:p>
    <w:p w14:paraId="7DB0133D" w14:textId="77777777" w:rsidR="000771A9" w:rsidRDefault="000771A9" w:rsidP="00BC3655">
      <w:pPr>
        <w:rPr>
          <w:b/>
          <w:sz w:val="22"/>
          <w:szCs w:val="22"/>
          <w:u w:val="single"/>
          <w:lang w:val="en-US"/>
        </w:rPr>
      </w:pPr>
    </w:p>
    <w:p w14:paraId="1819481B" w14:textId="77777777" w:rsidR="00297A2F" w:rsidRDefault="00297A2F" w:rsidP="00BC3655">
      <w:pPr>
        <w:rPr>
          <w:b/>
          <w:sz w:val="22"/>
          <w:szCs w:val="22"/>
          <w:u w:val="single"/>
          <w:lang w:val="en-US"/>
        </w:rPr>
      </w:pPr>
    </w:p>
    <w:p w14:paraId="1CEFEBC8" w14:textId="77777777" w:rsidR="00297A2F" w:rsidRDefault="00297A2F" w:rsidP="00BC3655">
      <w:pPr>
        <w:rPr>
          <w:b/>
          <w:sz w:val="22"/>
          <w:szCs w:val="22"/>
          <w:u w:val="single"/>
          <w:lang w:val="en-US"/>
        </w:rPr>
      </w:pPr>
    </w:p>
    <w:p w14:paraId="3B35256F" w14:textId="77777777" w:rsidR="00297A2F" w:rsidRDefault="00297A2F" w:rsidP="00BC3655">
      <w:pPr>
        <w:rPr>
          <w:b/>
          <w:sz w:val="22"/>
          <w:szCs w:val="22"/>
          <w:u w:val="single"/>
          <w:lang w:val="en-US"/>
        </w:rPr>
      </w:pPr>
    </w:p>
    <w:p w14:paraId="13711AA3" w14:textId="1C61C553" w:rsidR="00BC3655" w:rsidRDefault="00BC3655" w:rsidP="00BC3655">
      <w:pPr>
        <w:rPr>
          <w:b/>
          <w:sz w:val="22"/>
          <w:szCs w:val="22"/>
          <w:u w:val="single"/>
          <w:lang w:val="en-US"/>
        </w:rPr>
      </w:pPr>
      <w:bookmarkStart w:id="0" w:name="_GoBack"/>
      <w:bookmarkEnd w:id="0"/>
      <w:r>
        <w:rPr>
          <w:b/>
          <w:sz w:val="22"/>
          <w:szCs w:val="22"/>
          <w:u w:val="single"/>
          <w:lang w:val="en-US"/>
        </w:rPr>
        <w:lastRenderedPageBreak/>
        <w:t>Week 12: The Future of Korea</w:t>
      </w:r>
      <w:r w:rsidR="00AE20A7">
        <w:rPr>
          <w:b/>
          <w:sz w:val="22"/>
          <w:szCs w:val="22"/>
          <w:u w:val="single"/>
          <w:lang w:val="en-US"/>
        </w:rPr>
        <w:t xml:space="preserve"> and East Asia</w:t>
      </w:r>
    </w:p>
    <w:p w14:paraId="7517A92B" w14:textId="77777777" w:rsidR="00BC3655" w:rsidRDefault="00BC3655" w:rsidP="00BC3655">
      <w:pPr>
        <w:rPr>
          <w:b/>
          <w:sz w:val="22"/>
          <w:szCs w:val="22"/>
          <w:u w:val="single"/>
          <w:lang w:val="en-US"/>
        </w:rPr>
      </w:pPr>
    </w:p>
    <w:p w14:paraId="27C1BB2D" w14:textId="77777777" w:rsidR="00BC3655" w:rsidRDefault="00BC3655" w:rsidP="00BC3655">
      <w:pPr>
        <w:rPr>
          <w:b/>
          <w:sz w:val="22"/>
          <w:szCs w:val="22"/>
          <w:u w:val="single"/>
          <w:lang w:val="en-US"/>
        </w:rPr>
      </w:pPr>
    </w:p>
    <w:tbl>
      <w:tblPr>
        <w:tblW w:w="94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8218"/>
      </w:tblGrid>
      <w:tr w:rsidR="00BC3655" w14:paraId="3F737837" w14:textId="77777777" w:rsidTr="00EE7608">
        <w:tc>
          <w:tcPr>
            <w:tcW w:w="1277" w:type="dxa"/>
            <w:tcBorders>
              <w:top w:val="single" w:sz="4" w:space="0" w:color="auto"/>
              <w:left w:val="single" w:sz="4" w:space="0" w:color="auto"/>
              <w:bottom w:val="single" w:sz="4" w:space="0" w:color="auto"/>
              <w:right w:val="single" w:sz="4" w:space="0" w:color="auto"/>
            </w:tcBorders>
          </w:tcPr>
          <w:p w14:paraId="4E367E32" w14:textId="77777777" w:rsidR="00BC3655" w:rsidRDefault="00BC3655" w:rsidP="00EE7608">
            <w:pPr>
              <w:spacing w:line="256" w:lineRule="auto"/>
              <w:rPr>
                <w:b/>
              </w:rPr>
            </w:pPr>
            <w:r>
              <w:rPr>
                <w:b/>
                <w:sz w:val="22"/>
                <w:szCs w:val="22"/>
              </w:rPr>
              <w:t>Week 12</w:t>
            </w:r>
          </w:p>
          <w:p w14:paraId="1B941DA2" w14:textId="77777777" w:rsidR="00BC3655" w:rsidRDefault="00BC3655" w:rsidP="00EE7608">
            <w:pPr>
              <w:spacing w:line="256" w:lineRule="auto"/>
              <w:rPr>
                <w:lang w:val="en-US" w:eastAsia="ko-KR"/>
              </w:rPr>
            </w:pPr>
          </w:p>
          <w:p w14:paraId="1C02FE64" w14:textId="77777777" w:rsidR="00AE20A7" w:rsidRDefault="00AE20A7" w:rsidP="00EE7608">
            <w:pPr>
              <w:spacing w:line="256" w:lineRule="auto"/>
              <w:rPr>
                <w:lang w:val="en-US" w:eastAsia="ko-KR"/>
              </w:rPr>
            </w:pPr>
          </w:p>
          <w:p w14:paraId="1C417EAF" w14:textId="77777777" w:rsidR="00BC3655" w:rsidRDefault="00BC3655" w:rsidP="00EE7608">
            <w:pPr>
              <w:spacing w:line="256" w:lineRule="auto"/>
              <w:rPr>
                <w:color w:val="00B050"/>
                <w:lang w:val="en-US" w:eastAsia="ko-KR"/>
              </w:rPr>
            </w:pPr>
            <w:r>
              <w:rPr>
                <w:color w:val="00B050"/>
                <w:lang w:val="en-US" w:eastAsia="ko-KR"/>
              </w:rPr>
              <w:t>October 24</w:t>
            </w:r>
          </w:p>
          <w:p w14:paraId="17A5C735" w14:textId="77777777" w:rsidR="00BC3655" w:rsidRDefault="00BC3655" w:rsidP="00EE7608">
            <w:pPr>
              <w:spacing w:line="256" w:lineRule="auto"/>
              <w:rPr>
                <w:color w:val="00B050"/>
                <w:lang w:val="en-US" w:eastAsia="ko-KR"/>
              </w:rPr>
            </w:pPr>
            <w:r>
              <w:rPr>
                <w:color w:val="00B050"/>
                <w:lang w:val="en-US" w:eastAsia="ko-KR"/>
              </w:rPr>
              <w:t>Tue</w:t>
            </w:r>
          </w:p>
          <w:p w14:paraId="4DD8089B" w14:textId="77777777" w:rsidR="00BC3655" w:rsidRDefault="00BC3655" w:rsidP="00EE7608">
            <w:pPr>
              <w:spacing w:line="256" w:lineRule="auto"/>
              <w:rPr>
                <w:lang w:val="en-US" w:eastAsia="ko-KR"/>
              </w:rPr>
            </w:pPr>
          </w:p>
          <w:p w14:paraId="73CEFFAB" w14:textId="77777777" w:rsidR="00BC3655" w:rsidRDefault="00BC3655" w:rsidP="00EE7608">
            <w:pPr>
              <w:spacing w:line="256" w:lineRule="auto"/>
              <w:rPr>
                <w:lang w:eastAsia="ko-KR"/>
              </w:rPr>
            </w:pPr>
          </w:p>
        </w:tc>
        <w:tc>
          <w:tcPr>
            <w:tcW w:w="8221" w:type="dxa"/>
            <w:tcBorders>
              <w:top w:val="single" w:sz="4" w:space="0" w:color="auto"/>
              <w:left w:val="single" w:sz="4" w:space="0" w:color="auto"/>
              <w:bottom w:val="single" w:sz="4" w:space="0" w:color="auto"/>
              <w:right w:val="single" w:sz="4" w:space="0" w:color="auto"/>
            </w:tcBorders>
          </w:tcPr>
          <w:p w14:paraId="67332965" w14:textId="77777777" w:rsidR="00BC3655" w:rsidRDefault="00BC3655" w:rsidP="00EE7608">
            <w:pPr>
              <w:spacing w:line="256" w:lineRule="auto"/>
              <w:rPr>
                <w:lang w:val="en-US" w:eastAsia="ko-KR"/>
              </w:rPr>
            </w:pPr>
            <w:r>
              <w:rPr>
                <w:sz w:val="22"/>
                <w:szCs w:val="22"/>
                <w:lang w:val="en-US" w:eastAsia="ko-KR"/>
              </w:rPr>
              <w:t>The Future of the Korean Peninsula</w:t>
            </w:r>
          </w:p>
          <w:p w14:paraId="30C805A6" w14:textId="77777777" w:rsidR="00BC3655" w:rsidRDefault="00BC3655" w:rsidP="00EE7608">
            <w:pPr>
              <w:spacing w:line="256" w:lineRule="auto"/>
              <w:rPr>
                <w:lang w:val="en-NZ" w:eastAsia="ko-KR"/>
              </w:rPr>
            </w:pPr>
            <w:r>
              <w:rPr>
                <w:sz w:val="22"/>
                <w:szCs w:val="22"/>
                <w:lang w:val="en-NZ" w:eastAsia="ko-KR"/>
              </w:rPr>
              <w:t>Understanding Inter-Korean Politics</w:t>
            </w:r>
          </w:p>
          <w:p w14:paraId="048D71BF" w14:textId="77777777" w:rsidR="00BC3655" w:rsidRDefault="00BC3655" w:rsidP="00EE7608">
            <w:pPr>
              <w:spacing w:line="256" w:lineRule="auto"/>
              <w:rPr>
                <w:lang w:val="en-US"/>
              </w:rPr>
            </w:pPr>
            <w:r>
              <w:rPr>
                <w:sz w:val="22"/>
                <w:szCs w:val="22"/>
                <w:lang w:val="en-US"/>
              </w:rPr>
              <w:t>SK Policy Toward NK (Anti-communism to Sunshine Policy)</w:t>
            </w:r>
          </w:p>
          <w:p w14:paraId="415167F4" w14:textId="77777777" w:rsidR="00BC3655" w:rsidRDefault="00BC3655" w:rsidP="00EE7608">
            <w:pPr>
              <w:spacing w:line="256" w:lineRule="auto"/>
              <w:rPr>
                <w:sz w:val="22"/>
                <w:szCs w:val="22"/>
                <w:lang w:val="en-US"/>
              </w:rPr>
            </w:pPr>
            <w:r>
              <w:rPr>
                <w:sz w:val="22"/>
                <w:szCs w:val="22"/>
                <w:lang w:val="en-US"/>
              </w:rPr>
              <w:t>Korea as Northeast Asian Hub</w:t>
            </w:r>
          </w:p>
          <w:p w14:paraId="6B0DE4FD" w14:textId="77777777" w:rsidR="00BC3655" w:rsidRDefault="00BC3655" w:rsidP="00EE7608">
            <w:pPr>
              <w:spacing w:line="256" w:lineRule="auto"/>
              <w:ind w:left="175" w:hanging="175"/>
              <w:rPr>
                <w:lang w:val="en-US" w:eastAsia="ko-KR"/>
              </w:rPr>
            </w:pPr>
            <w:r>
              <w:rPr>
                <w:lang w:val="en-US" w:eastAsia="ko-KR"/>
              </w:rPr>
              <w:t>Changes in North Korea</w:t>
            </w:r>
          </w:p>
          <w:p w14:paraId="0F16A697" w14:textId="77777777" w:rsidR="00BC3655" w:rsidRDefault="00BC3655" w:rsidP="00EE7608">
            <w:pPr>
              <w:spacing w:line="256" w:lineRule="auto"/>
              <w:ind w:left="175" w:hanging="175"/>
              <w:rPr>
                <w:lang w:val="en-US" w:eastAsia="ko-KR"/>
              </w:rPr>
            </w:pPr>
            <w:r>
              <w:rPr>
                <w:lang w:val="en-US" w:eastAsia="ko-KR"/>
              </w:rPr>
              <w:t>Unification of the two Koreas?</w:t>
            </w:r>
          </w:p>
          <w:p w14:paraId="730198E3" w14:textId="77777777" w:rsidR="00BC3655" w:rsidRDefault="00BC3655" w:rsidP="00EE7608">
            <w:pPr>
              <w:spacing w:line="256" w:lineRule="auto"/>
              <w:ind w:left="175" w:hanging="175"/>
              <w:rPr>
                <w:lang w:val="en-US" w:eastAsia="ko-KR"/>
              </w:rPr>
            </w:pPr>
            <w:r>
              <w:rPr>
                <w:lang w:val="en-US" w:eastAsia="ko-KR"/>
              </w:rPr>
              <w:t>The prospect for the Development of North Korea’s Northeastern Border Areas</w:t>
            </w:r>
          </w:p>
          <w:p w14:paraId="1F5338D9" w14:textId="77777777" w:rsidR="00BC3655" w:rsidRDefault="00BC3655" w:rsidP="00EE7608">
            <w:pPr>
              <w:spacing w:line="256" w:lineRule="auto"/>
              <w:rPr>
                <w:lang w:val="en-US"/>
              </w:rPr>
            </w:pPr>
            <w:r>
              <w:rPr>
                <w:lang w:val="en-US" w:eastAsia="ko-KR"/>
              </w:rPr>
              <w:t>East Asian Community</w:t>
            </w:r>
          </w:p>
          <w:p w14:paraId="56B8A463" w14:textId="77777777" w:rsidR="00BC3655" w:rsidRDefault="00BC3655" w:rsidP="00EE7608">
            <w:pPr>
              <w:spacing w:line="256" w:lineRule="auto"/>
              <w:ind w:left="175" w:hanging="175"/>
              <w:rPr>
                <w:lang w:val="en-US" w:eastAsia="ko-KR"/>
              </w:rPr>
            </w:pPr>
          </w:p>
          <w:p w14:paraId="56F00899" w14:textId="77777777" w:rsidR="00BC3655" w:rsidRDefault="00BC3655" w:rsidP="00EE7608">
            <w:pPr>
              <w:spacing w:line="256" w:lineRule="auto"/>
              <w:ind w:left="175" w:hanging="175"/>
              <w:rPr>
                <w:lang w:val="en-US" w:eastAsia="ko-KR"/>
              </w:rPr>
            </w:pPr>
          </w:p>
          <w:p w14:paraId="5186BB7C" w14:textId="77777777" w:rsidR="00BC3655" w:rsidRPr="0054277F" w:rsidRDefault="00BC3655" w:rsidP="00EE7608">
            <w:pPr>
              <w:shd w:val="clear" w:color="auto" w:fill="FFFFFF"/>
              <w:textAlignment w:val="top"/>
              <w:outlineLvl w:val="0"/>
              <w:rPr>
                <w:rFonts w:eastAsia="Times New Roman"/>
                <w:color w:val="222222"/>
                <w:kern w:val="36"/>
                <w:sz w:val="22"/>
                <w:szCs w:val="22"/>
                <w:lang w:val="en-NZ" w:eastAsia="ko-KR"/>
              </w:rPr>
            </w:pPr>
            <w:r w:rsidRPr="0054277F">
              <w:rPr>
                <w:rFonts w:eastAsia="Times New Roman"/>
                <w:color w:val="222222"/>
                <w:kern w:val="36"/>
                <w:sz w:val="22"/>
                <w:szCs w:val="22"/>
                <w:bdr w:val="none" w:sz="0" w:space="0" w:color="auto" w:frame="1"/>
                <w:lang w:val="en-NZ" w:eastAsia="ko-KR"/>
              </w:rPr>
              <w:t>What Do Young South Koreans Think Of North Korea?</w:t>
            </w:r>
            <w:r>
              <w:rPr>
                <w:rFonts w:eastAsia="Times New Roman"/>
                <w:color w:val="222222"/>
                <w:kern w:val="36"/>
                <w:sz w:val="22"/>
                <w:szCs w:val="22"/>
                <w:bdr w:val="none" w:sz="0" w:space="0" w:color="auto" w:frame="1"/>
                <w:lang w:val="en-NZ" w:eastAsia="ko-KR"/>
              </w:rPr>
              <w:t xml:space="preserve"> (2016; 4 </w:t>
            </w:r>
            <w:proofErr w:type="spellStart"/>
            <w:r>
              <w:rPr>
                <w:rFonts w:eastAsia="Times New Roman"/>
                <w:color w:val="222222"/>
                <w:kern w:val="36"/>
                <w:sz w:val="22"/>
                <w:szCs w:val="22"/>
                <w:bdr w:val="none" w:sz="0" w:space="0" w:color="auto" w:frame="1"/>
                <w:lang w:val="en-NZ" w:eastAsia="ko-KR"/>
              </w:rPr>
              <w:t>mns</w:t>
            </w:r>
            <w:proofErr w:type="spellEnd"/>
            <w:r>
              <w:rPr>
                <w:rFonts w:eastAsia="Times New Roman"/>
                <w:color w:val="222222"/>
                <w:kern w:val="36"/>
                <w:sz w:val="22"/>
                <w:szCs w:val="22"/>
                <w:bdr w:val="none" w:sz="0" w:space="0" w:color="auto" w:frame="1"/>
                <w:lang w:val="en-NZ" w:eastAsia="ko-KR"/>
              </w:rPr>
              <w:t>)</w:t>
            </w:r>
          </w:p>
          <w:p w14:paraId="38D35F16" w14:textId="77777777" w:rsidR="00BC3655" w:rsidRDefault="00882667" w:rsidP="00EE7608">
            <w:pPr>
              <w:spacing w:line="256" w:lineRule="auto"/>
              <w:ind w:left="175" w:hanging="175"/>
              <w:rPr>
                <w:lang w:val="en-US" w:eastAsia="ko-KR"/>
              </w:rPr>
            </w:pPr>
            <w:hyperlink r:id="rId128" w:history="1">
              <w:r w:rsidR="00BC3655" w:rsidRPr="008E70EB">
                <w:rPr>
                  <w:rStyle w:val="Hyperlink"/>
                  <w:lang w:val="en-US" w:eastAsia="ko-KR"/>
                </w:rPr>
                <w:t>https://www.youtube.com/watch?v=TBql1ETM0Bk</w:t>
              </w:r>
            </w:hyperlink>
          </w:p>
          <w:p w14:paraId="1FF39D12" w14:textId="77777777" w:rsidR="00BC3655" w:rsidRDefault="00BC3655" w:rsidP="00EE7608">
            <w:pPr>
              <w:spacing w:line="256" w:lineRule="auto"/>
              <w:ind w:left="175" w:hanging="175"/>
              <w:rPr>
                <w:lang w:val="en-US" w:eastAsia="ko-KR"/>
              </w:rPr>
            </w:pPr>
          </w:p>
          <w:p w14:paraId="6465A529" w14:textId="77777777" w:rsidR="00DC2E4B" w:rsidRDefault="00DC2E4B" w:rsidP="00DC2E4B">
            <w:pPr>
              <w:spacing w:line="256" w:lineRule="auto"/>
              <w:rPr>
                <w:rFonts w:eastAsiaTheme="minorEastAsia"/>
                <w:color w:val="222222"/>
                <w:kern w:val="36"/>
                <w:sz w:val="22"/>
                <w:szCs w:val="22"/>
                <w:lang w:eastAsia="ko-KR"/>
              </w:rPr>
            </w:pPr>
            <w:r>
              <w:rPr>
                <w:rFonts w:eastAsiaTheme="minorEastAsia"/>
                <w:color w:val="222222"/>
                <w:kern w:val="36"/>
                <w:sz w:val="22"/>
                <w:szCs w:val="22"/>
                <w:lang w:eastAsia="ko-KR"/>
              </w:rPr>
              <w:t xml:space="preserve">Future Prospects of Northeast Asian Ties in Inter-Korean Relations 2015 (12 minutes) </w:t>
            </w:r>
          </w:p>
          <w:p w14:paraId="2A7E1400" w14:textId="77777777" w:rsidR="00DC2E4B" w:rsidRDefault="00DC2E4B" w:rsidP="00DC2E4B">
            <w:pPr>
              <w:spacing w:line="256" w:lineRule="auto"/>
              <w:rPr>
                <w:color w:val="0000FF"/>
                <w:u w:val="single"/>
                <w:lang w:eastAsia="ko-KR"/>
              </w:rPr>
            </w:pPr>
            <w:hyperlink r:id="rId129" w:history="1">
              <w:r>
                <w:rPr>
                  <w:rStyle w:val="Hyperlink"/>
                  <w:lang w:eastAsia="ko-KR"/>
                </w:rPr>
                <w:t>https://www.youtube.com/watch?v=ZQHDwNzIRKg</w:t>
              </w:r>
            </w:hyperlink>
          </w:p>
          <w:p w14:paraId="61209A8E" w14:textId="77777777" w:rsidR="00BC3655" w:rsidRPr="00DC2E4B" w:rsidRDefault="00BC3655" w:rsidP="00EE7608">
            <w:pPr>
              <w:spacing w:line="256" w:lineRule="auto"/>
              <w:ind w:left="175" w:hanging="175"/>
              <w:rPr>
                <w:lang w:eastAsia="ko-KR"/>
              </w:rPr>
            </w:pPr>
          </w:p>
          <w:p w14:paraId="3AD63465" w14:textId="77777777" w:rsidR="00BC3655" w:rsidRDefault="00BC3655" w:rsidP="00EE7608">
            <w:pPr>
              <w:spacing w:line="256" w:lineRule="auto"/>
              <w:ind w:left="175" w:hanging="175"/>
              <w:rPr>
                <w:lang w:val="en-US" w:eastAsia="ko-KR"/>
              </w:rPr>
            </w:pPr>
          </w:p>
          <w:p w14:paraId="46A4D55E" w14:textId="77777777" w:rsidR="00BC3655" w:rsidRDefault="00BC3655" w:rsidP="00EE7608">
            <w:pPr>
              <w:spacing w:line="256" w:lineRule="auto"/>
              <w:ind w:left="175" w:hanging="175"/>
              <w:rPr>
                <w:b/>
                <w:lang w:val="en-US" w:eastAsia="ko-KR"/>
              </w:rPr>
            </w:pPr>
            <w:r>
              <w:rPr>
                <w:b/>
                <w:lang w:val="en-US" w:eastAsia="ko-KR"/>
              </w:rPr>
              <w:t>Readings</w:t>
            </w:r>
          </w:p>
          <w:p w14:paraId="3C9A4659" w14:textId="77777777" w:rsidR="00BC3655" w:rsidRDefault="00BC3655" w:rsidP="00EE7608">
            <w:pPr>
              <w:spacing w:line="256" w:lineRule="auto"/>
              <w:ind w:left="175" w:hanging="175"/>
              <w:rPr>
                <w:lang w:val="en-US" w:eastAsia="ko-KR"/>
              </w:rPr>
            </w:pPr>
          </w:p>
          <w:p w14:paraId="05899DF3" w14:textId="77777777" w:rsidR="00BC3655" w:rsidRDefault="00BC3655" w:rsidP="00EE7608">
            <w:pPr>
              <w:spacing w:line="256" w:lineRule="auto"/>
              <w:ind w:left="175" w:hanging="175"/>
              <w:rPr>
                <w:lang w:val="en-US" w:eastAsia="ko-KR"/>
              </w:rPr>
            </w:pPr>
            <w:r>
              <w:rPr>
                <w:lang w:val="en-US" w:eastAsia="ko-KR"/>
              </w:rPr>
              <w:t>The Future Korea (2013; 7 minutes)</w:t>
            </w:r>
          </w:p>
          <w:p w14:paraId="0B7D300C" w14:textId="77777777" w:rsidR="00BC3655" w:rsidRDefault="00882667" w:rsidP="00EE7608">
            <w:pPr>
              <w:spacing w:line="256" w:lineRule="auto"/>
              <w:ind w:left="175" w:hanging="175"/>
              <w:rPr>
                <w:lang w:val="en-US" w:eastAsia="ko-KR"/>
              </w:rPr>
            </w:pPr>
            <w:hyperlink r:id="rId130" w:history="1">
              <w:r w:rsidR="00BC3655">
                <w:rPr>
                  <w:rStyle w:val="Hyperlink"/>
                  <w:lang w:val="en-US" w:eastAsia="ko-KR"/>
                </w:rPr>
                <w:t>https://www.youtube.com/watch?v=7z0OQ1aBFbc</w:t>
              </w:r>
            </w:hyperlink>
          </w:p>
          <w:p w14:paraId="5CA8FBBF"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p>
          <w:p w14:paraId="59CEC1DA" w14:textId="77777777" w:rsidR="00BC3655" w:rsidRDefault="00BC3655" w:rsidP="00EE7608">
            <w:pPr>
              <w:spacing w:before="480" w:line="276" w:lineRule="auto"/>
              <w:contextualSpacing/>
              <w:outlineLvl w:val="0"/>
              <w:rPr>
                <w:rFonts w:eastAsiaTheme="majorEastAsia"/>
                <w:b/>
                <w:smallCaps/>
                <w:spacing w:val="5"/>
                <w:sz w:val="22"/>
                <w:szCs w:val="22"/>
                <w:lang w:val="en-NZ" w:eastAsia="zh-CN"/>
              </w:rPr>
            </w:pPr>
            <w:r>
              <w:rPr>
                <w:rFonts w:eastAsiaTheme="majorEastAsia"/>
                <w:b/>
                <w:smallCaps/>
                <w:spacing w:val="5"/>
                <w:sz w:val="22"/>
                <w:szCs w:val="22"/>
                <w:lang w:val="en-NZ" w:eastAsia="zh-CN"/>
              </w:rPr>
              <w:t>Further Reading</w:t>
            </w:r>
          </w:p>
          <w:p w14:paraId="6BEF9E83" w14:textId="77777777" w:rsidR="00BC3655" w:rsidRDefault="00BC3655" w:rsidP="00EE7608">
            <w:pPr>
              <w:spacing w:line="256" w:lineRule="auto"/>
              <w:ind w:left="175" w:hanging="175"/>
              <w:rPr>
                <w:lang w:val="en-US" w:eastAsia="ko-KR"/>
              </w:rPr>
            </w:pPr>
          </w:p>
          <w:p w14:paraId="62A0EB05" w14:textId="77777777" w:rsidR="00BC3655" w:rsidRDefault="00BC3655" w:rsidP="00EE7608">
            <w:pPr>
              <w:spacing w:line="256" w:lineRule="auto"/>
              <w:ind w:left="175" w:hanging="175"/>
              <w:rPr>
                <w:lang w:val="en-NZ" w:eastAsia="ko-KR"/>
              </w:rPr>
            </w:pPr>
            <w:r>
              <w:rPr>
                <w:lang w:val="en-NZ" w:eastAsia="ko-KR"/>
              </w:rPr>
              <w:t>Armstrong, Charles. 2014. “One Korea, Many Koreas” in Charles Armstrong. The Koreas. pp. 111-114.</w:t>
            </w:r>
          </w:p>
          <w:p w14:paraId="5264FA27" w14:textId="77777777" w:rsidR="00BC3655" w:rsidRDefault="00BC3655" w:rsidP="00EE7608">
            <w:pPr>
              <w:spacing w:line="256" w:lineRule="auto"/>
              <w:ind w:left="175" w:hanging="175"/>
              <w:rPr>
                <w:lang w:val="en-NZ" w:eastAsia="ko-KR"/>
              </w:rPr>
            </w:pPr>
          </w:p>
          <w:p w14:paraId="06DD941F" w14:textId="77777777" w:rsidR="00BC3655" w:rsidRDefault="00BC3655" w:rsidP="00EE7608">
            <w:pPr>
              <w:spacing w:line="256" w:lineRule="auto"/>
              <w:ind w:left="175" w:hanging="175"/>
              <w:rPr>
                <w:lang w:val="en-NZ" w:eastAsia="ko-KR"/>
              </w:rPr>
            </w:pPr>
            <w:r>
              <w:rPr>
                <w:color w:val="333333"/>
                <w:lang w:val="en"/>
              </w:rPr>
              <w:t>New Zealander who taught at the Pyongyang University of Science and Technology (PUST)</w:t>
            </w:r>
          </w:p>
          <w:p w14:paraId="7D881697" w14:textId="77777777" w:rsidR="00BC3655" w:rsidRDefault="00882667" w:rsidP="00EE7608">
            <w:pPr>
              <w:spacing w:line="256" w:lineRule="auto"/>
              <w:ind w:left="175" w:hanging="175"/>
              <w:rPr>
                <w:lang w:val="en-US" w:eastAsia="ko-KR"/>
              </w:rPr>
            </w:pPr>
            <w:hyperlink r:id="rId131" w:history="1">
              <w:r w:rsidR="00BC3655">
                <w:rPr>
                  <w:rStyle w:val="Hyperlink"/>
                  <w:lang w:val="en-US" w:eastAsia="ko-KR"/>
                </w:rPr>
                <w:t>https://www.youtube.com/watch?v=KnBuzVOaMIw</w:t>
              </w:r>
            </w:hyperlink>
          </w:p>
          <w:p w14:paraId="68D79AEF" w14:textId="77777777" w:rsidR="00BC3655" w:rsidRDefault="00BC3655" w:rsidP="00EE7608">
            <w:pPr>
              <w:spacing w:line="256" w:lineRule="auto"/>
              <w:ind w:left="175" w:hanging="175"/>
              <w:rPr>
                <w:lang w:val="en-US" w:eastAsia="ko-KR"/>
              </w:rPr>
            </w:pPr>
          </w:p>
          <w:p w14:paraId="325FBB3C" w14:textId="77777777" w:rsidR="00BC3655" w:rsidRDefault="00BC3655" w:rsidP="00EE7608">
            <w:pPr>
              <w:spacing w:line="256" w:lineRule="auto"/>
              <w:ind w:left="175" w:hanging="175"/>
              <w:rPr>
                <w:lang w:val="en-US" w:eastAsia="ko-KR"/>
              </w:rPr>
            </w:pPr>
            <w:r>
              <w:rPr>
                <w:lang w:val="en-US" w:eastAsia="ko-KR"/>
              </w:rPr>
              <w:t xml:space="preserve">DVD “The Future of the Korean Peninsula” </w:t>
            </w:r>
          </w:p>
          <w:p w14:paraId="1D9EC2AB" w14:textId="77777777" w:rsidR="00BC3655" w:rsidRDefault="00BC3655" w:rsidP="00EE7608">
            <w:pPr>
              <w:spacing w:line="256" w:lineRule="auto"/>
              <w:ind w:left="175" w:hanging="175"/>
              <w:rPr>
                <w:lang w:val="en-US" w:eastAsia="ko-KR"/>
              </w:rPr>
            </w:pPr>
          </w:p>
          <w:p w14:paraId="6E9ED3BD" w14:textId="77777777" w:rsidR="00BC3655" w:rsidRDefault="00BC3655" w:rsidP="00EE7608">
            <w:pPr>
              <w:spacing w:line="256" w:lineRule="auto"/>
              <w:ind w:left="175" w:hanging="175"/>
              <w:rPr>
                <w:lang w:val="en-US" w:eastAsia="ko-KR"/>
              </w:rPr>
            </w:pPr>
          </w:p>
          <w:p w14:paraId="5E2DEDA6" w14:textId="77777777" w:rsidR="00BC3655" w:rsidRDefault="00BC3655" w:rsidP="00EE7608">
            <w:pPr>
              <w:spacing w:line="256" w:lineRule="auto"/>
              <w:ind w:left="175" w:hanging="175"/>
              <w:rPr>
                <w:lang w:val="en-US" w:eastAsia="ko-KR"/>
              </w:rPr>
            </w:pPr>
          </w:p>
          <w:p w14:paraId="2302DA0A" w14:textId="77777777" w:rsidR="00BC3655" w:rsidRDefault="00BC3655" w:rsidP="00EE7608">
            <w:pPr>
              <w:spacing w:line="256" w:lineRule="auto"/>
              <w:ind w:left="175" w:hanging="175"/>
              <w:rPr>
                <w:lang w:val="en-US" w:eastAsia="ko-KR"/>
              </w:rPr>
            </w:pPr>
          </w:p>
        </w:tc>
      </w:tr>
      <w:tr w:rsidR="00BC3655" w14:paraId="4EA400BA" w14:textId="77777777" w:rsidTr="00EE7608">
        <w:tc>
          <w:tcPr>
            <w:tcW w:w="1277" w:type="dxa"/>
            <w:tcBorders>
              <w:top w:val="single" w:sz="4" w:space="0" w:color="auto"/>
              <w:left w:val="single" w:sz="4" w:space="0" w:color="auto"/>
              <w:bottom w:val="single" w:sz="4" w:space="0" w:color="auto"/>
              <w:right w:val="single" w:sz="4" w:space="0" w:color="auto"/>
            </w:tcBorders>
          </w:tcPr>
          <w:p w14:paraId="4BD7B3DD" w14:textId="77777777" w:rsidR="00BC3655" w:rsidRDefault="00BC3655" w:rsidP="00EE7608">
            <w:pPr>
              <w:spacing w:line="256" w:lineRule="auto"/>
              <w:rPr>
                <w:color w:val="00B050"/>
                <w:lang w:val="en-US" w:eastAsia="ko-KR"/>
              </w:rPr>
            </w:pPr>
            <w:r>
              <w:rPr>
                <w:rFonts w:eastAsia="Malgun Gothic"/>
                <w:color w:val="00B050"/>
                <w:sz w:val="22"/>
                <w:szCs w:val="22"/>
                <w:lang w:eastAsia="ko-KR"/>
              </w:rPr>
              <w:t>Oct 24 Tue</w:t>
            </w:r>
          </w:p>
          <w:p w14:paraId="2D1C15FB" w14:textId="77777777" w:rsidR="00BC3655" w:rsidRDefault="00BC3655" w:rsidP="00EE7608">
            <w:pPr>
              <w:spacing w:line="256" w:lineRule="auto"/>
              <w:rPr>
                <w:lang w:val="en-US" w:eastAsia="ko-KR"/>
              </w:rPr>
            </w:pPr>
          </w:p>
        </w:tc>
        <w:tc>
          <w:tcPr>
            <w:tcW w:w="8221" w:type="dxa"/>
            <w:tcBorders>
              <w:top w:val="single" w:sz="4" w:space="0" w:color="auto"/>
              <w:left w:val="single" w:sz="4" w:space="0" w:color="auto"/>
              <w:bottom w:val="single" w:sz="4" w:space="0" w:color="auto"/>
              <w:right w:val="single" w:sz="4" w:space="0" w:color="auto"/>
            </w:tcBorders>
          </w:tcPr>
          <w:p w14:paraId="2983F8DB" w14:textId="77777777" w:rsidR="00BC3655" w:rsidRDefault="00BC3655" w:rsidP="00EE7608">
            <w:pPr>
              <w:spacing w:line="256" w:lineRule="auto"/>
            </w:pPr>
            <w:r>
              <w:rPr>
                <w:sz w:val="22"/>
                <w:szCs w:val="22"/>
              </w:rPr>
              <w:t>Tutorial 11</w:t>
            </w:r>
          </w:p>
          <w:p w14:paraId="46EEA5A7" w14:textId="77777777" w:rsidR="00BC3655" w:rsidRDefault="00BC3655" w:rsidP="00EE7608">
            <w:pPr>
              <w:spacing w:line="256" w:lineRule="auto"/>
            </w:pPr>
          </w:p>
          <w:p w14:paraId="4C55C512" w14:textId="77777777" w:rsidR="00BC3655" w:rsidRDefault="00BC3655" w:rsidP="00EE7608">
            <w:pPr>
              <w:spacing w:line="256" w:lineRule="auto"/>
            </w:pPr>
            <w:r>
              <w:rPr>
                <w:sz w:val="22"/>
                <w:szCs w:val="22"/>
              </w:rPr>
              <w:t>Tutorial sheet</w:t>
            </w:r>
          </w:p>
          <w:p w14:paraId="11760F5F" w14:textId="77777777" w:rsidR="00BC3655" w:rsidRDefault="00BC3655" w:rsidP="00EE7608">
            <w:pPr>
              <w:spacing w:line="256" w:lineRule="auto"/>
            </w:pPr>
          </w:p>
          <w:p w14:paraId="62AAE194" w14:textId="77777777" w:rsidR="00A6102D" w:rsidRDefault="00A6102D" w:rsidP="00A6102D">
            <w:pPr>
              <w:spacing w:line="256" w:lineRule="auto"/>
            </w:pPr>
            <w:r>
              <w:rPr>
                <w:color w:val="FF0000"/>
                <w:sz w:val="22"/>
                <w:szCs w:val="22"/>
              </w:rPr>
              <w:t>(Essay Due)</w:t>
            </w:r>
          </w:p>
          <w:p w14:paraId="79385C17" w14:textId="77777777" w:rsidR="00BC3655" w:rsidRDefault="00BC3655" w:rsidP="00EE7608">
            <w:pPr>
              <w:spacing w:line="256" w:lineRule="auto"/>
            </w:pPr>
          </w:p>
          <w:p w14:paraId="0231E17C" w14:textId="77777777" w:rsidR="00BC3655" w:rsidRDefault="00BC3655" w:rsidP="00EE7608">
            <w:pPr>
              <w:spacing w:line="256" w:lineRule="auto"/>
              <w:rPr>
                <w:lang w:eastAsia="ko-KR"/>
              </w:rPr>
            </w:pPr>
          </w:p>
        </w:tc>
      </w:tr>
      <w:tr w:rsidR="00BC3655" w14:paraId="6C70DFE9" w14:textId="77777777" w:rsidTr="00EE7608">
        <w:tc>
          <w:tcPr>
            <w:tcW w:w="1277" w:type="dxa"/>
            <w:tcBorders>
              <w:top w:val="single" w:sz="4" w:space="0" w:color="auto"/>
              <w:left w:val="single" w:sz="4" w:space="0" w:color="auto"/>
              <w:bottom w:val="single" w:sz="4" w:space="0" w:color="auto"/>
              <w:right w:val="single" w:sz="4" w:space="0" w:color="auto"/>
            </w:tcBorders>
          </w:tcPr>
          <w:p w14:paraId="04BCBFA2" w14:textId="77777777" w:rsidR="00BC3655" w:rsidRDefault="00BC3655" w:rsidP="00EE7608">
            <w:pPr>
              <w:spacing w:line="256" w:lineRule="auto"/>
              <w:rPr>
                <w:lang w:val="en-US" w:eastAsia="ko-KR"/>
              </w:rPr>
            </w:pPr>
            <w:r>
              <w:rPr>
                <w:sz w:val="22"/>
                <w:szCs w:val="22"/>
                <w:lang w:val="en-US" w:eastAsia="ko-KR"/>
              </w:rPr>
              <w:lastRenderedPageBreak/>
              <w:t>Aims &amp; Expected Results</w:t>
            </w:r>
          </w:p>
          <w:p w14:paraId="58106F16" w14:textId="77777777" w:rsidR="00BC3655" w:rsidRDefault="00BC3655" w:rsidP="00EE7608">
            <w:pPr>
              <w:spacing w:line="256" w:lineRule="auto"/>
              <w:rPr>
                <w:lang w:val="en-US" w:eastAsia="ko-KR"/>
              </w:rPr>
            </w:pPr>
          </w:p>
        </w:tc>
        <w:tc>
          <w:tcPr>
            <w:tcW w:w="8221" w:type="dxa"/>
            <w:tcBorders>
              <w:top w:val="single" w:sz="4" w:space="0" w:color="auto"/>
              <w:left w:val="single" w:sz="4" w:space="0" w:color="auto"/>
              <w:bottom w:val="single" w:sz="4" w:space="0" w:color="auto"/>
              <w:right w:val="single" w:sz="4" w:space="0" w:color="auto"/>
            </w:tcBorders>
          </w:tcPr>
          <w:p w14:paraId="0982728A" w14:textId="77777777" w:rsidR="00BC3655" w:rsidRDefault="00BC3655" w:rsidP="00EE7608">
            <w:pPr>
              <w:spacing w:line="256" w:lineRule="auto"/>
            </w:pPr>
          </w:p>
        </w:tc>
      </w:tr>
    </w:tbl>
    <w:p w14:paraId="414AEE4C" w14:textId="77777777" w:rsidR="00BC3655" w:rsidRDefault="00BC3655" w:rsidP="00BC3655">
      <w:pPr>
        <w:rPr>
          <w:sz w:val="22"/>
          <w:szCs w:val="22"/>
          <w:lang w:val="en-US" w:eastAsia="ko-KR"/>
        </w:rPr>
      </w:pPr>
    </w:p>
    <w:p w14:paraId="72A4AECD" w14:textId="77777777" w:rsidR="00BC3655" w:rsidRDefault="00BC3655" w:rsidP="00BC3655">
      <w:pPr>
        <w:rPr>
          <w:sz w:val="32"/>
          <w:lang w:val="en-US" w:eastAsia="ko-KR"/>
        </w:rPr>
      </w:pPr>
    </w:p>
    <w:p w14:paraId="32D2DC78" w14:textId="77777777" w:rsidR="00BC3655" w:rsidRDefault="00BC3655" w:rsidP="00BC3655"/>
    <w:p w14:paraId="5E60B3F2" w14:textId="77777777" w:rsidR="00BC3655" w:rsidRDefault="00BC3655" w:rsidP="00BC3655">
      <w:pPr>
        <w:rPr>
          <w:b/>
          <w:color w:val="FF0000"/>
          <w:sz w:val="22"/>
          <w:szCs w:val="22"/>
          <w:u w:val="single"/>
          <w:lang w:val="en-US" w:eastAsia="ko-KR"/>
        </w:rPr>
      </w:pPr>
    </w:p>
    <w:p w14:paraId="3EE42846" w14:textId="77777777" w:rsidR="00BC3655" w:rsidRDefault="00BC3655" w:rsidP="00BC3655">
      <w:pPr>
        <w:rPr>
          <w:b/>
          <w:color w:val="FF0000"/>
          <w:sz w:val="22"/>
          <w:szCs w:val="22"/>
          <w:u w:val="single"/>
          <w:lang w:val="en-US" w:eastAsia="ko-KR"/>
        </w:rPr>
      </w:pPr>
    </w:p>
    <w:p w14:paraId="51E9EBB5" w14:textId="77777777" w:rsidR="00BC3655" w:rsidRDefault="00BC3655" w:rsidP="00BC3655">
      <w:pPr>
        <w:rPr>
          <w:b/>
          <w:color w:val="FF0000"/>
          <w:sz w:val="22"/>
          <w:szCs w:val="22"/>
          <w:u w:val="single"/>
          <w:lang w:val="en-US" w:eastAsia="ko-KR"/>
        </w:rPr>
      </w:pPr>
    </w:p>
    <w:p w14:paraId="5E552D27" w14:textId="77777777" w:rsidR="00BC3655" w:rsidRDefault="00BC3655" w:rsidP="00BC3655">
      <w:pPr>
        <w:rPr>
          <w:lang w:val="en-NZ" w:eastAsia="zh-CN"/>
        </w:rPr>
      </w:pPr>
    </w:p>
    <w:sectPr w:rsidR="00BC3655" w:rsidSect="00717252">
      <w:footerReference w:type="default" r:id="rId1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83E4D" w14:textId="77777777" w:rsidR="00882667" w:rsidRDefault="00882667" w:rsidP="008550E6">
      <w:r>
        <w:separator/>
      </w:r>
    </w:p>
  </w:endnote>
  <w:endnote w:type="continuationSeparator" w:id="0">
    <w:p w14:paraId="3D3558BD" w14:textId="77777777" w:rsidR="00882667" w:rsidRDefault="00882667" w:rsidP="0085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돋움 Verdana">
    <w:altName w:val="Arial Unicode MS"/>
    <w:panose1 w:val="00000000000000000000"/>
    <w:charset w:val="81"/>
    <w:family w:val="roman"/>
    <w:notTrueType/>
    <w:pitch w:val="default"/>
    <w:sig w:usb0="00000000" w:usb1="09060000" w:usb2="00000010" w:usb3="00000000" w:csb0="00080000" w:csb1="00000000"/>
  </w:font>
  <w:font w:name="GulimChe">
    <w:panose1 w:val="020B0609000101010101"/>
    <w:charset w:val="81"/>
    <w:family w:val="modern"/>
    <w:pitch w:val="fixed"/>
    <w:sig w:usb0="B00002AF" w:usb1="69D77CFB" w:usb2="00000030" w:usb3="00000000" w:csb0="0008009F" w:csb1="00000000"/>
  </w:font>
  <w:font w:name="Roboto">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890157"/>
      <w:docPartObj>
        <w:docPartGallery w:val="Page Numbers (Bottom of Page)"/>
        <w:docPartUnique/>
      </w:docPartObj>
    </w:sdtPr>
    <w:sdtEndPr>
      <w:rPr>
        <w:noProof/>
      </w:rPr>
    </w:sdtEndPr>
    <w:sdtContent>
      <w:p w14:paraId="5D4D77F1" w14:textId="77777777" w:rsidR="00882667" w:rsidRDefault="00882667">
        <w:pPr>
          <w:pStyle w:val="Footer"/>
          <w:jc w:val="right"/>
        </w:pPr>
        <w:r>
          <w:fldChar w:fldCharType="begin"/>
        </w:r>
        <w:r>
          <w:instrText xml:space="preserve"> PAGE   \* MERGEFORMAT </w:instrText>
        </w:r>
        <w:r>
          <w:fldChar w:fldCharType="separate"/>
        </w:r>
        <w:r w:rsidR="000771A9">
          <w:rPr>
            <w:noProof/>
          </w:rPr>
          <w:t>30</w:t>
        </w:r>
        <w:r>
          <w:rPr>
            <w:noProof/>
          </w:rPr>
          <w:fldChar w:fldCharType="end"/>
        </w:r>
      </w:p>
    </w:sdtContent>
  </w:sdt>
  <w:p w14:paraId="7FFF365C" w14:textId="77777777" w:rsidR="00882667" w:rsidRDefault="00882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3D52C" w14:textId="77777777" w:rsidR="00882667" w:rsidRDefault="00882667" w:rsidP="008550E6">
      <w:r>
        <w:separator/>
      </w:r>
    </w:p>
  </w:footnote>
  <w:footnote w:type="continuationSeparator" w:id="0">
    <w:p w14:paraId="44BF8A82" w14:textId="77777777" w:rsidR="00882667" w:rsidRDefault="00882667" w:rsidP="008550E6">
      <w:r>
        <w:continuationSeparator/>
      </w:r>
    </w:p>
  </w:footnote>
  <w:footnote w:id="1">
    <w:p w14:paraId="16045646" w14:textId="77777777" w:rsidR="00882667" w:rsidRDefault="00882667" w:rsidP="00BC3655">
      <w:pPr>
        <w:pStyle w:val="FootnoteText"/>
      </w:pPr>
      <w:r>
        <w:rPr>
          <w:rStyle w:val="FootnoteReference"/>
        </w:rPr>
        <w:t>*</w:t>
      </w:r>
      <w:r>
        <w:t>Subject to change – check on Cecil for any changes.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5774"/>
    <w:multiLevelType w:val="multilevel"/>
    <w:tmpl w:val="688A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2112"/>
    <w:multiLevelType w:val="multilevel"/>
    <w:tmpl w:val="E8A0D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830D0"/>
    <w:multiLevelType w:val="hybridMultilevel"/>
    <w:tmpl w:val="0106B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22F70"/>
    <w:multiLevelType w:val="hybridMultilevel"/>
    <w:tmpl w:val="D87A3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9D5A78"/>
    <w:multiLevelType w:val="multilevel"/>
    <w:tmpl w:val="F0CA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11E90"/>
    <w:multiLevelType w:val="multilevel"/>
    <w:tmpl w:val="680C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53842"/>
    <w:multiLevelType w:val="multilevel"/>
    <w:tmpl w:val="FCC00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5C3476"/>
    <w:multiLevelType w:val="multilevel"/>
    <w:tmpl w:val="E13A16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210D8A"/>
    <w:multiLevelType w:val="multilevel"/>
    <w:tmpl w:val="3934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357D5"/>
    <w:multiLevelType w:val="multilevel"/>
    <w:tmpl w:val="89146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EA2711"/>
    <w:multiLevelType w:val="hybridMultilevel"/>
    <w:tmpl w:val="CA90B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BC3D8F"/>
    <w:multiLevelType w:val="multilevel"/>
    <w:tmpl w:val="8FC62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25305"/>
    <w:multiLevelType w:val="multilevel"/>
    <w:tmpl w:val="6BC858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1303E5"/>
    <w:multiLevelType w:val="hybridMultilevel"/>
    <w:tmpl w:val="82EC2988"/>
    <w:lvl w:ilvl="0" w:tplc="95266858">
      <w:start w:val="1"/>
      <w:numFmt w:val="decimal"/>
      <w:lvlText w:val="%1."/>
      <w:lvlJc w:val="left"/>
      <w:pPr>
        <w:ind w:left="810" w:hanging="360"/>
      </w:pPr>
      <w:rPr>
        <w:rFonts w:hint="default"/>
      </w:rPr>
    </w:lvl>
    <w:lvl w:ilvl="1" w:tplc="14090019" w:tentative="1">
      <w:start w:val="1"/>
      <w:numFmt w:val="lowerLetter"/>
      <w:lvlText w:val="%2."/>
      <w:lvlJc w:val="left"/>
      <w:pPr>
        <w:ind w:left="1530" w:hanging="360"/>
      </w:pPr>
    </w:lvl>
    <w:lvl w:ilvl="2" w:tplc="1409001B" w:tentative="1">
      <w:start w:val="1"/>
      <w:numFmt w:val="lowerRoman"/>
      <w:lvlText w:val="%3."/>
      <w:lvlJc w:val="right"/>
      <w:pPr>
        <w:ind w:left="2250" w:hanging="180"/>
      </w:pPr>
    </w:lvl>
    <w:lvl w:ilvl="3" w:tplc="1409000F" w:tentative="1">
      <w:start w:val="1"/>
      <w:numFmt w:val="decimal"/>
      <w:lvlText w:val="%4."/>
      <w:lvlJc w:val="left"/>
      <w:pPr>
        <w:ind w:left="2970" w:hanging="360"/>
      </w:pPr>
    </w:lvl>
    <w:lvl w:ilvl="4" w:tplc="14090019" w:tentative="1">
      <w:start w:val="1"/>
      <w:numFmt w:val="lowerLetter"/>
      <w:lvlText w:val="%5."/>
      <w:lvlJc w:val="left"/>
      <w:pPr>
        <w:ind w:left="3690" w:hanging="360"/>
      </w:pPr>
    </w:lvl>
    <w:lvl w:ilvl="5" w:tplc="1409001B" w:tentative="1">
      <w:start w:val="1"/>
      <w:numFmt w:val="lowerRoman"/>
      <w:lvlText w:val="%6."/>
      <w:lvlJc w:val="right"/>
      <w:pPr>
        <w:ind w:left="4410" w:hanging="180"/>
      </w:pPr>
    </w:lvl>
    <w:lvl w:ilvl="6" w:tplc="1409000F" w:tentative="1">
      <w:start w:val="1"/>
      <w:numFmt w:val="decimal"/>
      <w:lvlText w:val="%7."/>
      <w:lvlJc w:val="left"/>
      <w:pPr>
        <w:ind w:left="5130" w:hanging="360"/>
      </w:pPr>
    </w:lvl>
    <w:lvl w:ilvl="7" w:tplc="14090019" w:tentative="1">
      <w:start w:val="1"/>
      <w:numFmt w:val="lowerLetter"/>
      <w:lvlText w:val="%8."/>
      <w:lvlJc w:val="left"/>
      <w:pPr>
        <w:ind w:left="5850" w:hanging="360"/>
      </w:pPr>
    </w:lvl>
    <w:lvl w:ilvl="8" w:tplc="1409001B" w:tentative="1">
      <w:start w:val="1"/>
      <w:numFmt w:val="lowerRoman"/>
      <w:lvlText w:val="%9."/>
      <w:lvlJc w:val="right"/>
      <w:pPr>
        <w:ind w:left="6570" w:hanging="180"/>
      </w:pPr>
    </w:lvl>
  </w:abstractNum>
  <w:abstractNum w:abstractNumId="14" w15:restartNumberingAfterBreak="0">
    <w:nsid w:val="42D52F39"/>
    <w:multiLevelType w:val="hybridMultilevel"/>
    <w:tmpl w:val="C66CA2EC"/>
    <w:lvl w:ilvl="0" w:tplc="14090011">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43EF7B2B"/>
    <w:multiLevelType w:val="multilevel"/>
    <w:tmpl w:val="C3C84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885DDA"/>
    <w:multiLevelType w:val="hybridMultilevel"/>
    <w:tmpl w:val="5F9A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44CA0"/>
    <w:multiLevelType w:val="multilevel"/>
    <w:tmpl w:val="C5C84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E514F"/>
    <w:multiLevelType w:val="multilevel"/>
    <w:tmpl w:val="1A661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4F76FA"/>
    <w:multiLevelType w:val="multilevel"/>
    <w:tmpl w:val="622E17C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087BAC"/>
    <w:multiLevelType w:val="hybridMultilevel"/>
    <w:tmpl w:val="AFCCBF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1001620"/>
    <w:multiLevelType w:val="multilevel"/>
    <w:tmpl w:val="05A28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E2199"/>
    <w:multiLevelType w:val="multilevel"/>
    <w:tmpl w:val="30C4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806291"/>
    <w:multiLevelType w:val="multilevel"/>
    <w:tmpl w:val="45147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E606F9"/>
    <w:multiLevelType w:val="hybridMultilevel"/>
    <w:tmpl w:val="0E1816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6ECB20E5"/>
    <w:multiLevelType w:val="multilevel"/>
    <w:tmpl w:val="4CEA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916A33"/>
    <w:multiLevelType w:val="hybridMultilevel"/>
    <w:tmpl w:val="7BCE0760"/>
    <w:lvl w:ilvl="0" w:tplc="14090001">
      <w:start w:val="1"/>
      <w:numFmt w:val="bullet"/>
      <w:lvlText w:val=""/>
      <w:lvlJc w:val="left"/>
      <w:pPr>
        <w:ind w:left="768" w:hanging="360"/>
      </w:pPr>
      <w:rPr>
        <w:rFonts w:ascii="Symbol" w:hAnsi="Symbol" w:hint="default"/>
      </w:rPr>
    </w:lvl>
    <w:lvl w:ilvl="1" w:tplc="14090003">
      <w:start w:val="1"/>
      <w:numFmt w:val="bullet"/>
      <w:lvlText w:val="o"/>
      <w:lvlJc w:val="left"/>
      <w:pPr>
        <w:ind w:left="1488" w:hanging="360"/>
      </w:pPr>
      <w:rPr>
        <w:rFonts w:ascii="Courier New" w:hAnsi="Courier New" w:cs="Courier New" w:hint="default"/>
      </w:rPr>
    </w:lvl>
    <w:lvl w:ilvl="2" w:tplc="14090005">
      <w:start w:val="1"/>
      <w:numFmt w:val="bullet"/>
      <w:lvlText w:val=""/>
      <w:lvlJc w:val="left"/>
      <w:pPr>
        <w:ind w:left="2208" w:hanging="360"/>
      </w:pPr>
      <w:rPr>
        <w:rFonts w:ascii="Wingdings" w:hAnsi="Wingdings" w:hint="default"/>
      </w:rPr>
    </w:lvl>
    <w:lvl w:ilvl="3" w:tplc="14090001">
      <w:start w:val="1"/>
      <w:numFmt w:val="bullet"/>
      <w:lvlText w:val=""/>
      <w:lvlJc w:val="left"/>
      <w:pPr>
        <w:ind w:left="2928" w:hanging="360"/>
      </w:pPr>
      <w:rPr>
        <w:rFonts w:ascii="Symbol" w:hAnsi="Symbol" w:hint="default"/>
      </w:rPr>
    </w:lvl>
    <w:lvl w:ilvl="4" w:tplc="14090003">
      <w:start w:val="1"/>
      <w:numFmt w:val="bullet"/>
      <w:lvlText w:val="o"/>
      <w:lvlJc w:val="left"/>
      <w:pPr>
        <w:ind w:left="3648" w:hanging="360"/>
      </w:pPr>
      <w:rPr>
        <w:rFonts w:ascii="Courier New" w:hAnsi="Courier New" w:cs="Courier New" w:hint="default"/>
      </w:rPr>
    </w:lvl>
    <w:lvl w:ilvl="5" w:tplc="14090005">
      <w:start w:val="1"/>
      <w:numFmt w:val="bullet"/>
      <w:lvlText w:val=""/>
      <w:lvlJc w:val="left"/>
      <w:pPr>
        <w:ind w:left="4368" w:hanging="360"/>
      </w:pPr>
      <w:rPr>
        <w:rFonts w:ascii="Wingdings" w:hAnsi="Wingdings" w:hint="default"/>
      </w:rPr>
    </w:lvl>
    <w:lvl w:ilvl="6" w:tplc="14090001">
      <w:start w:val="1"/>
      <w:numFmt w:val="bullet"/>
      <w:lvlText w:val=""/>
      <w:lvlJc w:val="left"/>
      <w:pPr>
        <w:ind w:left="5088" w:hanging="360"/>
      </w:pPr>
      <w:rPr>
        <w:rFonts w:ascii="Symbol" w:hAnsi="Symbol" w:hint="default"/>
      </w:rPr>
    </w:lvl>
    <w:lvl w:ilvl="7" w:tplc="14090003">
      <w:start w:val="1"/>
      <w:numFmt w:val="bullet"/>
      <w:lvlText w:val="o"/>
      <w:lvlJc w:val="left"/>
      <w:pPr>
        <w:ind w:left="5808" w:hanging="360"/>
      </w:pPr>
      <w:rPr>
        <w:rFonts w:ascii="Courier New" w:hAnsi="Courier New" w:cs="Courier New" w:hint="default"/>
      </w:rPr>
    </w:lvl>
    <w:lvl w:ilvl="8" w:tplc="14090005">
      <w:start w:val="1"/>
      <w:numFmt w:val="bullet"/>
      <w:lvlText w:val=""/>
      <w:lvlJc w:val="left"/>
      <w:pPr>
        <w:ind w:left="6528" w:hanging="360"/>
      </w:pPr>
      <w:rPr>
        <w:rFonts w:ascii="Wingdings" w:hAnsi="Wingdings" w:hint="default"/>
      </w:rPr>
    </w:lvl>
  </w:abstractNum>
  <w:abstractNum w:abstractNumId="27" w15:restartNumberingAfterBreak="0">
    <w:nsid w:val="736F3305"/>
    <w:multiLevelType w:val="hybridMultilevel"/>
    <w:tmpl w:val="132E3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8077EE4"/>
    <w:multiLevelType w:val="multilevel"/>
    <w:tmpl w:val="6F3C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0"/>
  </w:num>
  <w:num w:numId="3">
    <w:abstractNumId w:val="24"/>
  </w:num>
  <w:num w:numId="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3"/>
  </w:num>
  <w:num w:numId="8">
    <w:abstractNumId w:val="28"/>
  </w:num>
  <w:num w:numId="9">
    <w:abstractNumId w:val="9"/>
  </w:num>
  <w:num w:numId="10">
    <w:abstractNumId w:val="23"/>
  </w:num>
  <w:num w:numId="11">
    <w:abstractNumId w:val="18"/>
  </w:num>
  <w:num w:numId="12">
    <w:abstractNumId w:val="17"/>
  </w:num>
  <w:num w:numId="13">
    <w:abstractNumId w:val="13"/>
  </w:num>
  <w:num w:numId="14">
    <w:abstractNumId w:val="8"/>
  </w:num>
  <w:num w:numId="15">
    <w:abstractNumId w:val="11"/>
  </w:num>
  <w:num w:numId="16">
    <w:abstractNumId w:val="1"/>
  </w:num>
  <w:num w:numId="17">
    <w:abstractNumId w:val="15"/>
  </w:num>
  <w:num w:numId="18">
    <w:abstractNumId w:val="0"/>
  </w:num>
  <w:num w:numId="19">
    <w:abstractNumId w:val="25"/>
  </w:num>
  <w:num w:numId="20">
    <w:abstractNumId w:val="5"/>
  </w:num>
  <w:num w:numId="21">
    <w:abstractNumId w:val="22"/>
  </w:num>
  <w:num w:numId="22">
    <w:abstractNumId w:val="2"/>
  </w:num>
  <w:num w:numId="23">
    <w:abstractNumId w:val="16"/>
  </w:num>
  <w:num w:numId="24">
    <w:abstractNumId w:val="26"/>
  </w:num>
  <w:num w:numId="25">
    <w:abstractNumId w:val="21"/>
  </w:num>
  <w:num w:numId="26">
    <w:abstractNumId w:val="7"/>
  </w:num>
  <w:num w:numId="27">
    <w:abstractNumId w:val="19"/>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B2"/>
    <w:rsid w:val="0000120E"/>
    <w:rsid w:val="000014E5"/>
    <w:rsid w:val="0000169E"/>
    <w:rsid w:val="00004A52"/>
    <w:rsid w:val="00005D36"/>
    <w:rsid w:val="0000776F"/>
    <w:rsid w:val="00010A29"/>
    <w:rsid w:val="00012AA4"/>
    <w:rsid w:val="0001411B"/>
    <w:rsid w:val="00014EF0"/>
    <w:rsid w:val="00016F5E"/>
    <w:rsid w:val="0001707A"/>
    <w:rsid w:val="00023D13"/>
    <w:rsid w:val="00023D9B"/>
    <w:rsid w:val="00030F29"/>
    <w:rsid w:val="0003260E"/>
    <w:rsid w:val="00034593"/>
    <w:rsid w:val="00037917"/>
    <w:rsid w:val="00040388"/>
    <w:rsid w:val="00043B28"/>
    <w:rsid w:val="0004467E"/>
    <w:rsid w:val="000447D9"/>
    <w:rsid w:val="00044C51"/>
    <w:rsid w:val="00044EC1"/>
    <w:rsid w:val="000458B1"/>
    <w:rsid w:val="00046A5B"/>
    <w:rsid w:val="00054BC2"/>
    <w:rsid w:val="00054CB3"/>
    <w:rsid w:val="00055068"/>
    <w:rsid w:val="0005619D"/>
    <w:rsid w:val="000574EB"/>
    <w:rsid w:val="0005785D"/>
    <w:rsid w:val="00062027"/>
    <w:rsid w:val="000641E7"/>
    <w:rsid w:val="000734FB"/>
    <w:rsid w:val="00073F39"/>
    <w:rsid w:val="0007441D"/>
    <w:rsid w:val="0007445A"/>
    <w:rsid w:val="00074CF2"/>
    <w:rsid w:val="000771A9"/>
    <w:rsid w:val="00081EFC"/>
    <w:rsid w:val="0008272A"/>
    <w:rsid w:val="0008301C"/>
    <w:rsid w:val="0008356F"/>
    <w:rsid w:val="00083A7D"/>
    <w:rsid w:val="0008576F"/>
    <w:rsid w:val="0008577B"/>
    <w:rsid w:val="00087176"/>
    <w:rsid w:val="0008747D"/>
    <w:rsid w:val="000A0FBF"/>
    <w:rsid w:val="000A2795"/>
    <w:rsid w:val="000A379E"/>
    <w:rsid w:val="000A6944"/>
    <w:rsid w:val="000A6E9C"/>
    <w:rsid w:val="000B0A50"/>
    <w:rsid w:val="000B1116"/>
    <w:rsid w:val="000B23B1"/>
    <w:rsid w:val="000B5446"/>
    <w:rsid w:val="000B6BBE"/>
    <w:rsid w:val="000C52A2"/>
    <w:rsid w:val="000C798F"/>
    <w:rsid w:val="000D0822"/>
    <w:rsid w:val="000D1281"/>
    <w:rsid w:val="000D566D"/>
    <w:rsid w:val="000D7436"/>
    <w:rsid w:val="000D7663"/>
    <w:rsid w:val="000E1154"/>
    <w:rsid w:val="000E2B1F"/>
    <w:rsid w:val="000E5958"/>
    <w:rsid w:val="000E5CA9"/>
    <w:rsid w:val="000F12DE"/>
    <w:rsid w:val="000F25E1"/>
    <w:rsid w:val="000F2688"/>
    <w:rsid w:val="000F435F"/>
    <w:rsid w:val="000F480E"/>
    <w:rsid w:val="000F4817"/>
    <w:rsid w:val="000F58F4"/>
    <w:rsid w:val="000F76E8"/>
    <w:rsid w:val="000F77D0"/>
    <w:rsid w:val="0010138E"/>
    <w:rsid w:val="001015E2"/>
    <w:rsid w:val="00102231"/>
    <w:rsid w:val="00102FFC"/>
    <w:rsid w:val="001031EF"/>
    <w:rsid w:val="00103D96"/>
    <w:rsid w:val="0010421B"/>
    <w:rsid w:val="001046A1"/>
    <w:rsid w:val="001062D1"/>
    <w:rsid w:val="00106705"/>
    <w:rsid w:val="001068D1"/>
    <w:rsid w:val="00107FDB"/>
    <w:rsid w:val="00110979"/>
    <w:rsid w:val="001111B6"/>
    <w:rsid w:val="00111A6C"/>
    <w:rsid w:val="00112DBE"/>
    <w:rsid w:val="00113270"/>
    <w:rsid w:val="0011588D"/>
    <w:rsid w:val="00120FB9"/>
    <w:rsid w:val="001219C8"/>
    <w:rsid w:val="00122124"/>
    <w:rsid w:val="00125DA1"/>
    <w:rsid w:val="001279E5"/>
    <w:rsid w:val="0013257E"/>
    <w:rsid w:val="00132753"/>
    <w:rsid w:val="00132993"/>
    <w:rsid w:val="00133B45"/>
    <w:rsid w:val="001347C9"/>
    <w:rsid w:val="0013755F"/>
    <w:rsid w:val="00141F7C"/>
    <w:rsid w:val="00144ED8"/>
    <w:rsid w:val="001466A9"/>
    <w:rsid w:val="00147890"/>
    <w:rsid w:val="00150A59"/>
    <w:rsid w:val="00156568"/>
    <w:rsid w:val="001608E2"/>
    <w:rsid w:val="0016591F"/>
    <w:rsid w:val="0017035D"/>
    <w:rsid w:val="00173299"/>
    <w:rsid w:val="00175A23"/>
    <w:rsid w:val="00176089"/>
    <w:rsid w:val="001767F0"/>
    <w:rsid w:val="00176AEE"/>
    <w:rsid w:val="00177E45"/>
    <w:rsid w:val="0018048F"/>
    <w:rsid w:val="00180AE1"/>
    <w:rsid w:val="0018101F"/>
    <w:rsid w:val="00182743"/>
    <w:rsid w:val="0018325C"/>
    <w:rsid w:val="00183498"/>
    <w:rsid w:val="00183507"/>
    <w:rsid w:val="0018511D"/>
    <w:rsid w:val="001860D6"/>
    <w:rsid w:val="00187838"/>
    <w:rsid w:val="00190935"/>
    <w:rsid w:val="00191E58"/>
    <w:rsid w:val="0019261F"/>
    <w:rsid w:val="001931C2"/>
    <w:rsid w:val="00194D86"/>
    <w:rsid w:val="0019533A"/>
    <w:rsid w:val="001958E5"/>
    <w:rsid w:val="001A11E4"/>
    <w:rsid w:val="001A2ACF"/>
    <w:rsid w:val="001A33C1"/>
    <w:rsid w:val="001A355F"/>
    <w:rsid w:val="001A4F43"/>
    <w:rsid w:val="001A58D3"/>
    <w:rsid w:val="001A743E"/>
    <w:rsid w:val="001A76C0"/>
    <w:rsid w:val="001B12CD"/>
    <w:rsid w:val="001B33B3"/>
    <w:rsid w:val="001B3C5C"/>
    <w:rsid w:val="001C2C16"/>
    <w:rsid w:val="001C43D7"/>
    <w:rsid w:val="001D078B"/>
    <w:rsid w:val="001D1C3F"/>
    <w:rsid w:val="001E0A99"/>
    <w:rsid w:val="001E2640"/>
    <w:rsid w:val="001E3EE9"/>
    <w:rsid w:val="001E7992"/>
    <w:rsid w:val="001F1EC6"/>
    <w:rsid w:val="001F2BB5"/>
    <w:rsid w:val="001F4158"/>
    <w:rsid w:val="001F4856"/>
    <w:rsid w:val="001F4936"/>
    <w:rsid w:val="001F5222"/>
    <w:rsid w:val="001F785B"/>
    <w:rsid w:val="00201553"/>
    <w:rsid w:val="0020367E"/>
    <w:rsid w:val="00207B8F"/>
    <w:rsid w:val="00207D1E"/>
    <w:rsid w:val="002102B9"/>
    <w:rsid w:val="00210CC3"/>
    <w:rsid w:val="00211EAB"/>
    <w:rsid w:val="0021261A"/>
    <w:rsid w:val="00213280"/>
    <w:rsid w:val="00216CE5"/>
    <w:rsid w:val="00221273"/>
    <w:rsid w:val="00222FFB"/>
    <w:rsid w:val="002251B5"/>
    <w:rsid w:val="002251FB"/>
    <w:rsid w:val="00227219"/>
    <w:rsid w:val="00227E59"/>
    <w:rsid w:val="00227EBE"/>
    <w:rsid w:val="00231713"/>
    <w:rsid w:val="002319A3"/>
    <w:rsid w:val="00232645"/>
    <w:rsid w:val="002404E2"/>
    <w:rsid w:val="00241020"/>
    <w:rsid w:val="00243C5D"/>
    <w:rsid w:val="00245018"/>
    <w:rsid w:val="00252A71"/>
    <w:rsid w:val="00253D35"/>
    <w:rsid w:val="002543D5"/>
    <w:rsid w:val="002544EC"/>
    <w:rsid w:val="0026128E"/>
    <w:rsid w:val="00261D11"/>
    <w:rsid w:val="002654DC"/>
    <w:rsid w:val="0027124F"/>
    <w:rsid w:val="00271E71"/>
    <w:rsid w:val="0027389C"/>
    <w:rsid w:val="002738B2"/>
    <w:rsid w:val="00273F2D"/>
    <w:rsid w:val="00277F7B"/>
    <w:rsid w:val="002820CF"/>
    <w:rsid w:val="0028323C"/>
    <w:rsid w:val="0029365C"/>
    <w:rsid w:val="00294B80"/>
    <w:rsid w:val="00295D59"/>
    <w:rsid w:val="002967A3"/>
    <w:rsid w:val="00297A2F"/>
    <w:rsid w:val="002A042E"/>
    <w:rsid w:val="002A0AF7"/>
    <w:rsid w:val="002A155C"/>
    <w:rsid w:val="002A1E98"/>
    <w:rsid w:val="002A237E"/>
    <w:rsid w:val="002A27E2"/>
    <w:rsid w:val="002A4583"/>
    <w:rsid w:val="002A48AD"/>
    <w:rsid w:val="002A5AA9"/>
    <w:rsid w:val="002A5AD8"/>
    <w:rsid w:val="002A688B"/>
    <w:rsid w:val="002B028A"/>
    <w:rsid w:val="002B13FF"/>
    <w:rsid w:val="002B375C"/>
    <w:rsid w:val="002B49BC"/>
    <w:rsid w:val="002B714F"/>
    <w:rsid w:val="002B7FC7"/>
    <w:rsid w:val="002C02AA"/>
    <w:rsid w:val="002C260C"/>
    <w:rsid w:val="002C2B0C"/>
    <w:rsid w:val="002C40E1"/>
    <w:rsid w:val="002C4438"/>
    <w:rsid w:val="002C4A87"/>
    <w:rsid w:val="002C4C3F"/>
    <w:rsid w:val="002C58CA"/>
    <w:rsid w:val="002D0A13"/>
    <w:rsid w:val="002D1BCC"/>
    <w:rsid w:val="002D243A"/>
    <w:rsid w:val="002D2D2C"/>
    <w:rsid w:val="002D42B7"/>
    <w:rsid w:val="002D571D"/>
    <w:rsid w:val="002D5EBD"/>
    <w:rsid w:val="002D73D5"/>
    <w:rsid w:val="002D7AA5"/>
    <w:rsid w:val="002E095F"/>
    <w:rsid w:val="002E114E"/>
    <w:rsid w:val="002E26C8"/>
    <w:rsid w:val="002E2AAE"/>
    <w:rsid w:val="002E2E7F"/>
    <w:rsid w:val="002E306F"/>
    <w:rsid w:val="002E3C17"/>
    <w:rsid w:val="002E68ED"/>
    <w:rsid w:val="002F6014"/>
    <w:rsid w:val="002F64DE"/>
    <w:rsid w:val="00300DCB"/>
    <w:rsid w:val="003026DE"/>
    <w:rsid w:val="00304EF5"/>
    <w:rsid w:val="00305E78"/>
    <w:rsid w:val="003132EA"/>
    <w:rsid w:val="00314818"/>
    <w:rsid w:val="0031504D"/>
    <w:rsid w:val="00315784"/>
    <w:rsid w:val="003157EC"/>
    <w:rsid w:val="00315864"/>
    <w:rsid w:val="0031667B"/>
    <w:rsid w:val="00316CA3"/>
    <w:rsid w:val="003210A9"/>
    <w:rsid w:val="0032142C"/>
    <w:rsid w:val="0032204C"/>
    <w:rsid w:val="003228B0"/>
    <w:rsid w:val="00322B93"/>
    <w:rsid w:val="003253B5"/>
    <w:rsid w:val="0032552F"/>
    <w:rsid w:val="00325FA9"/>
    <w:rsid w:val="00332FD2"/>
    <w:rsid w:val="00336004"/>
    <w:rsid w:val="00337EB8"/>
    <w:rsid w:val="00340E08"/>
    <w:rsid w:val="00342537"/>
    <w:rsid w:val="00342F85"/>
    <w:rsid w:val="00343358"/>
    <w:rsid w:val="0034441C"/>
    <w:rsid w:val="00344787"/>
    <w:rsid w:val="00345379"/>
    <w:rsid w:val="00347D53"/>
    <w:rsid w:val="0035051B"/>
    <w:rsid w:val="00350F58"/>
    <w:rsid w:val="00356B76"/>
    <w:rsid w:val="00356DFC"/>
    <w:rsid w:val="00361110"/>
    <w:rsid w:val="00362788"/>
    <w:rsid w:val="00363327"/>
    <w:rsid w:val="0036494E"/>
    <w:rsid w:val="003651DB"/>
    <w:rsid w:val="00366351"/>
    <w:rsid w:val="00367292"/>
    <w:rsid w:val="0037195A"/>
    <w:rsid w:val="0038278C"/>
    <w:rsid w:val="00384BE8"/>
    <w:rsid w:val="00385637"/>
    <w:rsid w:val="00385968"/>
    <w:rsid w:val="00386B5B"/>
    <w:rsid w:val="00387822"/>
    <w:rsid w:val="003902EB"/>
    <w:rsid w:val="003933D0"/>
    <w:rsid w:val="00394C36"/>
    <w:rsid w:val="003955EF"/>
    <w:rsid w:val="00396D29"/>
    <w:rsid w:val="00397699"/>
    <w:rsid w:val="00397E1E"/>
    <w:rsid w:val="003A15EE"/>
    <w:rsid w:val="003A2241"/>
    <w:rsid w:val="003A4895"/>
    <w:rsid w:val="003A51B9"/>
    <w:rsid w:val="003A5AC7"/>
    <w:rsid w:val="003A622B"/>
    <w:rsid w:val="003A709F"/>
    <w:rsid w:val="003A7B70"/>
    <w:rsid w:val="003B174D"/>
    <w:rsid w:val="003B1B46"/>
    <w:rsid w:val="003B47C3"/>
    <w:rsid w:val="003B5B74"/>
    <w:rsid w:val="003B6459"/>
    <w:rsid w:val="003C07F3"/>
    <w:rsid w:val="003C304F"/>
    <w:rsid w:val="003C48DA"/>
    <w:rsid w:val="003C679C"/>
    <w:rsid w:val="003D115D"/>
    <w:rsid w:val="003D1831"/>
    <w:rsid w:val="003D3715"/>
    <w:rsid w:val="003D5E1D"/>
    <w:rsid w:val="003E6116"/>
    <w:rsid w:val="003E6307"/>
    <w:rsid w:val="003F30C9"/>
    <w:rsid w:val="003F5307"/>
    <w:rsid w:val="003F5665"/>
    <w:rsid w:val="003F64B8"/>
    <w:rsid w:val="003F650D"/>
    <w:rsid w:val="003F7DD4"/>
    <w:rsid w:val="004025B2"/>
    <w:rsid w:val="00404883"/>
    <w:rsid w:val="00405D71"/>
    <w:rsid w:val="00406F7C"/>
    <w:rsid w:val="004103BB"/>
    <w:rsid w:val="00410E8C"/>
    <w:rsid w:val="00411055"/>
    <w:rsid w:val="0041126C"/>
    <w:rsid w:val="00413642"/>
    <w:rsid w:val="00413AE0"/>
    <w:rsid w:val="00414C0B"/>
    <w:rsid w:val="00426E3D"/>
    <w:rsid w:val="00430B5C"/>
    <w:rsid w:val="00430E35"/>
    <w:rsid w:val="0043150C"/>
    <w:rsid w:val="00432BD6"/>
    <w:rsid w:val="00433845"/>
    <w:rsid w:val="00433ABD"/>
    <w:rsid w:val="00434457"/>
    <w:rsid w:val="00435B07"/>
    <w:rsid w:val="00445777"/>
    <w:rsid w:val="00445D6F"/>
    <w:rsid w:val="004516CF"/>
    <w:rsid w:val="00452CBC"/>
    <w:rsid w:val="00454DC8"/>
    <w:rsid w:val="00456CB7"/>
    <w:rsid w:val="00456F51"/>
    <w:rsid w:val="0045746E"/>
    <w:rsid w:val="004578E0"/>
    <w:rsid w:val="00461CE3"/>
    <w:rsid w:val="004629A6"/>
    <w:rsid w:val="00465F93"/>
    <w:rsid w:val="00470119"/>
    <w:rsid w:val="00473980"/>
    <w:rsid w:val="0047405C"/>
    <w:rsid w:val="00476BFD"/>
    <w:rsid w:val="004778B5"/>
    <w:rsid w:val="00481659"/>
    <w:rsid w:val="00481EA3"/>
    <w:rsid w:val="00483918"/>
    <w:rsid w:val="004857AC"/>
    <w:rsid w:val="00486D33"/>
    <w:rsid w:val="004874FB"/>
    <w:rsid w:val="004875AC"/>
    <w:rsid w:val="00491A62"/>
    <w:rsid w:val="00492E59"/>
    <w:rsid w:val="00492FC0"/>
    <w:rsid w:val="00493B18"/>
    <w:rsid w:val="00493E16"/>
    <w:rsid w:val="00495444"/>
    <w:rsid w:val="0049619D"/>
    <w:rsid w:val="004A02AF"/>
    <w:rsid w:val="004A1300"/>
    <w:rsid w:val="004A2209"/>
    <w:rsid w:val="004A3304"/>
    <w:rsid w:val="004A3C28"/>
    <w:rsid w:val="004A6CC2"/>
    <w:rsid w:val="004A7C07"/>
    <w:rsid w:val="004B08EB"/>
    <w:rsid w:val="004B26A5"/>
    <w:rsid w:val="004B43CA"/>
    <w:rsid w:val="004B478B"/>
    <w:rsid w:val="004B54B5"/>
    <w:rsid w:val="004B69B1"/>
    <w:rsid w:val="004B7935"/>
    <w:rsid w:val="004C0647"/>
    <w:rsid w:val="004C1225"/>
    <w:rsid w:val="004C2EAF"/>
    <w:rsid w:val="004C3314"/>
    <w:rsid w:val="004C5A20"/>
    <w:rsid w:val="004C7248"/>
    <w:rsid w:val="004C7B0D"/>
    <w:rsid w:val="004C7B33"/>
    <w:rsid w:val="004D078A"/>
    <w:rsid w:val="004D2EFB"/>
    <w:rsid w:val="004D45AC"/>
    <w:rsid w:val="004D5F3D"/>
    <w:rsid w:val="004D6912"/>
    <w:rsid w:val="004D78BB"/>
    <w:rsid w:val="004E4416"/>
    <w:rsid w:val="004E4474"/>
    <w:rsid w:val="004E4C7E"/>
    <w:rsid w:val="004E5FFA"/>
    <w:rsid w:val="004F1721"/>
    <w:rsid w:val="004F3373"/>
    <w:rsid w:val="004F53F9"/>
    <w:rsid w:val="004F68B8"/>
    <w:rsid w:val="0050155A"/>
    <w:rsid w:val="0050249F"/>
    <w:rsid w:val="005028B7"/>
    <w:rsid w:val="00503B06"/>
    <w:rsid w:val="0050403D"/>
    <w:rsid w:val="00505065"/>
    <w:rsid w:val="005053D8"/>
    <w:rsid w:val="005054D6"/>
    <w:rsid w:val="00505562"/>
    <w:rsid w:val="0050579C"/>
    <w:rsid w:val="00505FBF"/>
    <w:rsid w:val="00510D49"/>
    <w:rsid w:val="00512556"/>
    <w:rsid w:val="0051258D"/>
    <w:rsid w:val="00513C1A"/>
    <w:rsid w:val="005164FE"/>
    <w:rsid w:val="00522603"/>
    <w:rsid w:val="005234DE"/>
    <w:rsid w:val="005237DC"/>
    <w:rsid w:val="00524ADC"/>
    <w:rsid w:val="00524D62"/>
    <w:rsid w:val="00525FE3"/>
    <w:rsid w:val="00530C8F"/>
    <w:rsid w:val="005332DB"/>
    <w:rsid w:val="00534804"/>
    <w:rsid w:val="00537AD8"/>
    <w:rsid w:val="0054277F"/>
    <w:rsid w:val="00542E18"/>
    <w:rsid w:val="00546F73"/>
    <w:rsid w:val="0055145B"/>
    <w:rsid w:val="005519F3"/>
    <w:rsid w:val="00551BEB"/>
    <w:rsid w:val="005525F2"/>
    <w:rsid w:val="00552B4D"/>
    <w:rsid w:val="00553BE4"/>
    <w:rsid w:val="00555B8A"/>
    <w:rsid w:val="00555E3E"/>
    <w:rsid w:val="00555FEC"/>
    <w:rsid w:val="0055665B"/>
    <w:rsid w:val="00557502"/>
    <w:rsid w:val="00557A32"/>
    <w:rsid w:val="005625B4"/>
    <w:rsid w:val="005634F6"/>
    <w:rsid w:val="00563781"/>
    <w:rsid w:val="00563FAC"/>
    <w:rsid w:val="005660CC"/>
    <w:rsid w:val="005706CF"/>
    <w:rsid w:val="00570D6B"/>
    <w:rsid w:val="00570E6A"/>
    <w:rsid w:val="00574F19"/>
    <w:rsid w:val="0057716B"/>
    <w:rsid w:val="00584CC8"/>
    <w:rsid w:val="005859F1"/>
    <w:rsid w:val="005870D4"/>
    <w:rsid w:val="00591735"/>
    <w:rsid w:val="00595DE3"/>
    <w:rsid w:val="005A1652"/>
    <w:rsid w:val="005A2178"/>
    <w:rsid w:val="005A2737"/>
    <w:rsid w:val="005A38F4"/>
    <w:rsid w:val="005A403E"/>
    <w:rsid w:val="005A5A19"/>
    <w:rsid w:val="005A7AEE"/>
    <w:rsid w:val="005B04A3"/>
    <w:rsid w:val="005B1260"/>
    <w:rsid w:val="005B192B"/>
    <w:rsid w:val="005B29F9"/>
    <w:rsid w:val="005B31DB"/>
    <w:rsid w:val="005B3BB2"/>
    <w:rsid w:val="005B4E01"/>
    <w:rsid w:val="005B5979"/>
    <w:rsid w:val="005B6ACB"/>
    <w:rsid w:val="005B6C25"/>
    <w:rsid w:val="005B73AC"/>
    <w:rsid w:val="005C02C9"/>
    <w:rsid w:val="005C4CF2"/>
    <w:rsid w:val="005C6414"/>
    <w:rsid w:val="005C676B"/>
    <w:rsid w:val="005C7A1C"/>
    <w:rsid w:val="005D0138"/>
    <w:rsid w:val="005D326B"/>
    <w:rsid w:val="005D4434"/>
    <w:rsid w:val="005D6B6E"/>
    <w:rsid w:val="005E1613"/>
    <w:rsid w:val="005E3CBE"/>
    <w:rsid w:val="005E41C6"/>
    <w:rsid w:val="005E58E0"/>
    <w:rsid w:val="005E5E3E"/>
    <w:rsid w:val="005E5E40"/>
    <w:rsid w:val="005E638B"/>
    <w:rsid w:val="005E6975"/>
    <w:rsid w:val="005E75AB"/>
    <w:rsid w:val="005F0DB6"/>
    <w:rsid w:val="005F1411"/>
    <w:rsid w:val="005F2B73"/>
    <w:rsid w:val="005F3D47"/>
    <w:rsid w:val="005F4EFA"/>
    <w:rsid w:val="005F5B67"/>
    <w:rsid w:val="005F7FA8"/>
    <w:rsid w:val="00600337"/>
    <w:rsid w:val="0060190F"/>
    <w:rsid w:val="00601BF9"/>
    <w:rsid w:val="00602986"/>
    <w:rsid w:val="00603245"/>
    <w:rsid w:val="00604CD8"/>
    <w:rsid w:val="0060787F"/>
    <w:rsid w:val="006128AD"/>
    <w:rsid w:val="00616B79"/>
    <w:rsid w:val="006171FE"/>
    <w:rsid w:val="00620B70"/>
    <w:rsid w:val="00621285"/>
    <w:rsid w:val="006220D6"/>
    <w:rsid w:val="00622BD7"/>
    <w:rsid w:val="006247D5"/>
    <w:rsid w:val="006262A9"/>
    <w:rsid w:val="00627D32"/>
    <w:rsid w:val="00630D36"/>
    <w:rsid w:val="006345C5"/>
    <w:rsid w:val="006352DA"/>
    <w:rsid w:val="0064214D"/>
    <w:rsid w:val="00643878"/>
    <w:rsid w:val="00643F12"/>
    <w:rsid w:val="00644715"/>
    <w:rsid w:val="006458C9"/>
    <w:rsid w:val="00645C6D"/>
    <w:rsid w:val="00646CA3"/>
    <w:rsid w:val="00647C29"/>
    <w:rsid w:val="00647F7A"/>
    <w:rsid w:val="00651F78"/>
    <w:rsid w:val="006521B2"/>
    <w:rsid w:val="006526A8"/>
    <w:rsid w:val="00652CDB"/>
    <w:rsid w:val="006545AE"/>
    <w:rsid w:val="006546CD"/>
    <w:rsid w:val="00655EE3"/>
    <w:rsid w:val="00656136"/>
    <w:rsid w:val="006607CD"/>
    <w:rsid w:val="006623C8"/>
    <w:rsid w:val="00663E7D"/>
    <w:rsid w:val="0066443C"/>
    <w:rsid w:val="006653E1"/>
    <w:rsid w:val="00665DA4"/>
    <w:rsid w:val="00667EAE"/>
    <w:rsid w:val="00675F43"/>
    <w:rsid w:val="00676582"/>
    <w:rsid w:val="006778D5"/>
    <w:rsid w:val="006808A1"/>
    <w:rsid w:val="0068127A"/>
    <w:rsid w:val="00682BDD"/>
    <w:rsid w:val="00683149"/>
    <w:rsid w:val="00684269"/>
    <w:rsid w:val="006872E0"/>
    <w:rsid w:val="006876FB"/>
    <w:rsid w:val="00691F4A"/>
    <w:rsid w:val="00694A07"/>
    <w:rsid w:val="00695372"/>
    <w:rsid w:val="006967A6"/>
    <w:rsid w:val="00697329"/>
    <w:rsid w:val="006A1834"/>
    <w:rsid w:val="006A2B88"/>
    <w:rsid w:val="006A4EF3"/>
    <w:rsid w:val="006A6DCD"/>
    <w:rsid w:val="006A7CEE"/>
    <w:rsid w:val="006B1220"/>
    <w:rsid w:val="006B7DD9"/>
    <w:rsid w:val="006C1A99"/>
    <w:rsid w:val="006C254D"/>
    <w:rsid w:val="006C44F7"/>
    <w:rsid w:val="006C47DF"/>
    <w:rsid w:val="006C4AD0"/>
    <w:rsid w:val="006C73AB"/>
    <w:rsid w:val="006C7C5D"/>
    <w:rsid w:val="006D0510"/>
    <w:rsid w:val="006D0E03"/>
    <w:rsid w:val="006D38A8"/>
    <w:rsid w:val="006D7D9B"/>
    <w:rsid w:val="006E019D"/>
    <w:rsid w:val="006E6B3F"/>
    <w:rsid w:val="006E7B84"/>
    <w:rsid w:val="006F0076"/>
    <w:rsid w:val="006F17ED"/>
    <w:rsid w:val="006F50C7"/>
    <w:rsid w:val="006F7318"/>
    <w:rsid w:val="00701DEE"/>
    <w:rsid w:val="00704051"/>
    <w:rsid w:val="007046B1"/>
    <w:rsid w:val="0070531F"/>
    <w:rsid w:val="0070597B"/>
    <w:rsid w:val="00705DD9"/>
    <w:rsid w:val="00707897"/>
    <w:rsid w:val="00707BFF"/>
    <w:rsid w:val="0071061E"/>
    <w:rsid w:val="0071100A"/>
    <w:rsid w:val="0071152A"/>
    <w:rsid w:val="0071214F"/>
    <w:rsid w:val="00712AC9"/>
    <w:rsid w:val="00717252"/>
    <w:rsid w:val="00723242"/>
    <w:rsid w:val="0072685B"/>
    <w:rsid w:val="007343C5"/>
    <w:rsid w:val="007376E0"/>
    <w:rsid w:val="0074008E"/>
    <w:rsid w:val="00741286"/>
    <w:rsid w:val="007415BE"/>
    <w:rsid w:val="00743E15"/>
    <w:rsid w:val="00744B68"/>
    <w:rsid w:val="00745AED"/>
    <w:rsid w:val="00746E3C"/>
    <w:rsid w:val="00750CC1"/>
    <w:rsid w:val="007510B4"/>
    <w:rsid w:val="00753DCF"/>
    <w:rsid w:val="00755BC9"/>
    <w:rsid w:val="00757211"/>
    <w:rsid w:val="00757C65"/>
    <w:rsid w:val="00760252"/>
    <w:rsid w:val="0076297E"/>
    <w:rsid w:val="007635FF"/>
    <w:rsid w:val="00764717"/>
    <w:rsid w:val="00764E12"/>
    <w:rsid w:val="0076584A"/>
    <w:rsid w:val="00765D75"/>
    <w:rsid w:val="007669B3"/>
    <w:rsid w:val="00770F5A"/>
    <w:rsid w:val="007717F3"/>
    <w:rsid w:val="007719AF"/>
    <w:rsid w:val="00773F0D"/>
    <w:rsid w:val="00775E0E"/>
    <w:rsid w:val="007764FB"/>
    <w:rsid w:val="00776C8E"/>
    <w:rsid w:val="00777DB2"/>
    <w:rsid w:val="007800F9"/>
    <w:rsid w:val="007802F4"/>
    <w:rsid w:val="0078075E"/>
    <w:rsid w:val="00783B80"/>
    <w:rsid w:val="00784748"/>
    <w:rsid w:val="007870BC"/>
    <w:rsid w:val="007874DA"/>
    <w:rsid w:val="0079101F"/>
    <w:rsid w:val="0079266A"/>
    <w:rsid w:val="00792970"/>
    <w:rsid w:val="007A0C0B"/>
    <w:rsid w:val="007A0C10"/>
    <w:rsid w:val="007A5C70"/>
    <w:rsid w:val="007A63D7"/>
    <w:rsid w:val="007A6BA4"/>
    <w:rsid w:val="007B1F5C"/>
    <w:rsid w:val="007B3B48"/>
    <w:rsid w:val="007B4B1C"/>
    <w:rsid w:val="007B503D"/>
    <w:rsid w:val="007B64D0"/>
    <w:rsid w:val="007B70C0"/>
    <w:rsid w:val="007C2381"/>
    <w:rsid w:val="007C294F"/>
    <w:rsid w:val="007C2EE8"/>
    <w:rsid w:val="007C3759"/>
    <w:rsid w:val="007C5D20"/>
    <w:rsid w:val="007D1287"/>
    <w:rsid w:val="007D1BB7"/>
    <w:rsid w:val="007D2B87"/>
    <w:rsid w:val="007D3B72"/>
    <w:rsid w:val="007D3CF6"/>
    <w:rsid w:val="007D3EF8"/>
    <w:rsid w:val="007D6D4F"/>
    <w:rsid w:val="007D74BB"/>
    <w:rsid w:val="007E008C"/>
    <w:rsid w:val="007E012E"/>
    <w:rsid w:val="007E0F1A"/>
    <w:rsid w:val="007E112D"/>
    <w:rsid w:val="007E1459"/>
    <w:rsid w:val="007E3993"/>
    <w:rsid w:val="007E4753"/>
    <w:rsid w:val="007E5079"/>
    <w:rsid w:val="007F1BDC"/>
    <w:rsid w:val="007F379D"/>
    <w:rsid w:val="007F729D"/>
    <w:rsid w:val="007F788A"/>
    <w:rsid w:val="008004BD"/>
    <w:rsid w:val="008010CB"/>
    <w:rsid w:val="00802DA0"/>
    <w:rsid w:val="008046B9"/>
    <w:rsid w:val="00804EFD"/>
    <w:rsid w:val="00805554"/>
    <w:rsid w:val="00805A28"/>
    <w:rsid w:val="0080628B"/>
    <w:rsid w:val="00807178"/>
    <w:rsid w:val="00807D93"/>
    <w:rsid w:val="00814335"/>
    <w:rsid w:val="00814495"/>
    <w:rsid w:val="00816664"/>
    <w:rsid w:val="00817100"/>
    <w:rsid w:val="008173BF"/>
    <w:rsid w:val="008208EF"/>
    <w:rsid w:val="00822C44"/>
    <w:rsid w:val="0082309A"/>
    <w:rsid w:val="00823965"/>
    <w:rsid w:val="00824912"/>
    <w:rsid w:val="00830ACC"/>
    <w:rsid w:val="0083161F"/>
    <w:rsid w:val="00832FCE"/>
    <w:rsid w:val="0083439A"/>
    <w:rsid w:val="0083593F"/>
    <w:rsid w:val="008427A0"/>
    <w:rsid w:val="008444D0"/>
    <w:rsid w:val="008534AD"/>
    <w:rsid w:val="008545DD"/>
    <w:rsid w:val="008550E6"/>
    <w:rsid w:val="00857B3B"/>
    <w:rsid w:val="00863B8F"/>
    <w:rsid w:val="00863D69"/>
    <w:rsid w:val="00864DC0"/>
    <w:rsid w:val="008658A8"/>
    <w:rsid w:val="00865E49"/>
    <w:rsid w:val="00867152"/>
    <w:rsid w:val="00867624"/>
    <w:rsid w:val="00871C50"/>
    <w:rsid w:val="00871E2F"/>
    <w:rsid w:val="00872D36"/>
    <w:rsid w:val="00873E3A"/>
    <w:rsid w:val="00874EBE"/>
    <w:rsid w:val="00875207"/>
    <w:rsid w:val="00875823"/>
    <w:rsid w:val="00875B37"/>
    <w:rsid w:val="00880456"/>
    <w:rsid w:val="00882667"/>
    <w:rsid w:val="008829B7"/>
    <w:rsid w:val="00883C0D"/>
    <w:rsid w:val="00884C2C"/>
    <w:rsid w:val="00884EC4"/>
    <w:rsid w:val="00885BF5"/>
    <w:rsid w:val="00887658"/>
    <w:rsid w:val="0089722F"/>
    <w:rsid w:val="008976B3"/>
    <w:rsid w:val="008A284B"/>
    <w:rsid w:val="008A2F3D"/>
    <w:rsid w:val="008A5185"/>
    <w:rsid w:val="008A5F19"/>
    <w:rsid w:val="008A60AE"/>
    <w:rsid w:val="008A77D3"/>
    <w:rsid w:val="008A7817"/>
    <w:rsid w:val="008A7A0E"/>
    <w:rsid w:val="008B06E2"/>
    <w:rsid w:val="008B0C1D"/>
    <w:rsid w:val="008B3C16"/>
    <w:rsid w:val="008B3D4E"/>
    <w:rsid w:val="008B4C03"/>
    <w:rsid w:val="008B5CED"/>
    <w:rsid w:val="008B7BE8"/>
    <w:rsid w:val="008C09AB"/>
    <w:rsid w:val="008C1A3B"/>
    <w:rsid w:val="008C2EEB"/>
    <w:rsid w:val="008C740E"/>
    <w:rsid w:val="008D161B"/>
    <w:rsid w:val="008D2439"/>
    <w:rsid w:val="008D313A"/>
    <w:rsid w:val="008D43CE"/>
    <w:rsid w:val="008D4BD6"/>
    <w:rsid w:val="008D4BDC"/>
    <w:rsid w:val="008D50BB"/>
    <w:rsid w:val="008E0820"/>
    <w:rsid w:val="008E0FB4"/>
    <w:rsid w:val="008E37E3"/>
    <w:rsid w:val="008E3AB5"/>
    <w:rsid w:val="008E4313"/>
    <w:rsid w:val="008F1EC2"/>
    <w:rsid w:val="008F241F"/>
    <w:rsid w:val="008F28A9"/>
    <w:rsid w:val="008F635D"/>
    <w:rsid w:val="008F6644"/>
    <w:rsid w:val="008F7D4D"/>
    <w:rsid w:val="009008B2"/>
    <w:rsid w:val="0090451F"/>
    <w:rsid w:val="00904667"/>
    <w:rsid w:val="00906996"/>
    <w:rsid w:val="009102A8"/>
    <w:rsid w:val="00910618"/>
    <w:rsid w:val="00910C25"/>
    <w:rsid w:val="00914882"/>
    <w:rsid w:val="00915E68"/>
    <w:rsid w:val="00917EA6"/>
    <w:rsid w:val="00920C57"/>
    <w:rsid w:val="0092379F"/>
    <w:rsid w:val="00923E72"/>
    <w:rsid w:val="0092485D"/>
    <w:rsid w:val="009258CE"/>
    <w:rsid w:val="00926BD7"/>
    <w:rsid w:val="009321F9"/>
    <w:rsid w:val="00932F71"/>
    <w:rsid w:val="0093385C"/>
    <w:rsid w:val="009340F8"/>
    <w:rsid w:val="009343AA"/>
    <w:rsid w:val="00934545"/>
    <w:rsid w:val="00934AFC"/>
    <w:rsid w:val="00934F03"/>
    <w:rsid w:val="00935F5D"/>
    <w:rsid w:val="00936A2F"/>
    <w:rsid w:val="00937417"/>
    <w:rsid w:val="00937707"/>
    <w:rsid w:val="00941123"/>
    <w:rsid w:val="00950EC5"/>
    <w:rsid w:val="00950F66"/>
    <w:rsid w:val="00951335"/>
    <w:rsid w:val="009522BC"/>
    <w:rsid w:val="009547C3"/>
    <w:rsid w:val="00955EE4"/>
    <w:rsid w:val="00960E19"/>
    <w:rsid w:val="00962D6F"/>
    <w:rsid w:val="00962EA2"/>
    <w:rsid w:val="00963F97"/>
    <w:rsid w:val="00964EF5"/>
    <w:rsid w:val="009656B4"/>
    <w:rsid w:val="00965CFB"/>
    <w:rsid w:val="00971DDF"/>
    <w:rsid w:val="009724CB"/>
    <w:rsid w:val="00972FA7"/>
    <w:rsid w:val="00976C2B"/>
    <w:rsid w:val="00980E66"/>
    <w:rsid w:val="009810EE"/>
    <w:rsid w:val="00981EAB"/>
    <w:rsid w:val="009828B6"/>
    <w:rsid w:val="00982986"/>
    <w:rsid w:val="0098563A"/>
    <w:rsid w:val="00986397"/>
    <w:rsid w:val="00987234"/>
    <w:rsid w:val="009901DF"/>
    <w:rsid w:val="00991AAB"/>
    <w:rsid w:val="00993CBA"/>
    <w:rsid w:val="00994C9B"/>
    <w:rsid w:val="00995AC5"/>
    <w:rsid w:val="009978EB"/>
    <w:rsid w:val="009A0CD5"/>
    <w:rsid w:val="009A7F1C"/>
    <w:rsid w:val="009B0634"/>
    <w:rsid w:val="009B094F"/>
    <w:rsid w:val="009B4089"/>
    <w:rsid w:val="009B413C"/>
    <w:rsid w:val="009B7950"/>
    <w:rsid w:val="009B79C1"/>
    <w:rsid w:val="009C250D"/>
    <w:rsid w:val="009C572C"/>
    <w:rsid w:val="009C57B7"/>
    <w:rsid w:val="009D110B"/>
    <w:rsid w:val="009D3D29"/>
    <w:rsid w:val="009D4179"/>
    <w:rsid w:val="009D4DEB"/>
    <w:rsid w:val="009D5EA5"/>
    <w:rsid w:val="009D6DC4"/>
    <w:rsid w:val="009D7310"/>
    <w:rsid w:val="009E0B91"/>
    <w:rsid w:val="009E6644"/>
    <w:rsid w:val="009E6B2F"/>
    <w:rsid w:val="009F108E"/>
    <w:rsid w:val="009F4421"/>
    <w:rsid w:val="009F4953"/>
    <w:rsid w:val="009F5F75"/>
    <w:rsid w:val="009F6920"/>
    <w:rsid w:val="00A00180"/>
    <w:rsid w:val="00A01B88"/>
    <w:rsid w:val="00A020F9"/>
    <w:rsid w:val="00A0293B"/>
    <w:rsid w:val="00A04CA5"/>
    <w:rsid w:val="00A062B7"/>
    <w:rsid w:val="00A07767"/>
    <w:rsid w:val="00A07FF8"/>
    <w:rsid w:val="00A1131D"/>
    <w:rsid w:val="00A124B3"/>
    <w:rsid w:val="00A124E3"/>
    <w:rsid w:val="00A130C3"/>
    <w:rsid w:val="00A135F9"/>
    <w:rsid w:val="00A13B34"/>
    <w:rsid w:val="00A15CFF"/>
    <w:rsid w:val="00A165FF"/>
    <w:rsid w:val="00A16692"/>
    <w:rsid w:val="00A200ED"/>
    <w:rsid w:val="00A2043D"/>
    <w:rsid w:val="00A21D91"/>
    <w:rsid w:val="00A221BA"/>
    <w:rsid w:val="00A2354D"/>
    <w:rsid w:val="00A2430B"/>
    <w:rsid w:val="00A24814"/>
    <w:rsid w:val="00A24B65"/>
    <w:rsid w:val="00A34D10"/>
    <w:rsid w:val="00A359C8"/>
    <w:rsid w:val="00A35E0B"/>
    <w:rsid w:val="00A37701"/>
    <w:rsid w:val="00A3786E"/>
    <w:rsid w:val="00A37FC3"/>
    <w:rsid w:val="00A44AB2"/>
    <w:rsid w:val="00A45C3E"/>
    <w:rsid w:val="00A45E86"/>
    <w:rsid w:val="00A46C05"/>
    <w:rsid w:val="00A51215"/>
    <w:rsid w:val="00A52970"/>
    <w:rsid w:val="00A52E33"/>
    <w:rsid w:val="00A52E87"/>
    <w:rsid w:val="00A55A02"/>
    <w:rsid w:val="00A55A5E"/>
    <w:rsid w:val="00A6102D"/>
    <w:rsid w:val="00A70D07"/>
    <w:rsid w:val="00A73060"/>
    <w:rsid w:val="00A73C40"/>
    <w:rsid w:val="00A74542"/>
    <w:rsid w:val="00A75ECA"/>
    <w:rsid w:val="00A76A49"/>
    <w:rsid w:val="00A7727C"/>
    <w:rsid w:val="00A81EEE"/>
    <w:rsid w:val="00A8334C"/>
    <w:rsid w:val="00A83752"/>
    <w:rsid w:val="00A846CC"/>
    <w:rsid w:val="00A870D1"/>
    <w:rsid w:val="00A8781C"/>
    <w:rsid w:val="00A92E21"/>
    <w:rsid w:val="00A96A3E"/>
    <w:rsid w:val="00A96B5C"/>
    <w:rsid w:val="00AA0F1E"/>
    <w:rsid w:val="00AA0F7E"/>
    <w:rsid w:val="00AA1028"/>
    <w:rsid w:val="00AA2E64"/>
    <w:rsid w:val="00AA435D"/>
    <w:rsid w:val="00AA4B2D"/>
    <w:rsid w:val="00AA593A"/>
    <w:rsid w:val="00AA5A32"/>
    <w:rsid w:val="00AA7D37"/>
    <w:rsid w:val="00AB3875"/>
    <w:rsid w:val="00AB45FE"/>
    <w:rsid w:val="00AB5906"/>
    <w:rsid w:val="00AB661F"/>
    <w:rsid w:val="00AB6694"/>
    <w:rsid w:val="00AB7A07"/>
    <w:rsid w:val="00AB7BA1"/>
    <w:rsid w:val="00AB7EDE"/>
    <w:rsid w:val="00AC2A57"/>
    <w:rsid w:val="00AC2B40"/>
    <w:rsid w:val="00AC6DAC"/>
    <w:rsid w:val="00AC79CE"/>
    <w:rsid w:val="00AD1F56"/>
    <w:rsid w:val="00AD2427"/>
    <w:rsid w:val="00AD2EF5"/>
    <w:rsid w:val="00AD4915"/>
    <w:rsid w:val="00AD4932"/>
    <w:rsid w:val="00AE0A9A"/>
    <w:rsid w:val="00AE1F3A"/>
    <w:rsid w:val="00AE20A7"/>
    <w:rsid w:val="00AE2B9C"/>
    <w:rsid w:val="00AE2FA4"/>
    <w:rsid w:val="00AE36EE"/>
    <w:rsid w:val="00AE543F"/>
    <w:rsid w:val="00AE5648"/>
    <w:rsid w:val="00AE734E"/>
    <w:rsid w:val="00AF3A37"/>
    <w:rsid w:val="00AF42AE"/>
    <w:rsid w:val="00AF525C"/>
    <w:rsid w:val="00AF71EE"/>
    <w:rsid w:val="00B02420"/>
    <w:rsid w:val="00B03711"/>
    <w:rsid w:val="00B052D5"/>
    <w:rsid w:val="00B05E67"/>
    <w:rsid w:val="00B10A8C"/>
    <w:rsid w:val="00B116C9"/>
    <w:rsid w:val="00B1198D"/>
    <w:rsid w:val="00B1223A"/>
    <w:rsid w:val="00B1381C"/>
    <w:rsid w:val="00B15D33"/>
    <w:rsid w:val="00B176C5"/>
    <w:rsid w:val="00B17BD3"/>
    <w:rsid w:val="00B207C3"/>
    <w:rsid w:val="00B207ED"/>
    <w:rsid w:val="00B224E0"/>
    <w:rsid w:val="00B277BC"/>
    <w:rsid w:val="00B31E16"/>
    <w:rsid w:val="00B32ABF"/>
    <w:rsid w:val="00B3325A"/>
    <w:rsid w:val="00B33C04"/>
    <w:rsid w:val="00B34876"/>
    <w:rsid w:val="00B35892"/>
    <w:rsid w:val="00B36F43"/>
    <w:rsid w:val="00B406AF"/>
    <w:rsid w:val="00B42561"/>
    <w:rsid w:val="00B425AB"/>
    <w:rsid w:val="00B42FF2"/>
    <w:rsid w:val="00B439AA"/>
    <w:rsid w:val="00B5103B"/>
    <w:rsid w:val="00B5198C"/>
    <w:rsid w:val="00B528FA"/>
    <w:rsid w:val="00B53B8B"/>
    <w:rsid w:val="00B53F6D"/>
    <w:rsid w:val="00B561A1"/>
    <w:rsid w:val="00B63797"/>
    <w:rsid w:val="00B63943"/>
    <w:rsid w:val="00B65562"/>
    <w:rsid w:val="00B66079"/>
    <w:rsid w:val="00B66F6F"/>
    <w:rsid w:val="00B676D2"/>
    <w:rsid w:val="00B6780F"/>
    <w:rsid w:val="00B70CB4"/>
    <w:rsid w:val="00B71E59"/>
    <w:rsid w:val="00B72A2E"/>
    <w:rsid w:val="00B72CAE"/>
    <w:rsid w:val="00B738D8"/>
    <w:rsid w:val="00B7556E"/>
    <w:rsid w:val="00B76877"/>
    <w:rsid w:val="00B76F9E"/>
    <w:rsid w:val="00B7719F"/>
    <w:rsid w:val="00B80A89"/>
    <w:rsid w:val="00B825A3"/>
    <w:rsid w:val="00B828A6"/>
    <w:rsid w:val="00B82D04"/>
    <w:rsid w:val="00B830B4"/>
    <w:rsid w:val="00B83E85"/>
    <w:rsid w:val="00B862DB"/>
    <w:rsid w:val="00B9032A"/>
    <w:rsid w:val="00B90788"/>
    <w:rsid w:val="00B9093D"/>
    <w:rsid w:val="00B90956"/>
    <w:rsid w:val="00B911DE"/>
    <w:rsid w:val="00B92C03"/>
    <w:rsid w:val="00B93592"/>
    <w:rsid w:val="00B93F8A"/>
    <w:rsid w:val="00B942C0"/>
    <w:rsid w:val="00B94C56"/>
    <w:rsid w:val="00B9528F"/>
    <w:rsid w:val="00B95B71"/>
    <w:rsid w:val="00BA33BA"/>
    <w:rsid w:val="00BA5D03"/>
    <w:rsid w:val="00BA6ED4"/>
    <w:rsid w:val="00BA72C2"/>
    <w:rsid w:val="00BA7623"/>
    <w:rsid w:val="00BA770A"/>
    <w:rsid w:val="00BA7A8F"/>
    <w:rsid w:val="00BA7E46"/>
    <w:rsid w:val="00BC0725"/>
    <w:rsid w:val="00BC3655"/>
    <w:rsid w:val="00BC51A8"/>
    <w:rsid w:val="00BC5549"/>
    <w:rsid w:val="00BC6509"/>
    <w:rsid w:val="00BD0054"/>
    <w:rsid w:val="00BD0338"/>
    <w:rsid w:val="00BD09DF"/>
    <w:rsid w:val="00BD1878"/>
    <w:rsid w:val="00BD1FE9"/>
    <w:rsid w:val="00BD2392"/>
    <w:rsid w:val="00BD46DF"/>
    <w:rsid w:val="00BD7293"/>
    <w:rsid w:val="00BD72B1"/>
    <w:rsid w:val="00BE0C54"/>
    <w:rsid w:val="00BE1B0C"/>
    <w:rsid w:val="00BE2254"/>
    <w:rsid w:val="00BE4224"/>
    <w:rsid w:val="00BE5FD0"/>
    <w:rsid w:val="00BE72E3"/>
    <w:rsid w:val="00BE7F77"/>
    <w:rsid w:val="00BF100C"/>
    <w:rsid w:val="00BF264D"/>
    <w:rsid w:val="00BF39A0"/>
    <w:rsid w:val="00BF3BD8"/>
    <w:rsid w:val="00BF62E7"/>
    <w:rsid w:val="00BF7640"/>
    <w:rsid w:val="00C01B0E"/>
    <w:rsid w:val="00C0327A"/>
    <w:rsid w:val="00C04778"/>
    <w:rsid w:val="00C0626C"/>
    <w:rsid w:val="00C1250D"/>
    <w:rsid w:val="00C15A48"/>
    <w:rsid w:val="00C20316"/>
    <w:rsid w:val="00C2337C"/>
    <w:rsid w:val="00C25071"/>
    <w:rsid w:val="00C25642"/>
    <w:rsid w:val="00C26FD4"/>
    <w:rsid w:val="00C27460"/>
    <w:rsid w:val="00C3048B"/>
    <w:rsid w:val="00C317C5"/>
    <w:rsid w:val="00C31F75"/>
    <w:rsid w:val="00C32500"/>
    <w:rsid w:val="00C36A68"/>
    <w:rsid w:val="00C37931"/>
    <w:rsid w:val="00C40617"/>
    <w:rsid w:val="00C40B93"/>
    <w:rsid w:val="00C417F6"/>
    <w:rsid w:val="00C4760E"/>
    <w:rsid w:val="00C50E62"/>
    <w:rsid w:val="00C51B75"/>
    <w:rsid w:val="00C5292C"/>
    <w:rsid w:val="00C535EC"/>
    <w:rsid w:val="00C53831"/>
    <w:rsid w:val="00C539EC"/>
    <w:rsid w:val="00C6186F"/>
    <w:rsid w:val="00C6210B"/>
    <w:rsid w:val="00C63642"/>
    <w:rsid w:val="00C64067"/>
    <w:rsid w:val="00C64A20"/>
    <w:rsid w:val="00C64F61"/>
    <w:rsid w:val="00C65C68"/>
    <w:rsid w:val="00C70BF4"/>
    <w:rsid w:val="00C73E33"/>
    <w:rsid w:val="00C76C64"/>
    <w:rsid w:val="00C7796D"/>
    <w:rsid w:val="00C80F57"/>
    <w:rsid w:val="00C86087"/>
    <w:rsid w:val="00C8642B"/>
    <w:rsid w:val="00C86C09"/>
    <w:rsid w:val="00C872F5"/>
    <w:rsid w:val="00C87396"/>
    <w:rsid w:val="00C87431"/>
    <w:rsid w:val="00C91B93"/>
    <w:rsid w:val="00C92338"/>
    <w:rsid w:val="00C955B1"/>
    <w:rsid w:val="00C955C6"/>
    <w:rsid w:val="00CA291F"/>
    <w:rsid w:val="00CA2C5F"/>
    <w:rsid w:val="00CA2CAD"/>
    <w:rsid w:val="00CA2DE3"/>
    <w:rsid w:val="00CA3E80"/>
    <w:rsid w:val="00CA50D9"/>
    <w:rsid w:val="00CA5124"/>
    <w:rsid w:val="00CA6734"/>
    <w:rsid w:val="00CA6ADD"/>
    <w:rsid w:val="00CB16BA"/>
    <w:rsid w:val="00CB2ED1"/>
    <w:rsid w:val="00CB2EEE"/>
    <w:rsid w:val="00CB349C"/>
    <w:rsid w:val="00CB709B"/>
    <w:rsid w:val="00CB71A9"/>
    <w:rsid w:val="00CC0DB4"/>
    <w:rsid w:val="00CC2F4D"/>
    <w:rsid w:val="00CC31F4"/>
    <w:rsid w:val="00CD29D5"/>
    <w:rsid w:val="00CD3AEE"/>
    <w:rsid w:val="00CD3DD6"/>
    <w:rsid w:val="00CD5082"/>
    <w:rsid w:val="00CD5A7B"/>
    <w:rsid w:val="00CE1733"/>
    <w:rsid w:val="00CE30EC"/>
    <w:rsid w:val="00CE61DD"/>
    <w:rsid w:val="00CE69AD"/>
    <w:rsid w:val="00CE6C06"/>
    <w:rsid w:val="00CF0707"/>
    <w:rsid w:val="00CF132E"/>
    <w:rsid w:val="00CF227F"/>
    <w:rsid w:val="00CF22D6"/>
    <w:rsid w:val="00CF28BA"/>
    <w:rsid w:val="00CF2DED"/>
    <w:rsid w:val="00CF3285"/>
    <w:rsid w:val="00CF446E"/>
    <w:rsid w:val="00CF511A"/>
    <w:rsid w:val="00CF7CC4"/>
    <w:rsid w:val="00D019E8"/>
    <w:rsid w:val="00D044CA"/>
    <w:rsid w:val="00D04DC0"/>
    <w:rsid w:val="00D06103"/>
    <w:rsid w:val="00D1079A"/>
    <w:rsid w:val="00D1096B"/>
    <w:rsid w:val="00D13384"/>
    <w:rsid w:val="00D167A8"/>
    <w:rsid w:val="00D2108E"/>
    <w:rsid w:val="00D21A5A"/>
    <w:rsid w:val="00D255A9"/>
    <w:rsid w:val="00D26620"/>
    <w:rsid w:val="00D2704D"/>
    <w:rsid w:val="00D33809"/>
    <w:rsid w:val="00D33FEF"/>
    <w:rsid w:val="00D34254"/>
    <w:rsid w:val="00D35037"/>
    <w:rsid w:val="00D3648E"/>
    <w:rsid w:val="00D41E2F"/>
    <w:rsid w:val="00D43188"/>
    <w:rsid w:val="00D45C68"/>
    <w:rsid w:val="00D4621B"/>
    <w:rsid w:val="00D4711F"/>
    <w:rsid w:val="00D505F3"/>
    <w:rsid w:val="00D511C6"/>
    <w:rsid w:val="00D51622"/>
    <w:rsid w:val="00D52AEF"/>
    <w:rsid w:val="00D537B5"/>
    <w:rsid w:val="00D53A7F"/>
    <w:rsid w:val="00D57990"/>
    <w:rsid w:val="00D57E4C"/>
    <w:rsid w:val="00D615B6"/>
    <w:rsid w:val="00D6325E"/>
    <w:rsid w:val="00D63578"/>
    <w:rsid w:val="00D63BC3"/>
    <w:rsid w:val="00D64431"/>
    <w:rsid w:val="00D64E9E"/>
    <w:rsid w:val="00D654EA"/>
    <w:rsid w:val="00D66771"/>
    <w:rsid w:val="00D67718"/>
    <w:rsid w:val="00D706BB"/>
    <w:rsid w:val="00D72E2D"/>
    <w:rsid w:val="00D73833"/>
    <w:rsid w:val="00D7506B"/>
    <w:rsid w:val="00D76367"/>
    <w:rsid w:val="00D77B14"/>
    <w:rsid w:val="00D77B94"/>
    <w:rsid w:val="00D77C4D"/>
    <w:rsid w:val="00D77E3A"/>
    <w:rsid w:val="00D80085"/>
    <w:rsid w:val="00D809C9"/>
    <w:rsid w:val="00D855F0"/>
    <w:rsid w:val="00D859EF"/>
    <w:rsid w:val="00D863EB"/>
    <w:rsid w:val="00D9332B"/>
    <w:rsid w:val="00D9587D"/>
    <w:rsid w:val="00D96547"/>
    <w:rsid w:val="00D96E88"/>
    <w:rsid w:val="00D9768E"/>
    <w:rsid w:val="00D9798A"/>
    <w:rsid w:val="00DA1FF4"/>
    <w:rsid w:val="00DA348A"/>
    <w:rsid w:val="00DA3A9C"/>
    <w:rsid w:val="00DA6438"/>
    <w:rsid w:val="00DA66EE"/>
    <w:rsid w:val="00DB076E"/>
    <w:rsid w:val="00DB2F4D"/>
    <w:rsid w:val="00DB4382"/>
    <w:rsid w:val="00DB528F"/>
    <w:rsid w:val="00DB76D4"/>
    <w:rsid w:val="00DB7DEB"/>
    <w:rsid w:val="00DC2D46"/>
    <w:rsid w:val="00DC2E4B"/>
    <w:rsid w:val="00DC5AED"/>
    <w:rsid w:val="00DC7BF2"/>
    <w:rsid w:val="00DD13F5"/>
    <w:rsid w:val="00DD1DC3"/>
    <w:rsid w:val="00DD3B08"/>
    <w:rsid w:val="00DD3F4B"/>
    <w:rsid w:val="00DD521A"/>
    <w:rsid w:val="00DD6ED1"/>
    <w:rsid w:val="00DD6EDB"/>
    <w:rsid w:val="00DE00E6"/>
    <w:rsid w:val="00DE3127"/>
    <w:rsid w:val="00DE46E8"/>
    <w:rsid w:val="00DE7046"/>
    <w:rsid w:val="00DF0F0F"/>
    <w:rsid w:val="00DF21BE"/>
    <w:rsid w:val="00DF39E3"/>
    <w:rsid w:val="00DF7F0C"/>
    <w:rsid w:val="00E07F9C"/>
    <w:rsid w:val="00E1179D"/>
    <w:rsid w:val="00E14600"/>
    <w:rsid w:val="00E169F1"/>
    <w:rsid w:val="00E17D1D"/>
    <w:rsid w:val="00E224E3"/>
    <w:rsid w:val="00E22CCA"/>
    <w:rsid w:val="00E24806"/>
    <w:rsid w:val="00E252AD"/>
    <w:rsid w:val="00E25497"/>
    <w:rsid w:val="00E25528"/>
    <w:rsid w:val="00E26D7D"/>
    <w:rsid w:val="00E27121"/>
    <w:rsid w:val="00E27176"/>
    <w:rsid w:val="00E272CB"/>
    <w:rsid w:val="00E27D3D"/>
    <w:rsid w:val="00E30832"/>
    <w:rsid w:val="00E324E1"/>
    <w:rsid w:val="00E40824"/>
    <w:rsid w:val="00E41AAE"/>
    <w:rsid w:val="00E42AEF"/>
    <w:rsid w:val="00E42F79"/>
    <w:rsid w:val="00E438ED"/>
    <w:rsid w:val="00E47BC5"/>
    <w:rsid w:val="00E50EBE"/>
    <w:rsid w:val="00E53A75"/>
    <w:rsid w:val="00E565C3"/>
    <w:rsid w:val="00E56F0D"/>
    <w:rsid w:val="00E57354"/>
    <w:rsid w:val="00E60776"/>
    <w:rsid w:val="00E61607"/>
    <w:rsid w:val="00E6279F"/>
    <w:rsid w:val="00E62D7C"/>
    <w:rsid w:val="00E6661D"/>
    <w:rsid w:val="00E70BA0"/>
    <w:rsid w:val="00E726FC"/>
    <w:rsid w:val="00E74EE2"/>
    <w:rsid w:val="00E75B6B"/>
    <w:rsid w:val="00E75F6F"/>
    <w:rsid w:val="00E844A0"/>
    <w:rsid w:val="00E8451D"/>
    <w:rsid w:val="00E84640"/>
    <w:rsid w:val="00E86C75"/>
    <w:rsid w:val="00E879ED"/>
    <w:rsid w:val="00E918E3"/>
    <w:rsid w:val="00E9268E"/>
    <w:rsid w:val="00E9419E"/>
    <w:rsid w:val="00E9613D"/>
    <w:rsid w:val="00E97479"/>
    <w:rsid w:val="00EA1CF6"/>
    <w:rsid w:val="00EA1DC7"/>
    <w:rsid w:val="00EA26C2"/>
    <w:rsid w:val="00EA7193"/>
    <w:rsid w:val="00EA7D16"/>
    <w:rsid w:val="00EB216E"/>
    <w:rsid w:val="00EB35E6"/>
    <w:rsid w:val="00EB476B"/>
    <w:rsid w:val="00EB5EF2"/>
    <w:rsid w:val="00EC39D0"/>
    <w:rsid w:val="00EC4413"/>
    <w:rsid w:val="00EC5CA1"/>
    <w:rsid w:val="00EC5E59"/>
    <w:rsid w:val="00EC781B"/>
    <w:rsid w:val="00ED18B1"/>
    <w:rsid w:val="00ED2BE3"/>
    <w:rsid w:val="00ED39E8"/>
    <w:rsid w:val="00ED3ADA"/>
    <w:rsid w:val="00ED5E0A"/>
    <w:rsid w:val="00ED7105"/>
    <w:rsid w:val="00ED710A"/>
    <w:rsid w:val="00EE02F7"/>
    <w:rsid w:val="00EE04B3"/>
    <w:rsid w:val="00EE1B6C"/>
    <w:rsid w:val="00EE246C"/>
    <w:rsid w:val="00EE27DB"/>
    <w:rsid w:val="00EE33A9"/>
    <w:rsid w:val="00EE3FD8"/>
    <w:rsid w:val="00EE560D"/>
    <w:rsid w:val="00EE5EAB"/>
    <w:rsid w:val="00EE68DF"/>
    <w:rsid w:val="00EE7608"/>
    <w:rsid w:val="00EF277B"/>
    <w:rsid w:val="00EF299F"/>
    <w:rsid w:val="00EF3DEC"/>
    <w:rsid w:val="00EF41A7"/>
    <w:rsid w:val="00EF4A9B"/>
    <w:rsid w:val="00EF583B"/>
    <w:rsid w:val="00EF5CB2"/>
    <w:rsid w:val="00EF705A"/>
    <w:rsid w:val="00EF793B"/>
    <w:rsid w:val="00F022ED"/>
    <w:rsid w:val="00F05A48"/>
    <w:rsid w:val="00F07BAF"/>
    <w:rsid w:val="00F11F5B"/>
    <w:rsid w:val="00F12F4E"/>
    <w:rsid w:val="00F13693"/>
    <w:rsid w:val="00F13D14"/>
    <w:rsid w:val="00F1422C"/>
    <w:rsid w:val="00F143F0"/>
    <w:rsid w:val="00F148F7"/>
    <w:rsid w:val="00F14E33"/>
    <w:rsid w:val="00F161DA"/>
    <w:rsid w:val="00F171F1"/>
    <w:rsid w:val="00F175F3"/>
    <w:rsid w:val="00F20F3C"/>
    <w:rsid w:val="00F21917"/>
    <w:rsid w:val="00F2281D"/>
    <w:rsid w:val="00F22AFA"/>
    <w:rsid w:val="00F24468"/>
    <w:rsid w:val="00F27D08"/>
    <w:rsid w:val="00F3380A"/>
    <w:rsid w:val="00F3439C"/>
    <w:rsid w:val="00F366D6"/>
    <w:rsid w:val="00F36EF7"/>
    <w:rsid w:val="00F37B39"/>
    <w:rsid w:val="00F40FEB"/>
    <w:rsid w:val="00F42901"/>
    <w:rsid w:val="00F4470F"/>
    <w:rsid w:val="00F4522A"/>
    <w:rsid w:val="00F464B2"/>
    <w:rsid w:val="00F46641"/>
    <w:rsid w:val="00F46E50"/>
    <w:rsid w:val="00F502CF"/>
    <w:rsid w:val="00F50FC1"/>
    <w:rsid w:val="00F536AE"/>
    <w:rsid w:val="00F5379D"/>
    <w:rsid w:val="00F55635"/>
    <w:rsid w:val="00F55D11"/>
    <w:rsid w:val="00F56E05"/>
    <w:rsid w:val="00F577C7"/>
    <w:rsid w:val="00F5788D"/>
    <w:rsid w:val="00F57C82"/>
    <w:rsid w:val="00F609EC"/>
    <w:rsid w:val="00F6333F"/>
    <w:rsid w:val="00F67089"/>
    <w:rsid w:val="00F702D1"/>
    <w:rsid w:val="00F75DAF"/>
    <w:rsid w:val="00F765A7"/>
    <w:rsid w:val="00F76BAD"/>
    <w:rsid w:val="00F81708"/>
    <w:rsid w:val="00F83DF4"/>
    <w:rsid w:val="00F84643"/>
    <w:rsid w:val="00F8612F"/>
    <w:rsid w:val="00F91DD7"/>
    <w:rsid w:val="00F92764"/>
    <w:rsid w:val="00F92890"/>
    <w:rsid w:val="00F928C6"/>
    <w:rsid w:val="00F92B12"/>
    <w:rsid w:val="00F92C29"/>
    <w:rsid w:val="00F94DD1"/>
    <w:rsid w:val="00F950FF"/>
    <w:rsid w:val="00FA1DAC"/>
    <w:rsid w:val="00FA304A"/>
    <w:rsid w:val="00FA49D6"/>
    <w:rsid w:val="00FA50BF"/>
    <w:rsid w:val="00FA5A4A"/>
    <w:rsid w:val="00FA5E8B"/>
    <w:rsid w:val="00FA6C0D"/>
    <w:rsid w:val="00FA7097"/>
    <w:rsid w:val="00FB039B"/>
    <w:rsid w:val="00FB12A6"/>
    <w:rsid w:val="00FB3772"/>
    <w:rsid w:val="00FB7C7A"/>
    <w:rsid w:val="00FC1D19"/>
    <w:rsid w:val="00FC4E5C"/>
    <w:rsid w:val="00FC6B25"/>
    <w:rsid w:val="00FD14A1"/>
    <w:rsid w:val="00FD3526"/>
    <w:rsid w:val="00FD4320"/>
    <w:rsid w:val="00FD50CA"/>
    <w:rsid w:val="00FD58E2"/>
    <w:rsid w:val="00FE0A3F"/>
    <w:rsid w:val="00FE3F29"/>
    <w:rsid w:val="00FE4E02"/>
    <w:rsid w:val="00FE65F3"/>
    <w:rsid w:val="00FE6DB9"/>
    <w:rsid w:val="00FF0359"/>
    <w:rsid w:val="00FF0733"/>
    <w:rsid w:val="00FF2552"/>
    <w:rsid w:val="00FF3E08"/>
    <w:rsid w:val="00FF49B0"/>
    <w:rsid w:val="00FF4EF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23D8"/>
  <w15:docId w15:val="{457844BF-756A-4540-954B-488445E4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B2"/>
    <w:pPr>
      <w:spacing w:after="0" w:line="240" w:lineRule="auto"/>
    </w:pPr>
    <w:rPr>
      <w:rFonts w:ascii="Times New Roman" w:eastAsia="Batang" w:hAnsi="Times New Roman" w:cs="Times New Roman"/>
      <w:sz w:val="24"/>
      <w:szCs w:val="24"/>
      <w:lang w:val="en-AU" w:eastAsia="en-US"/>
    </w:rPr>
  </w:style>
  <w:style w:type="paragraph" w:styleId="Heading1">
    <w:name w:val="heading 1"/>
    <w:basedOn w:val="Normal"/>
    <w:next w:val="Normal"/>
    <w:link w:val="Heading1Char"/>
    <w:qFormat/>
    <w:rsid w:val="0079266A"/>
    <w:pPr>
      <w:spacing w:before="480" w:line="276" w:lineRule="auto"/>
      <w:contextualSpacing/>
      <w:outlineLvl w:val="0"/>
    </w:pPr>
    <w:rPr>
      <w:rFonts w:asciiTheme="majorHAnsi" w:eastAsiaTheme="majorEastAsia" w:hAnsiTheme="majorHAnsi" w:cstheme="majorBidi"/>
      <w:smallCaps/>
      <w:spacing w:val="5"/>
      <w:sz w:val="36"/>
      <w:szCs w:val="36"/>
      <w:lang w:val="en-NZ" w:eastAsia="zh-CN"/>
    </w:rPr>
  </w:style>
  <w:style w:type="paragraph" w:styleId="Heading2">
    <w:name w:val="heading 2"/>
    <w:basedOn w:val="Normal"/>
    <w:next w:val="Normal"/>
    <w:link w:val="Heading2Char"/>
    <w:unhideWhenUsed/>
    <w:qFormat/>
    <w:rsid w:val="0079266A"/>
    <w:pPr>
      <w:spacing w:before="200" w:line="271" w:lineRule="auto"/>
      <w:outlineLvl w:val="1"/>
    </w:pPr>
    <w:rPr>
      <w:rFonts w:asciiTheme="majorHAnsi" w:eastAsiaTheme="majorEastAsia" w:hAnsiTheme="majorHAnsi" w:cstheme="majorBidi"/>
      <w:smallCaps/>
      <w:sz w:val="28"/>
      <w:szCs w:val="28"/>
      <w:lang w:val="en-NZ" w:eastAsia="zh-CN"/>
    </w:rPr>
  </w:style>
  <w:style w:type="paragraph" w:styleId="Heading3">
    <w:name w:val="heading 3"/>
    <w:basedOn w:val="Normal"/>
    <w:next w:val="Normal"/>
    <w:link w:val="Heading3Char"/>
    <w:uiPriority w:val="9"/>
    <w:semiHidden/>
    <w:unhideWhenUsed/>
    <w:qFormat/>
    <w:rsid w:val="0079266A"/>
    <w:pPr>
      <w:spacing w:before="200" w:line="271" w:lineRule="auto"/>
      <w:outlineLvl w:val="2"/>
    </w:pPr>
    <w:rPr>
      <w:rFonts w:asciiTheme="majorHAnsi" w:eastAsiaTheme="majorEastAsia" w:hAnsiTheme="majorHAnsi" w:cstheme="majorBidi"/>
      <w:i/>
      <w:iCs/>
      <w:smallCaps/>
      <w:spacing w:val="5"/>
      <w:sz w:val="26"/>
      <w:szCs w:val="26"/>
      <w:lang w:val="en-NZ" w:eastAsia="zh-CN"/>
    </w:rPr>
  </w:style>
  <w:style w:type="paragraph" w:styleId="Heading4">
    <w:name w:val="heading 4"/>
    <w:basedOn w:val="Normal"/>
    <w:next w:val="Normal"/>
    <w:link w:val="Heading4Char"/>
    <w:unhideWhenUsed/>
    <w:qFormat/>
    <w:rsid w:val="0079266A"/>
    <w:pPr>
      <w:spacing w:line="271" w:lineRule="auto"/>
      <w:outlineLvl w:val="3"/>
    </w:pPr>
    <w:rPr>
      <w:rFonts w:asciiTheme="majorHAnsi" w:eastAsiaTheme="majorEastAsia" w:hAnsiTheme="majorHAnsi" w:cstheme="majorBidi"/>
      <w:b/>
      <w:bCs/>
      <w:spacing w:val="5"/>
      <w:lang w:val="en-NZ" w:eastAsia="zh-CN"/>
    </w:rPr>
  </w:style>
  <w:style w:type="paragraph" w:styleId="Heading5">
    <w:name w:val="heading 5"/>
    <w:basedOn w:val="Normal"/>
    <w:next w:val="Normal"/>
    <w:link w:val="Heading5Char"/>
    <w:uiPriority w:val="9"/>
    <w:semiHidden/>
    <w:unhideWhenUsed/>
    <w:qFormat/>
    <w:rsid w:val="0079266A"/>
    <w:pPr>
      <w:spacing w:line="271" w:lineRule="auto"/>
      <w:outlineLvl w:val="4"/>
    </w:pPr>
    <w:rPr>
      <w:rFonts w:asciiTheme="majorHAnsi" w:eastAsiaTheme="majorEastAsia" w:hAnsiTheme="majorHAnsi" w:cstheme="majorBidi"/>
      <w:i/>
      <w:iCs/>
      <w:lang w:val="en-NZ" w:eastAsia="zh-CN"/>
    </w:rPr>
  </w:style>
  <w:style w:type="paragraph" w:styleId="Heading6">
    <w:name w:val="heading 6"/>
    <w:basedOn w:val="Normal"/>
    <w:next w:val="Normal"/>
    <w:link w:val="Heading6Char"/>
    <w:uiPriority w:val="9"/>
    <w:semiHidden/>
    <w:unhideWhenUsed/>
    <w:qFormat/>
    <w:rsid w:val="0079266A"/>
    <w:pPr>
      <w:shd w:val="clear" w:color="auto" w:fill="FFFFFF"/>
      <w:spacing w:line="271" w:lineRule="auto"/>
      <w:outlineLvl w:val="5"/>
    </w:pPr>
    <w:rPr>
      <w:rFonts w:asciiTheme="majorHAnsi" w:eastAsiaTheme="majorEastAsia" w:hAnsiTheme="majorHAnsi" w:cstheme="majorBidi"/>
      <w:b/>
      <w:bCs/>
      <w:color w:val="595959"/>
      <w:spacing w:val="5"/>
      <w:sz w:val="22"/>
      <w:szCs w:val="22"/>
      <w:lang w:val="en-NZ" w:eastAsia="zh-CN"/>
    </w:rPr>
  </w:style>
  <w:style w:type="paragraph" w:styleId="Heading7">
    <w:name w:val="heading 7"/>
    <w:basedOn w:val="Normal"/>
    <w:next w:val="Normal"/>
    <w:link w:val="Heading7Char"/>
    <w:uiPriority w:val="9"/>
    <w:semiHidden/>
    <w:unhideWhenUsed/>
    <w:qFormat/>
    <w:rsid w:val="0079266A"/>
    <w:pPr>
      <w:spacing w:line="276" w:lineRule="auto"/>
      <w:outlineLvl w:val="6"/>
    </w:pPr>
    <w:rPr>
      <w:rFonts w:asciiTheme="majorHAnsi" w:eastAsiaTheme="majorEastAsia" w:hAnsiTheme="majorHAnsi" w:cstheme="majorBidi"/>
      <w:b/>
      <w:bCs/>
      <w:i/>
      <w:iCs/>
      <w:color w:val="5A5A5A"/>
      <w:sz w:val="20"/>
      <w:szCs w:val="20"/>
      <w:lang w:val="en-NZ" w:eastAsia="zh-CN"/>
    </w:rPr>
  </w:style>
  <w:style w:type="paragraph" w:styleId="Heading8">
    <w:name w:val="heading 8"/>
    <w:basedOn w:val="Normal"/>
    <w:next w:val="Normal"/>
    <w:link w:val="Heading8Char"/>
    <w:uiPriority w:val="9"/>
    <w:semiHidden/>
    <w:unhideWhenUsed/>
    <w:qFormat/>
    <w:rsid w:val="0079266A"/>
    <w:pPr>
      <w:spacing w:line="276" w:lineRule="auto"/>
      <w:outlineLvl w:val="7"/>
    </w:pPr>
    <w:rPr>
      <w:rFonts w:asciiTheme="majorHAnsi" w:eastAsiaTheme="majorEastAsia" w:hAnsiTheme="majorHAnsi" w:cstheme="majorBidi"/>
      <w:b/>
      <w:bCs/>
      <w:color w:val="7F7F7F"/>
      <w:sz w:val="20"/>
      <w:szCs w:val="20"/>
      <w:lang w:val="en-NZ" w:eastAsia="zh-CN"/>
    </w:rPr>
  </w:style>
  <w:style w:type="paragraph" w:styleId="Heading9">
    <w:name w:val="heading 9"/>
    <w:basedOn w:val="Normal"/>
    <w:next w:val="Normal"/>
    <w:link w:val="Heading9Char"/>
    <w:uiPriority w:val="9"/>
    <w:semiHidden/>
    <w:unhideWhenUsed/>
    <w:qFormat/>
    <w:rsid w:val="0079266A"/>
    <w:pPr>
      <w:spacing w:line="271" w:lineRule="auto"/>
      <w:outlineLvl w:val="8"/>
    </w:pPr>
    <w:rPr>
      <w:rFonts w:asciiTheme="majorHAnsi" w:eastAsiaTheme="majorEastAsia" w:hAnsiTheme="majorHAnsi" w:cstheme="majorBidi"/>
      <w:b/>
      <w:bCs/>
      <w:i/>
      <w:iCs/>
      <w:color w:val="7F7F7F"/>
      <w:sz w:val="18"/>
      <w:szCs w:val="18"/>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266A"/>
    <w:rPr>
      <w:smallCaps/>
      <w:spacing w:val="5"/>
      <w:sz w:val="36"/>
      <w:szCs w:val="36"/>
    </w:rPr>
  </w:style>
  <w:style w:type="character" w:customStyle="1" w:styleId="Heading2Char">
    <w:name w:val="Heading 2 Char"/>
    <w:link w:val="Heading2"/>
    <w:uiPriority w:val="9"/>
    <w:semiHidden/>
    <w:rsid w:val="0079266A"/>
    <w:rPr>
      <w:smallCaps/>
      <w:sz w:val="28"/>
      <w:szCs w:val="28"/>
    </w:rPr>
  </w:style>
  <w:style w:type="character" w:customStyle="1" w:styleId="Heading3Char">
    <w:name w:val="Heading 3 Char"/>
    <w:link w:val="Heading3"/>
    <w:uiPriority w:val="9"/>
    <w:semiHidden/>
    <w:rsid w:val="0079266A"/>
    <w:rPr>
      <w:i/>
      <w:iCs/>
      <w:smallCaps/>
      <w:spacing w:val="5"/>
      <w:sz w:val="26"/>
      <w:szCs w:val="26"/>
    </w:rPr>
  </w:style>
  <w:style w:type="character" w:customStyle="1" w:styleId="Heading4Char">
    <w:name w:val="Heading 4 Char"/>
    <w:link w:val="Heading4"/>
    <w:uiPriority w:val="9"/>
    <w:semiHidden/>
    <w:rsid w:val="0079266A"/>
    <w:rPr>
      <w:b/>
      <w:bCs/>
      <w:spacing w:val="5"/>
      <w:sz w:val="24"/>
      <w:szCs w:val="24"/>
    </w:rPr>
  </w:style>
  <w:style w:type="character" w:customStyle="1" w:styleId="Heading5Char">
    <w:name w:val="Heading 5 Char"/>
    <w:link w:val="Heading5"/>
    <w:uiPriority w:val="9"/>
    <w:semiHidden/>
    <w:rsid w:val="0079266A"/>
    <w:rPr>
      <w:i/>
      <w:iCs/>
      <w:sz w:val="24"/>
      <w:szCs w:val="24"/>
    </w:rPr>
  </w:style>
  <w:style w:type="character" w:customStyle="1" w:styleId="Heading6Char">
    <w:name w:val="Heading 6 Char"/>
    <w:link w:val="Heading6"/>
    <w:uiPriority w:val="9"/>
    <w:semiHidden/>
    <w:rsid w:val="0079266A"/>
    <w:rPr>
      <w:b/>
      <w:bCs/>
      <w:color w:val="595959"/>
      <w:spacing w:val="5"/>
      <w:shd w:val="clear" w:color="auto" w:fill="FFFFFF"/>
    </w:rPr>
  </w:style>
  <w:style w:type="character" w:customStyle="1" w:styleId="Heading7Char">
    <w:name w:val="Heading 7 Char"/>
    <w:link w:val="Heading7"/>
    <w:uiPriority w:val="9"/>
    <w:semiHidden/>
    <w:rsid w:val="0079266A"/>
    <w:rPr>
      <w:b/>
      <w:bCs/>
      <w:i/>
      <w:iCs/>
      <w:color w:val="5A5A5A"/>
      <w:sz w:val="20"/>
      <w:szCs w:val="20"/>
    </w:rPr>
  </w:style>
  <w:style w:type="character" w:customStyle="1" w:styleId="Heading8Char">
    <w:name w:val="Heading 8 Char"/>
    <w:link w:val="Heading8"/>
    <w:uiPriority w:val="9"/>
    <w:semiHidden/>
    <w:rsid w:val="0079266A"/>
    <w:rPr>
      <w:b/>
      <w:bCs/>
      <w:color w:val="7F7F7F"/>
      <w:sz w:val="20"/>
      <w:szCs w:val="20"/>
    </w:rPr>
  </w:style>
  <w:style w:type="character" w:customStyle="1" w:styleId="Heading9Char">
    <w:name w:val="Heading 9 Char"/>
    <w:link w:val="Heading9"/>
    <w:uiPriority w:val="9"/>
    <w:semiHidden/>
    <w:rsid w:val="0079266A"/>
    <w:rPr>
      <w:b/>
      <w:bCs/>
      <w:i/>
      <w:iCs/>
      <w:color w:val="7F7F7F"/>
      <w:sz w:val="18"/>
      <w:szCs w:val="18"/>
    </w:rPr>
  </w:style>
  <w:style w:type="paragraph" w:styleId="Title">
    <w:name w:val="Title"/>
    <w:basedOn w:val="Normal"/>
    <w:next w:val="Normal"/>
    <w:link w:val="TitleChar"/>
    <w:qFormat/>
    <w:rsid w:val="0079266A"/>
    <w:pPr>
      <w:spacing w:after="300"/>
      <w:contextualSpacing/>
    </w:pPr>
    <w:rPr>
      <w:rFonts w:asciiTheme="majorHAnsi" w:eastAsiaTheme="majorEastAsia" w:hAnsiTheme="majorHAnsi" w:cstheme="majorBidi"/>
      <w:smallCaps/>
      <w:sz w:val="52"/>
      <w:szCs w:val="52"/>
      <w:lang w:val="en-NZ" w:eastAsia="zh-CN"/>
    </w:rPr>
  </w:style>
  <w:style w:type="character" w:customStyle="1" w:styleId="TitleChar">
    <w:name w:val="Title Char"/>
    <w:link w:val="Title"/>
    <w:rsid w:val="0079266A"/>
    <w:rPr>
      <w:smallCaps/>
      <w:sz w:val="52"/>
      <w:szCs w:val="52"/>
    </w:rPr>
  </w:style>
  <w:style w:type="paragraph" w:styleId="Subtitle">
    <w:name w:val="Subtitle"/>
    <w:basedOn w:val="Normal"/>
    <w:next w:val="Normal"/>
    <w:link w:val="SubtitleChar"/>
    <w:uiPriority w:val="11"/>
    <w:qFormat/>
    <w:rsid w:val="0079266A"/>
    <w:pPr>
      <w:spacing w:after="200" w:line="276" w:lineRule="auto"/>
    </w:pPr>
    <w:rPr>
      <w:rFonts w:asciiTheme="majorHAnsi" w:eastAsiaTheme="majorEastAsia" w:hAnsiTheme="majorHAnsi" w:cstheme="majorBidi"/>
      <w:i/>
      <w:iCs/>
      <w:smallCaps/>
      <w:spacing w:val="10"/>
      <w:sz w:val="28"/>
      <w:szCs w:val="28"/>
      <w:lang w:val="en-NZ" w:eastAsia="zh-CN"/>
    </w:rPr>
  </w:style>
  <w:style w:type="character" w:customStyle="1" w:styleId="SubtitleChar">
    <w:name w:val="Subtitle Char"/>
    <w:link w:val="Subtitle"/>
    <w:uiPriority w:val="11"/>
    <w:rsid w:val="0079266A"/>
    <w:rPr>
      <w:i/>
      <w:iCs/>
      <w:smallCaps/>
      <w:spacing w:val="10"/>
      <w:sz w:val="28"/>
      <w:szCs w:val="28"/>
    </w:rPr>
  </w:style>
  <w:style w:type="character" w:styleId="Strong">
    <w:name w:val="Strong"/>
    <w:uiPriority w:val="22"/>
    <w:qFormat/>
    <w:rsid w:val="0079266A"/>
    <w:rPr>
      <w:b/>
      <w:bCs/>
    </w:rPr>
  </w:style>
  <w:style w:type="character" w:styleId="Emphasis">
    <w:name w:val="Emphasis"/>
    <w:uiPriority w:val="20"/>
    <w:qFormat/>
    <w:rsid w:val="0079266A"/>
    <w:rPr>
      <w:b/>
      <w:bCs/>
      <w:i/>
      <w:iCs/>
      <w:spacing w:val="10"/>
    </w:rPr>
  </w:style>
  <w:style w:type="paragraph" w:styleId="NoSpacing">
    <w:name w:val="No Spacing"/>
    <w:basedOn w:val="Normal"/>
    <w:uiPriority w:val="1"/>
    <w:qFormat/>
    <w:rsid w:val="0079266A"/>
    <w:rPr>
      <w:rFonts w:asciiTheme="majorHAnsi" w:eastAsiaTheme="majorEastAsia" w:hAnsiTheme="majorHAnsi" w:cstheme="majorBidi"/>
      <w:sz w:val="22"/>
      <w:szCs w:val="22"/>
      <w:lang w:val="en-NZ" w:eastAsia="zh-CN"/>
    </w:rPr>
  </w:style>
  <w:style w:type="paragraph" w:styleId="ListParagraph">
    <w:name w:val="List Paragraph"/>
    <w:basedOn w:val="Normal"/>
    <w:uiPriority w:val="34"/>
    <w:qFormat/>
    <w:rsid w:val="0079266A"/>
    <w:pPr>
      <w:spacing w:after="200" w:line="276" w:lineRule="auto"/>
      <w:ind w:left="720"/>
      <w:contextualSpacing/>
    </w:pPr>
    <w:rPr>
      <w:rFonts w:asciiTheme="majorHAnsi" w:eastAsiaTheme="majorEastAsia" w:hAnsiTheme="majorHAnsi" w:cstheme="majorBidi"/>
      <w:sz w:val="22"/>
      <w:szCs w:val="22"/>
      <w:lang w:val="en-NZ" w:eastAsia="zh-CN"/>
    </w:rPr>
  </w:style>
  <w:style w:type="paragraph" w:styleId="Quote">
    <w:name w:val="Quote"/>
    <w:basedOn w:val="Normal"/>
    <w:next w:val="Normal"/>
    <w:link w:val="QuoteChar"/>
    <w:qFormat/>
    <w:rsid w:val="0079266A"/>
    <w:pPr>
      <w:spacing w:after="200" w:line="276" w:lineRule="auto"/>
    </w:pPr>
    <w:rPr>
      <w:rFonts w:asciiTheme="majorHAnsi" w:eastAsiaTheme="majorEastAsia" w:hAnsiTheme="majorHAnsi" w:cstheme="majorBidi"/>
      <w:i/>
      <w:iCs/>
      <w:sz w:val="22"/>
      <w:szCs w:val="22"/>
      <w:lang w:val="en-NZ" w:eastAsia="zh-CN"/>
    </w:rPr>
  </w:style>
  <w:style w:type="character" w:customStyle="1" w:styleId="QuoteChar">
    <w:name w:val="Quote Char"/>
    <w:link w:val="Quote"/>
    <w:uiPriority w:val="29"/>
    <w:rsid w:val="0079266A"/>
    <w:rPr>
      <w:i/>
      <w:iCs/>
    </w:rPr>
  </w:style>
  <w:style w:type="paragraph" w:styleId="IntenseQuote">
    <w:name w:val="Intense Quote"/>
    <w:basedOn w:val="Normal"/>
    <w:next w:val="Normal"/>
    <w:link w:val="IntenseQuoteChar"/>
    <w:uiPriority w:val="30"/>
    <w:qFormat/>
    <w:rsid w:val="0079266A"/>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sz w:val="22"/>
      <w:szCs w:val="22"/>
      <w:lang w:val="en-NZ" w:eastAsia="zh-CN"/>
    </w:rPr>
  </w:style>
  <w:style w:type="character" w:customStyle="1" w:styleId="IntenseQuoteChar">
    <w:name w:val="Intense Quote Char"/>
    <w:link w:val="IntenseQuote"/>
    <w:uiPriority w:val="30"/>
    <w:rsid w:val="0079266A"/>
    <w:rPr>
      <w:i/>
      <w:iCs/>
    </w:rPr>
  </w:style>
  <w:style w:type="character" w:styleId="SubtleEmphasis">
    <w:name w:val="Subtle Emphasis"/>
    <w:uiPriority w:val="19"/>
    <w:qFormat/>
    <w:rsid w:val="0079266A"/>
    <w:rPr>
      <w:i/>
      <w:iCs/>
    </w:rPr>
  </w:style>
  <w:style w:type="character" w:styleId="IntenseEmphasis">
    <w:name w:val="Intense Emphasis"/>
    <w:uiPriority w:val="21"/>
    <w:qFormat/>
    <w:rsid w:val="0079266A"/>
    <w:rPr>
      <w:b/>
      <w:bCs/>
      <w:i/>
      <w:iCs/>
    </w:rPr>
  </w:style>
  <w:style w:type="character" w:styleId="SubtleReference">
    <w:name w:val="Subtle Reference"/>
    <w:uiPriority w:val="31"/>
    <w:qFormat/>
    <w:rsid w:val="0079266A"/>
    <w:rPr>
      <w:smallCaps/>
    </w:rPr>
  </w:style>
  <w:style w:type="character" w:styleId="IntenseReference">
    <w:name w:val="Intense Reference"/>
    <w:uiPriority w:val="32"/>
    <w:qFormat/>
    <w:rsid w:val="0079266A"/>
    <w:rPr>
      <w:b/>
      <w:bCs/>
      <w:smallCaps/>
    </w:rPr>
  </w:style>
  <w:style w:type="character" w:styleId="BookTitle">
    <w:name w:val="Book Title"/>
    <w:uiPriority w:val="33"/>
    <w:qFormat/>
    <w:rsid w:val="0079266A"/>
    <w:rPr>
      <w:i/>
      <w:iCs/>
      <w:smallCaps/>
      <w:spacing w:val="5"/>
    </w:rPr>
  </w:style>
  <w:style w:type="paragraph" w:styleId="TOCHeading">
    <w:name w:val="TOC Heading"/>
    <w:basedOn w:val="Heading1"/>
    <w:next w:val="Normal"/>
    <w:uiPriority w:val="39"/>
    <w:semiHidden/>
    <w:unhideWhenUsed/>
    <w:qFormat/>
    <w:rsid w:val="0079266A"/>
    <w:pPr>
      <w:outlineLvl w:val="9"/>
    </w:pPr>
    <w:rPr>
      <w:lang w:bidi="en-US"/>
    </w:rPr>
  </w:style>
  <w:style w:type="character" w:styleId="Hyperlink">
    <w:name w:val="Hyperlink"/>
    <w:rsid w:val="004025B2"/>
    <w:rPr>
      <w:color w:val="0000FF"/>
      <w:u w:val="single"/>
    </w:rPr>
  </w:style>
  <w:style w:type="paragraph" w:customStyle="1" w:styleId="normdent">
    <w:name w:val="normdent"/>
    <w:basedOn w:val="Normal"/>
    <w:rsid w:val="004025B2"/>
    <w:pPr>
      <w:ind w:firstLine="540"/>
    </w:pPr>
    <w:rPr>
      <w:rFonts w:eastAsia="Times New Roman"/>
      <w:sz w:val="20"/>
      <w:lang w:val="en-NZ"/>
    </w:rPr>
  </w:style>
  <w:style w:type="paragraph" w:styleId="PlainText">
    <w:name w:val="Plain Text"/>
    <w:basedOn w:val="Normal"/>
    <w:link w:val="PlainTextChar"/>
    <w:uiPriority w:val="99"/>
    <w:unhideWhenUsed/>
    <w:rsid w:val="004025B2"/>
    <w:rPr>
      <w:rFonts w:ascii="Consolas" w:eastAsia="SimSun" w:hAnsi="Consolas"/>
      <w:sz w:val="21"/>
      <w:szCs w:val="21"/>
      <w:lang w:val="x-none" w:eastAsia="x-none"/>
    </w:rPr>
  </w:style>
  <w:style w:type="character" w:customStyle="1" w:styleId="PlainTextChar">
    <w:name w:val="Plain Text Char"/>
    <w:basedOn w:val="DefaultParagraphFont"/>
    <w:link w:val="PlainText"/>
    <w:uiPriority w:val="99"/>
    <w:rsid w:val="004025B2"/>
    <w:rPr>
      <w:rFonts w:ascii="Consolas" w:eastAsia="SimSun" w:hAnsi="Consolas" w:cs="Times New Roman"/>
      <w:sz w:val="21"/>
      <w:szCs w:val="21"/>
      <w:lang w:val="x-none" w:eastAsia="x-none"/>
    </w:rPr>
  </w:style>
  <w:style w:type="character" w:styleId="FollowedHyperlink">
    <w:name w:val="FollowedHyperlink"/>
    <w:basedOn w:val="DefaultParagraphFont"/>
    <w:unhideWhenUsed/>
    <w:rsid w:val="004025B2"/>
    <w:rPr>
      <w:color w:val="800080" w:themeColor="followedHyperlink"/>
      <w:u w:val="single"/>
    </w:rPr>
  </w:style>
  <w:style w:type="paragraph" w:styleId="BodyText">
    <w:name w:val="Body Text"/>
    <w:basedOn w:val="Normal"/>
    <w:link w:val="BodyTextChar"/>
    <w:rsid w:val="008550E6"/>
    <w:rPr>
      <w:b/>
      <w:bCs/>
      <w:lang w:val="en-US"/>
    </w:rPr>
  </w:style>
  <w:style w:type="character" w:customStyle="1" w:styleId="BodyTextChar">
    <w:name w:val="Body Text Char"/>
    <w:basedOn w:val="DefaultParagraphFont"/>
    <w:link w:val="BodyText"/>
    <w:rsid w:val="008550E6"/>
    <w:rPr>
      <w:rFonts w:ascii="Times New Roman" w:eastAsia="Batang" w:hAnsi="Times New Roman" w:cs="Times New Roman"/>
      <w:b/>
      <w:bCs/>
      <w:sz w:val="24"/>
      <w:szCs w:val="24"/>
      <w:lang w:val="en-US" w:eastAsia="en-US"/>
    </w:rPr>
  </w:style>
  <w:style w:type="paragraph" w:styleId="FootnoteText">
    <w:name w:val="footnote text"/>
    <w:basedOn w:val="Normal"/>
    <w:link w:val="FootnoteTextChar"/>
    <w:semiHidden/>
    <w:rsid w:val="008550E6"/>
    <w:rPr>
      <w:sz w:val="20"/>
      <w:szCs w:val="20"/>
    </w:rPr>
  </w:style>
  <w:style w:type="character" w:customStyle="1" w:styleId="FootnoteTextChar">
    <w:name w:val="Footnote Text Char"/>
    <w:basedOn w:val="DefaultParagraphFont"/>
    <w:link w:val="FootnoteText"/>
    <w:semiHidden/>
    <w:rsid w:val="008550E6"/>
    <w:rPr>
      <w:rFonts w:ascii="Times New Roman" w:eastAsia="Batang" w:hAnsi="Times New Roman" w:cs="Times New Roman"/>
      <w:sz w:val="20"/>
      <w:szCs w:val="20"/>
      <w:lang w:val="en-AU" w:eastAsia="en-US"/>
    </w:rPr>
  </w:style>
  <w:style w:type="character" w:styleId="FootnoteReference">
    <w:name w:val="footnote reference"/>
    <w:semiHidden/>
    <w:rsid w:val="008550E6"/>
    <w:rPr>
      <w:vertAlign w:val="superscript"/>
    </w:rPr>
  </w:style>
  <w:style w:type="paragraph" w:styleId="Footer">
    <w:name w:val="footer"/>
    <w:basedOn w:val="Normal"/>
    <w:link w:val="FooterChar"/>
    <w:uiPriority w:val="99"/>
    <w:rsid w:val="008550E6"/>
    <w:pPr>
      <w:tabs>
        <w:tab w:val="center" w:pos="4153"/>
        <w:tab w:val="right" w:pos="8306"/>
      </w:tabs>
    </w:pPr>
  </w:style>
  <w:style w:type="character" w:customStyle="1" w:styleId="FooterChar">
    <w:name w:val="Footer Char"/>
    <w:basedOn w:val="DefaultParagraphFont"/>
    <w:link w:val="Footer"/>
    <w:uiPriority w:val="99"/>
    <w:rsid w:val="008550E6"/>
    <w:rPr>
      <w:rFonts w:ascii="Times New Roman" w:eastAsia="Batang" w:hAnsi="Times New Roman" w:cs="Times New Roman"/>
      <w:sz w:val="24"/>
      <w:szCs w:val="24"/>
      <w:lang w:val="en-AU" w:eastAsia="en-US"/>
    </w:rPr>
  </w:style>
  <w:style w:type="character" w:styleId="PageNumber">
    <w:name w:val="page number"/>
    <w:basedOn w:val="DefaultParagraphFont"/>
    <w:rsid w:val="008550E6"/>
  </w:style>
  <w:style w:type="paragraph" w:styleId="Date">
    <w:name w:val="Date"/>
    <w:basedOn w:val="Normal"/>
    <w:next w:val="Normal"/>
    <w:link w:val="DateChar"/>
    <w:rsid w:val="008550E6"/>
  </w:style>
  <w:style w:type="character" w:customStyle="1" w:styleId="DateChar">
    <w:name w:val="Date Char"/>
    <w:basedOn w:val="DefaultParagraphFont"/>
    <w:link w:val="Date"/>
    <w:rsid w:val="008550E6"/>
    <w:rPr>
      <w:rFonts w:ascii="Times New Roman" w:eastAsia="Batang" w:hAnsi="Times New Roman" w:cs="Times New Roman"/>
      <w:sz w:val="24"/>
      <w:szCs w:val="24"/>
      <w:lang w:val="en-AU" w:eastAsia="en-US"/>
    </w:rPr>
  </w:style>
  <w:style w:type="paragraph" w:styleId="NormalWeb">
    <w:name w:val="Normal (Web)"/>
    <w:basedOn w:val="Normal"/>
    <w:uiPriority w:val="99"/>
    <w:rsid w:val="008550E6"/>
    <w:pPr>
      <w:spacing w:before="100" w:beforeAutospacing="1" w:after="100" w:afterAutospacing="1"/>
    </w:pPr>
    <w:rPr>
      <w:lang w:val="en-US" w:eastAsia="zh-CN"/>
    </w:rPr>
  </w:style>
  <w:style w:type="table" w:styleId="TableGrid">
    <w:name w:val="Table Grid"/>
    <w:basedOn w:val="TableNormal"/>
    <w:rsid w:val="008550E6"/>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85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8550E6"/>
    <w:rPr>
      <w:rFonts w:ascii="Arial Unicode MS" w:eastAsia="Arial Unicode MS" w:hAnsi="Arial Unicode MS" w:cs="Arial Unicode MS"/>
      <w:sz w:val="20"/>
      <w:szCs w:val="20"/>
      <w:lang w:val="en-AU" w:eastAsia="en-US"/>
    </w:rPr>
  </w:style>
  <w:style w:type="character" w:customStyle="1" w:styleId="small1">
    <w:name w:val="small1"/>
    <w:rsid w:val="008550E6"/>
    <w:rPr>
      <w:rFonts w:ascii="Arial" w:hAnsi="Arial" w:cs="Arial" w:hint="default"/>
      <w:b/>
      <w:bCs/>
      <w:color w:val="999999"/>
      <w:sz w:val="24"/>
      <w:szCs w:val="24"/>
    </w:rPr>
  </w:style>
  <w:style w:type="paragraph" w:customStyle="1" w:styleId="NormalWeb12">
    <w:name w:val="Normal (Web)12"/>
    <w:basedOn w:val="Normal"/>
    <w:rsid w:val="008550E6"/>
    <w:pPr>
      <w:spacing w:before="30" w:after="30"/>
    </w:pPr>
    <w:rPr>
      <w:lang w:val="en-US" w:eastAsia="zh-CN"/>
    </w:rPr>
  </w:style>
  <w:style w:type="paragraph" w:customStyle="1" w:styleId="Heading111">
    <w:name w:val="Heading 111"/>
    <w:basedOn w:val="Normal"/>
    <w:rsid w:val="008550E6"/>
    <w:pPr>
      <w:spacing w:after="60"/>
      <w:outlineLvl w:val="1"/>
    </w:pPr>
    <w:rPr>
      <w:b/>
      <w:bCs/>
      <w:kern w:val="36"/>
      <w:sz w:val="36"/>
      <w:szCs w:val="36"/>
      <w:lang w:val="en-US" w:eastAsia="zh-CN"/>
    </w:rPr>
  </w:style>
  <w:style w:type="character" w:customStyle="1" w:styleId="hilite1">
    <w:name w:val="hilite1"/>
    <w:rsid w:val="008550E6"/>
    <w:rPr>
      <w:b/>
      <w:bCs/>
      <w:color w:val="CC0000"/>
    </w:rPr>
  </w:style>
  <w:style w:type="paragraph" w:styleId="Header">
    <w:name w:val="header"/>
    <w:basedOn w:val="Normal"/>
    <w:link w:val="HeaderChar"/>
    <w:uiPriority w:val="99"/>
    <w:rsid w:val="008550E6"/>
    <w:pPr>
      <w:tabs>
        <w:tab w:val="center" w:pos="4513"/>
        <w:tab w:val="right" w:pos="9026"/>
      </w:tabs>
    </w:pPr>
  </w:style>
  <w:style w:type="character" w:customStyle="1" w:styleId="HeaderChar">
    <w:name w:val="Header Char"/>
    <w:basedOn w:val="DefaultParagraphFont"/>
    <w:link w:val="Header"/>
    <w:uiPriority w:val="99"/>
    <w:rsid w:val="008550E6"/>
    <w:rPr>
      <w:rFonts w:ascii="Times New Roman" w:eastAsia="Batang" w:hAnsi="Times New Roman" w:cs="Times New Roman"/>
      <w:sz w:val="24"/>
      <w:szCs w:val="24"/>
      <w:lang w:val="en-AU" w:eastAsia="en-US"/>
    </w:rPr>
  </w:style>
  <w:style w:type="character" w:customStyle="1" w:styleId="InitialStyle">
    <w:name w:val="InitialStyle"/>
    <w:rsid w:val="008550E6"/>
    <w:rPr>
      <w:rFonts w:ascii="Courier New" w:hAnsi="Courier New" w:cs="Courier New" w:hint="default"/>
      <w:color w:val="auto"/>
      <w:spacing w:val="0"/>
      <w:sz w:val="24"/>
    </w:rPr>
  </w:style>
  <w:style w:type="paragraph" w:styleId="BalloonText">
    <w:name w:val="Balloon Text"/>
    <w:basedOn w:val="Normal"/>
    <w:link w:val="BalloonTextChar"/>
    <w:rsid w:val="008550E6"/>
    <w:rPr>
      <w:rFonts w:ascii="Tahoma" w:hAnsi="Tahoma" w:cs="Tahoma"/>
      <w:sz w:val="16"/>
      <w:szCs w:val="16"/>
    </w:rPr>
  </w:style>
  <w:style w:type="character" w:customStyle="1" w:styleId="BalloonTextChar">
    <w:name w:val="Balloon Text Char"/>
    <w:basedOn w:val="DefaultParagraphFont"/>
    <w:link w:val="BalloonText"/>
    <w:rsid w:val="008550E6"/>
    <w:rPr>
      <w:rFonts w:ascii="Tahoma" w:eastAsia="Batang" w:hAnsi="Tahoma" w:cs="Tahoma"/>
      <w:sz w:val="16"/>
      <w:szCs w:val="16"/>
      <w:lang w:val="en-AU" w:eastAsia="en-US"/>
    </w:rPr>
  </w:style>
  <w:style w:type="character" w:styleId="CommentReference">
    <w:name w:val="annotation reference"/>
    <w:basedOn w:val="DefaultParagraphFont"/>
    <w:uiPriority w:val="99"/>
    <w:semiHidden/>
    <w:unhideWhenUsed/>
    <w:rsid w:val="00E25497"/>
    <w:rPr>
      <w:sz w:val="16"/>
      <w:szCs w:val="16"/>
    </w:rPr>
  </w:style>
  <w:style w:type="paragraph" w:styleId="CommentText">
    <w:name w:val="annotation text"/>
    <w:basedOn w:val="Normal"/>
    <w:link w:val="CommentTextChar"/>
    <w:uiPriority w:val="99"/>
    <w:semiHidden/>
    <w:unhideWhenUsed/>
    <w:rsid w:val="00E25497"/>
    <w:rPr>
      <w:sz w:val="20"/>
      <w:szCs w:val="20"/>
    </w:rPr>
  </w:style>
  <w:style w:type="character" w:customStyle="1" w:styleId="CommentTextChar">
    <w:name w:val="Comment Text Char"/>
    <w:basedOn w:val="DefaultParagraphFont"/>
    <w:link w:val="CommentText"/>
    <w:uiPriority w:val="99"/>
    <w:semiHidden/>
    <w:rsid w:val="00E25497"/>
    <w:rPr>
      <w:rFonts w:ascii="Times New Roman" w:eastAsia="Batang" w:hAnsi="Times New Roman" w:cs="Times New Roman"/>
      <w:sz w:val="20"/>
      <w:szCs w:val="20"/>
      <w:lang w:val="en-AU" w:eastAsia="en-US"/>
    </w:rPr>
  </w:style>
  <w:style w:type="paragraph" w:styleId="CommentSubject">
    <w:name w:val="annotation subject"/>
    <w:basedOn w:val="CommentText"/>
    <w:next w:val="CommentText"/>
    <w:link w:val="CommentSubjectChar"/>
    <w:uiPriority w:val="99"/>
    <w:semiHidden/>
    <w:unhideWhenUsed/>
    <w:rsid w:val="00E25497"/>
    <w:rPr>
      <w:b/>
      <w:bCs/>
    </w:rPr>
  </w:style>
  <w:style w:type="character" w:customStyle="1" w:styleId="CommentSubjectChar">
    <w:name w:val="Comment Subject Char"/>
    <w:basedOn w:val="CommentTextChar"/>
    <w:link w:val="CommentSubject"/>
    <w:uiPriority w:val="99"/>
    <w:semiHidden/>
    <w:rsid w:val="00E25497"/>
    <w:rPr>
      <w:rFonts w:ascii="Times New Roman" w:eastAsia="Batang" w:hAnsi="Times New Roman" w:cs="Times New Roman"/>
      <w:b/>
      <w:bCs/>
      <w:sz w:val="20"/>
      <w:szCs w:val="20"/>
      <w:lang w:val="en-AU" w:eastAsia="en-US"/>
    </w:rPr>
  </w:style>
  <w:style w:type="character" w:customStyle="1" w:styleId="watch-title">
    <w:name w:val="watch-title"/>
    <w:basedOn w:val="DefaultParagraphFont"/>
    <w:rsid w:val="00F50FC1"/>
  </w:style>
  <w:style w:type="paragraph" w:customStyle="1" w:styleId="MediumShading1-Accent11">
    <w:name w:val="Medium Shading 1 - Accent 11"/>
    <w:uiPriority w:val="1"/>
    <w:qFormat/>
    <w:rsid w:val="00C91B93"/>
    <w:pPr>
      <w:spacing w:after="0" w:line="240" w:lineRule="auto"/>
    </w:pPr>
    <w:rPr>
      <w:rFonts w:ascii="Calibri" w:eastAsia="MS Mincho" w:hAnsi="Calibri" w:cs="Times New Roman"/>
    </w:rPr>
  </w:style>
  <w:style w:type="table" w:customStyle="1" w:styleId="TableGrid1">
    <w:name w:val="Table Grid1"/>
    <w:basedOn w:val="TableNormal"/>
    <w:next w:val="TableGrid"/>
    <w:rsid w:val="00655EE3"/>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292">
      <w:bodyDiv w:val="1"/>
      <w:marLeft w:val="0"/>
      <w:marRight w:val="0"/>
      <w:marTop w:val="0"/>
      <w:marBottom w:val="0"/>
      <w:divBdr>
        <w:top w:val="none" w:sz="0" w:space="0" w:color="auto"/>
        <w:left w:val="none" w:sz="0" w:space="0" w:color="auto"/>
        <w:bottom w:val="none" w:sz="0" w:space="0" w:color="auto"/>
        <w:right w:val="none" w:sz="0" w:space="0" w:color="auto"/>
      </w:divBdr>
    </w:div>
    <w:div w:id="28186529">
      <w:bodyDiv w:val="1"/>
      <w:marLeft w:val="0"/>
      <w:marRight w:val="0"/>
      <w:marTop w:val="0"/>
      <w:marBottom w:val="0"/>
      <w:divBdr>
        <w:top w:val="none" w:sz="0" w:space="0" w:color="auto"/>
        <w:left w:val="none" w:sz="0" w:space="0" w:color="auto"/>
        <w:bottom w:val="none" w:sz="0" w:space="0" w:color="auto"/>
        <w:right w:val="none" w:sz="0" w:space="0" w:color="auto"/>
      </w:divBdr>
      <w:divsChild>
        <w:div w:id="208882593">
          <w:marLeft w:val="0"/>
          <w:marRight w:val="0"/>
          <w:marTop w:val="0"/>
          <w:marBottom w:val="0"/>
          <w:divBdr>
            <w:top w:val="none" w:sz="0" w:space="0" w:color="auto"/>
            <w:left w:val="none" w:sz="0" w:space="0" w:color="auto"/>
            <w:bottom w:val="none" w:sz="0" w:space="0" w:color="auto"/>
            <w:right w:val="none" w:sz="0" w:space="0" w:color="auto"/>
          </w:divBdr>
          <w:divsChild>
            <w:div w:id="844897886">
              <w:marLeft w:val="0"/>
              <w:marRight w:val="0"/>
              <w:marTop w:val="0"/>
              <w:marBottom w:val="0"/>
              <w:divBdr>
                <w:top w:val="none" w:sz="0" w:space="0" w:color="auto"/>
                <w:left w:val="none" w:sz="0" w:space="0" w:color="auto"/>
                <w:bottom w:val="none" w:sz="0" w:space="0" w:color="auto"/>
                <w:right w:val="none" w:sz="0" w:space="0" w:color="auto"/>
              </w:divBdr>
              <w:divsChild>
                <w:div w:id="514459937">
                  <w:marLeft w:val="0"/>
                  <w:marRight w:val="0"/>
                  <w:marTop w:val="0"/>
                  <w:marBottom w:val="0"/>
                  <w:divBdr>
                    <w:top w:val="none" w:sz="0" w:space="0" w:color="auto"/>
                    <w:left w:val="none" w:sz="0" w:space="0" w:color="auto"/>
                    <w:bottom w:val="none" w:sz="0" w:space="0" w:color="auto"/>
                    <w:right w:val="none" w:sz="0" w:space="0" w:color="auto"/>
                  </w:divBdr>
                  <w:divsChild>
                    <w:div w:id="560603883">
                      <w:marLeft w:val="0"/>
                      <w:marRight w:val="0"/>
                      <w:marTop w:val="0"/>
                      <w:marBottom w:val="0"/>
                      <w:divBdr>
                        <w:top w:val="none" w:sz="0" w:space="0" w:color="auto"/>
                        <w:left w:val="none" w:sz="0" w:space="0" w:color="auto"/>
                        <w:bottom w:val="none" w:sz="0" w:space="0" w:color="auto"/>
                        <w:right w:val="none" w:sz="0" w:space="0" w:color="auto"/>
                      </w:divBdr>
                      <w:divsChild>
                        <w:div w:id="697505074">
                          <w:marLeft w:val="0"/>
                          <w:marRight w:val="0"/>
                          <w:marTop w:val="0"/>
                          <w:marBottom w:val="0"/>
                          <w:divBdr>
                            <w:top w:val="none" w:sz="0" w:space="0" w:color="auto"/>
                            <w:left w:val="none" w:sz="0" w:space="0" w:color="auto"/>
                            <w:bottom w:val="none" w:sz="0" w:space="0" w:color="auto"/>
                            <w:right w:val="none" w:sz="0" w:space="0" w:color="auto"/>
                          </w:divBdr>
                          <w:divsChild>
                            <w:div w:id="90703420">
                              <w:marLeft w:val="0"/>
                              <w:marRight w:val="0"/>
                              <w:marTop w:val="0"/>
                              <w:marBottom w:val="0"/>
                              <w:divBdr>
                                <w:top w:val="none" w:sz="0" w:space="0" w:color="auto"/>
                                <w:left w:val="none" w:sz="0" w:space="0" w:color="auto"/>
                                <w:bottom w:val="none" w:sz="0" w:space="0" w:color="auto"/>
                                <w:right w:val="none" w:sz="0" w:space="0" w:color="auto"/>
                              </w:divBdr>
                              <w:divsChild>
                                <w:div w:id="2898354">
                                  <w:marLeft w:val="0"/>
                                  <w:marRight w:val="0"/>
                                  <w:marTop w:val="0"/>
                                  <w:marBottom w:val="450"/>
                                  <w:divBdr>
                                    <w:top w:val="none" w:sz="0" w:space="0" w:color="auto"/>
                                    <w:left w:val="none" w:sz="0" w:space="0" w:color="auto"/>
                                    <w:bottom w:val="none" w:sz="0" w:space="0" w:color="auto"/>
                                    <w:right w:val="none" w:sz="0" w:space="0" w:color="auto"/>
                                  </w:divBdr>
                                  <w:divsChild>
                                    <w:div w:id="1649672849">
                                      <w:marLeft w:val="0"/>
                                      <w:marRight w:val="0"/>
                                      <w:marTop w:val="0"/>
                                      <w:marBottom w:val="0"/>
                                      <w:divBdr>
                                        <w:top w:val="none" w:sz="0" w:space="0" w:color="auto"/>
                                        <w:left w:val="none" w:sz="0" w:space="0" w:color="auto"/>
                                        <w:bottom w:val="none" w:sz="0" w:space="0" w:color="auto"/>
                                        <w:right w:val="none" w:sz="0" w:space="0" w:color="auto"/>
                                      </w:divBdr>
                                      <w:divsChild>
                                        <w:div w:id="1512641510">
                                          <w:marLeft w:val="0"/>
                                          <w:marRight w:val="0"/>
                                          <w:marTop w:val="0"/>
                                          <w:marBottom w:val="0"/>
                                          <w:divBdr>
                                            <w:top w:val="none" w:sz="0" w:space="0" w:color="auto"/>
                                            <w:left w:val="none" w:sz="0" w:space="0" w:color="auto"/>
                                            <w:bottom w:val="none" w:sz="0" w:space="0" w:color="auto"/>
                                            <w:right w:val="none" w:sz="0" w:space="0" w:color="auto"/>
                                          </w:divBdr>
                                          <w:divsChild>
                                            <w:div w:id="1871256904">
                                              <w:marLeft w:val="0"/>
                                              <w:marRight w:val="0"/>
                                              <w:marTop w:val="0"/>
                                              <w:marBottom w:val="0"/>
                                              <w:divBdr>
                                                <w:top w:val="none" w:sz="0" w:space="0" w:color="auto"/>
                                                <w:left w:val="none" w:sz="0" w:space="0" w:color="auto"/>
                                                <w:bottom w:val="none" w:sz="0" w:space="0" w:color="auto"/>
                                                <w:right w:val="none" w:sz="0" w:space="0" w:color="auto"/>
                                              </w:divBdr>
                                              <w:divsChild>
                                                <w:div w:id="766458753">
                                                  <w:marLeft w:val="0"/>
                                                  <w:marRight w:val="0"/>
                                                  <w:marTop w:val="0"/>
                                                  <w:marBottom w:val="0"/>
                                                  <w:divBdr>
                                                    <w:top w:val="none" w:sz="0" w:space="0" w:color="auto"/>
                                                    <w:left w:val="none" w:sz="0" w:space="0" w:color="auto"/>
                                                    <w:bottom w:val="none" w:sz="0" w:space="0" w:color="auto"/>
                                                    <w:right w:val="none" w:sz="0" w:space="0" w:color="auto"/>
                                                  </w:divBdr>
                                                  <w:divsChild>
                                                    <w:div w:id="395007660">
                                                      <w:marLeft w:val="0"/>
                                                      <w:marRight w:val="0"/>
                                                      <w:marTop w:val="0"/>
                                                      <w:marBottom w:val="0"/>
                                                      <w:divBdr>
                                                        <w:top w:val="none" w:sz="0" w:space="0" w:color="auto"/>
                                                        <w:left w:val="none" w:sz="0" w:space="0" w:color="auto"/>
                                                        <w:bottom w:val="none" w:sz="0" w:space="0" w:color="auto"/>
                                                        <w:right w:val="none" w:sz="0" w:space="0" w:color="auto"/>
                                                      </w:divBdr>
                                                      <w:divsChild>
                                                        <w:div w:id="686828974">
                                                          <w:marLeft w:val="0"/>
                                                          <w:marRight w:val="0"/>
                                                          <w:marTop w:val="0"/>
                                                          <w:marBottom w:val="0"/>
                                                          <w:divBdr>
                                                            <w:top w:val="none" w:sz="0" w:space="0" w:color="auto"/>
                                                            <w:left w:val="none" w:sz="0" w:space="0" w:color="auto"/>
                                                            <w:bottom w:val="none" w:sz="0" w:space="0" w:color="auto"/>
                                                            <w:right w:val="none" w:sz="0" w:space="0" w:color="auto"/>
                                                          </w:divBdr>
                                                        </w:div>
                                                        <w:div w:id="20309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12932">
      <w:bodyDiv w:val="1"/>
      <w:marLeft w:val="0"/>
      <w:marRight w:val="0"/>
      <w:marTop w:val="0"/>
      <w:marBottom w:val="0"/>
      <w:divBdr>
        <w:top w:val="none" w:sz="0" w:space="0" w:color="auto"/>
        <w:left w:val="none" w:sz="0" w:space="0" w:color="auto"/>
        <w:bottom w:val="none" w:sz="0" w:space="0" w:color="auto"/>
        <w:right w:val="none" w:sz="0" w:space="0" w:color="auto"/>
      </w:divBdr>
    </w:div>
    <w:div w:id="82117476">
      <w:bodyDiv w:val="1"/>
      <w:marLeft w:val="0"/>
      <w:marRight w:val="0"/>
      <w:marTop w:val="0"/>
      <w:marBottom w:val="0"/>
      <w:divBdr>
        <w:top w:val="none" w:sz="0" w:space="0" w:color="auto"/>
        <w:left w:val="none" w:sz="0" w:space="0" w:color="auto"/>
        <w:bottom w:val="none" w:sz="0" w:space="0" w:color="auto"/>
        <w:right w:val="none" w:sz="0" w:space="0" w:color="auto"/>
      </w:divBdr>
    </w:div>
    <w:div w:id="104859113">
      <w:bodyDiv w:val="1"/>
      <w:marLeft w:val="0"/>
      <w:marRight w:val="0"/>
      <w:marTop w:val="0"/>
      <w:marBottom w:val="0"/>
      <w:divBdr>
        <w:top w:val="none" w:sz="0" w:space="0" w:color="auto"/>
        <w:left w:val="none" w:sz="0" w:space="0" w:color="auto"/>
        <w:bottom w:val="none" w:sz="0" w:space="0" w:color="auto"/>
        <w:right w:val="none" w:sz="0" w:space="0" w:color="auto"/>
      </w:divBdr>
    </w:div>
    <w:div w:id="242106440">
      <w:bodyDiv w:val="1"/>
      <w:marLeft w:val="0"/>
      <w:marRight w:val="0"/>
      <w:marTop w:val="0"/>
      <w:marBottom w:val="0"/>
      <w:divBdr>
        <w:top w:val="none" w:sz="0" w:space="0" w:color="auto"/>
        <w:left w:val="none" w:sz="0" w:space="0" w:color="auto"/>
        <w:bottom w:val="none" w:sz="0" w:space="0" w:color="auto"/>
        <w:right w:val="none" w:sz="0" w:space="0" w:color="auto"/>
      </w:divBdr>
    </w:div>
    <w:div w:id="251356042">
      <w:bodyDiv w:val="1"/>
      <w:marLeft w:val="0"/>
      <w:marRight w:val="0"/>
      <w:marTop w:val="0"/>
      <w:marBottom w:val="0"/>
      <w:divBdr>
        <w:top w:val="none" w:sz="0" w:space="0" w:color="auto"/>
        <w:left w:val="none" w:sz="0" w:space="0" w:color="auto"/>
        <w:bottom w:val="none" w:sz="0" w:space="0" w:color="auto"/>
        <w:right w:val="none" w:sz="0" w:space="0" w:color="auto"/>
      </w:divBdr>
      <w:divsChild>
        <w:div w:id="1352956425">
          <w:marLeft w:val="150"/>
          <w:marRight w:val="0"/>
          <w:marTop w:val="0"/>
          <w:marBottom w:val="0"/>
          <w:divBdr>
            <w:top w:val="none" w:sz="0" w:space="0" w:color="auto"/>
            <w:left w:val="none" w:sz="0" w:space="0" w:color="auto"/>
            <w:bottom w:val="none" w:sz="0" w:space="0" w:color="auto"/>
            <w:right w:val="none" w:sz="0" w:space="0" w:color="auto"/>
          </w:divBdr>
        </w:div>
        <w:div w:id="1648512886">
          <w:marLeft w:val="150"/>
          <w:marRight w:val="0"/>
          <w:marTop w:val="0"/>
          <w:marBottom w:val="0"/>
          <w:divBdr>
            <w:top w:val="none" w:sz="0" w:space="0" w:color="auto"/>
            <w:left w:val="none" w:sz="0" w:space="0" w:color="auto"/>
            <w:bottom w:val="none" w:sz="0" w:space="0" w:color="auto"/>
            <w:right w:val="none" w:sz="0" w:space="0" w:color="auto"/>
          </w:divBdr>
        </w:div>
      </w:divsChild>
    </w:div>
    <w:div w:id="254438823">
      <w:bodyDiv w:val="1"/>
      <w:marLeft w:val="0"/>
      <w:marRight w:val="0"/>
      <w:marTop w:val="0"/>
      <w:marBottom w:val="0"/>
      <w:divBdr>
        <w:top w:val="none" w:sz="0" w:space="0" w:color="auto"/>
        <w:left w:val="none" w:sz="0" w:space="0" w:color="auto"/>
        <w:bottom w:val="none" w:sz="0" w:space="0" w:color="auto"/>
        <w:right w:val="none" w:sz="0" w:space="0" w:color="auto"/>
      </w:divBdr>
      <w:divsChild>
        <w:div w:id="76830930">
          <w:marLeft w:val="0"/>
          <w:marRight w:val="0"/>
          <w:marTop w:val="0"/>
          <w:marBottom w:val="0"/>
          <w:divBdr>
            <w:top w:val="none" w:sz="0" w:space="0" w:color="auto"/>
            <w:left w:val="none" w:sz="0" w:space="0" w:color="auto"/>
            <w:bottom w:val="none" w:sz="0" w:space="0" w:color="auto"/>
            <w:right w:val="none" w:sz="0" w:space="0" w:color="auto"/>
          </w:divBdr>
          <w:divsChild>
            <w:div w:id="914515201">
              <w:marLeft w:val="0"/>
              <w:marRight w:val="0"/>
              <w:marTop w:val="0"/>
              <w:marBottom w:val="0"/>
              <w:divBdr>
                <w:top w:val="none" w:sz="0" w:space="0" w:color="auto"/>
                <w:left w:val="none" w:sz="0" w:space="0" w:color="auto"/>
                <w:bottom w:val="none" w:sz="0" w:space="0" w:color="auto"/>
                <w:right w:val="none" w:sz="0" w:space="0" w:color="auto"/>
              </w:divBdr>
              <w:divsChild>
                <w:div w:id="582110101">
                  <w:marLeft w:val="0"/>
                  <w:marRight w:val="0"/>
                  <w:marTop w:val="0"/>
                  <w:marBottom w:val="0"/>
                  <w:divBdr>
                    <w:top w:val="none" w:sz="0" w:space="0" w:color="auto"/>
                    <w:left w:val="none" w:sz="0" w:space="0" w:color="auto"/>
                    <w:bottom w:val="none" w:sz="0" w:space="0" w:color="auto"/>
                    <w:right w:val="none" w:sz="0" w:space="0" w:color="auto"/>
                  </w:divBdr>
                  <w:divsChild>
                    <w:div w:id="1488941728">
                      <w:marLeft w:val="0"/>
                      <w:marRight w:val="0"/>
                      <w:marTop w:val="0"/>
                      <w:marBottom w:val="0"/>
                      <w:divBdr>
                        <w:top w:val="none" w:sz="0" w:space="0" w:color="auto"/>
                        <w:left w:val="none" w:sz="0" w:space="0" w:color="auto"/>
                        <w:bottom w:val="none" w:sz="0" w:space="0" w:color="auto"/>
                        <w:right w:val="none" w:sz="0" w:space="0" w:color="auto"/>
                      </w:divBdr>
                    </w:div>
                    <w:div w:id="5369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42187">
      <w:bodyDiv w:val="1"/>
      <w:marLeft w:val="0"/>
      <w:marRight w:val="0"/>
      <w:marTop w:val="0"/>
      <w:marBottom w:val="0"/>
      <w:divBdr>
        <w:top w:val="none" w:sz="0" w:space="0" w:color="auto"/>
        <w:left w:val="none" w:sz="0" w:space="0" w:color="auto"/>
        <w:bottom w:val="none" w:sz="0" w:space="0" w:color="auto"/>
        <w:right w:val="none" w:sz="0" w:space="0" w:color="auto"/>
      </w:divBdr>
      <w:divsChild>
        <w:div w:id="513112456">
          <w:marLeft w:val="0"/>
          <w:marRight w:val="0"/>
          <w:marTop w:val="0"/>
          <w:marBottom w:val="0"/>
          <w:divBdr>
            <w:top w:val="none" w:sz="0" w:space="0" w:color="auto"/>
            <w:left w:val="none" w:sz="0" w:space="0" w:color="auto"/>
            <w:bottom w:val="none" w:sz="0" w:space="0" w:color="auto"/>
            <w:right w:val="none" w:sz="0" w:space="0" w:color="auto"/>
          </w:divBdr>
          <w:divsChild>
            <w:div w:id="1021931478">
              <w:marLeft w:val="0"/>
              <w:marRight w:val="0"/>
              <w:marTop w:val="0"/>
              <w:marBottom w:val="0"/>
              <w:divBdr>
                <w:top w:val="none" w:sz="0" w:space="0" w:color="auto"/>
                <w:left w:val="none" w:sz="0" w:space="0" w:color="auto"/>
                <w:bottom w:val="none" w:sz="0" w:space="0" w:color="auto"/>
                <w:right w:val="none" w:sz="0" w:space="0" w:color="auto"/>
              </w:divBdr>
              <w:divsChild>
                <w:div w:id="1566405425">
                  <w:marLeft w:val="0"/>
                  <w:marRight w:val="0"/>
                  <w:marTop w:val="0"/>
                  <w:marBottom w:val="0"/>
                  <w:divBdr>
                    <w:top w:val="none" w:sz="0" w:space="0" w:color="auto"/>
                    <w:left w:val="none" w:sz="0" w:space="0" w:color="auto"/>
                    <w:bottom w:val="none" w:sz="0" w:space="0" w:color="auto"/>
                    <w:right w:val="none" w:sz="0" w:space="0" w:color="auto"/>
                  </w:divBdr>
                  <w:divsChild>
                    <w:div w:id="12527406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57973556">
      <w:bodyDiv w:val="1"/>
      <w:marLeft w:val="0"/>
      <w:marRight w:val="0"/>
      <w:marTop w:val="0"/>
      <w:marBottom w:val="0"/>
      <w:divBdr>
        <w:top w:val="none" w:sz="0" w:space="0" w:color="auto"/>
        <w:left w:val="none" w:sz="0" w:space="0" w:color="auto"/>
        <w:bottom w:val="none" w:sz="0" w:space="0" w:color="auto"/>
        <w:right w:val="none" w:sz="0" w:space="0" w:color="auto"/>
      </w:divBdr>
    </w:div>
    <w:div w:id="399519240">
      <w:bodyDiv w:val="1"/>
      <w:marLeft w:val="0"/>
      <w:marRight w:val="0"/>
      <w:marTop w:val="0"/>
      <w:marBottom w:val="0"/>
      <w:divBdr>
        <w:top w:val="none" w:sz="0" w:space="0" w:color="auto"/>
        <w:left w:val="none" w:sz="0" w:space="0" w:color="auto"/>
        <w:bottom w:val="none" w:sz="0" w:space="0" w:color="auto"/>
        <w:right w:val="none" w:sz="0" w:space="0" w:color="auto"/>
      </w:divBdr>
    </w:div>
    <w:div w:id="433325073">
      <w:bodyDiv w:val="1"/>
      <w:marLeft w:val="0"/>
      <w:marRight w:val="0"/>
      <w:marTop w:val="0"/>
      <w:marBottom w:val="0"/>
      <w:divBdr>
        <w:top w:val="none" w:sz="0" w:space="0" w:color="auto"/>
        <w:left w:val="none" w:sz="0" w:space="0" w:color="auto"/>
        <w:bottom w:val="none" w:sz="0" w:space="0" w:color="auto"/>
        <w:right w:val="none" w:sz="0" w:space="0" w:color="auto"/>
      </w:divBdr>
    </w:div>
    <w:div w:id="489100527">
      <w:bodyDiv w:val="1"/>
      <w:marLeft w:val="0"/>
      <w:marRight w:val="0"/>
      <w:marTop w:val="0"/>
      <w:marBottom w:val="0"/>
      <w:divBdr>
        <w:top w:val="none" w:sz="0" w:space="0" w:color="auto"/>
        <w:left w:val="none" w:sz="0" w:space="0" w:color="auto"/>
        <w:bottom w:val="none" w:sz="0" w:space="0" w:color="auto"/>
        <w:right w:val="none" w:sz="0" w:space="0" w:color="auto"/>
      </w:divBdr>
    </w:div>
    <w:div w:id="567770352">
      <w:bodyDiv w:val="1"/>
      <w:marLeft w:val="0"/>
      <w:marRight w:val="0"/>
      <w:marTop w:val="0"/>
      <w:marBottom w:val="0"/>
      <w:divBdr>
        <w:top w:val="none" w:sz="0" w:space="0" w:color="auto"/>
        <w:left w:val="none" w:sz="0" w:space="0" w:color="auto"/>
        <w:bottom w:val="none" w:sz="0" w:space="0" w:color="auto"/>
        <w:right w:val="none" w:sz="0" w:space="0" w:color="auto"/>
      </w:divBdr>
      <w:divsChild>
        <w:div w:id="650183791">
          <w:marLeft w:val="0"/>
          <w:marRight w:val="0"/>
          <w:marTop w:val="0"/>
          <w:marBottom w:val="0"/>
          <w:divBdr>
            <w:top w:val="none" w:sz="0" w:space="0" w:color="auto"/>
            <w:left w:val="none" w:sz="0" w:space="0" w:color="auto"/>
            <w:bottom w:val="none" w:sz="0" w:space="0" w:color="auto"/>
            <w:right w:val="none" w:sz="0" w:space="0" w:color="auto"/>
          </w:divBdr>
          <w:divsChild>
            <w:div w:id="1062799682">
              <w:marLeft w:val="0"/>
              <w:marRight w:val="0"/>
              <w:marTop w:val="0"/>
              <w:marBottom w:val="0"/>
              <w:divBdr>
                <w:top w:val="none" w:sz="0" w:space="0" w:color="auto"/>
                <w:left w:val="none" w:sz="0" w:space="0" w:color="auto"/>
                <w:bottom w:val="none" w:sz="0" w:space="0" w:color="auto"/>
                <w:right w:val="none" w:sz="0" w:space="0" w:color="auto"/>
              </w:divBdr>
              <w:divsChild>
                <w:div w:id="1948780106">
                  <w:marLeft w:val="0"/>
                  <w:marRight w:val="0"/>
                  <w:marTop w:val="0"/>
                  <w:marBottom w:val="0"/>
                  <w:divBdr>
                    <w:top w:val="none" w:sz="0" w:space="0" w:color="auto"/>
                    <w:left w:val="none" w:sz="0" w:space="0" w:color="auto"/>
                    <w:bottom w:val="none" w:sz="0" w:space="0" w:color="auto"/>
                    <w:right w:val="none" w:sz="0" w:space="0" w:color="auto"/>
                  </w:divBdr>
                  <w:divsChild>
                    <w:div w:id="1184200792">
                      <w:marLeft w:val="0"/>
                      <w:marRight w:val="0"/>
                      <w:marTop w:val="0"/>
                      <w:marBottom w:val="0"/>
                      <w:divBdr>
                        <w:top w:val="none" w:sz="0" w:space="0" w:color="auto"/>
                        <w:left w:val="none" w:sz="0" w:space="0" w:color="auto"/>
                        <w:bottom w:val="none" w:sz="0" w:space="0" w:color="auto"/>
                        <w:right w:val="none" w:sz="0" w:space="0" w:color="auto"/>
                      </w:divBdr>
                      <w:divsChild>
                        <w:div w:id="2111004650">
                          <w:marLeft w:val="0"/>
                          <w:marRight w:val="0"/>
                          <w:marTop w:val="0"/>
                          <w:marBottom w:val="0"/>
                          <w:divBdr>
                            <w:top w:val="none" w:sz="0" w:space="0" w:color="auto"/>
                            <w:left w:val="none" w:sz="0" w:space="0" w:color="auto"/>
                            <w:bottom w:val="none" w:sz="0" w:space="0" w:color="auto"/>
                            <w:right w:val="none" w:sz="0" w:space="0" w:color="auto"/>
                          </w:divBdr>
                          <w:divsChild>
                            <w:div w:id="360865278">
                              <w:marLeft w:val="0"/>
                              <w:marRight w:val="0"/>
                              <w:marTop w:val="0"/>
                              <w:marBottom w:val="0"/>
                              <w:divBdr>
                                <w:top w:val="none" w:sz="0" w:space="0" w:color="auto"/>
                                <w:left w:val="none" w:sz="0" w:space="0" w:color="auto"/>
                                <w:bottom w:val="none" w:sz="0" w:space="0" w:color="auto"/>
                                <w:right w:val="none" w:sz="0" w:space="0" w:color="auto"/>
                              </w:divBdr>
                              <w:divsChild>
                                <w:div w:id="433864092">
                                  <w:marLeft w:val="0"/>
                                  <w:marRight w:val="0"/>
                                  <w:marTop w:val="0"/>
                                  <w:marBottom w:val="450"/>
                                  <w:divBdr>
                                    <w:top w:val="none" w:sz="0" w:space="0" w:color="auto"/>
                                    <w:left w:val="none" w:sz="0" w:space="0" w:color="auto"/>
                                    <w:bottom w:val="none" w:sz="0" w:space="0" w:color="auto"/>
                                    <w:right w:val="none" w:sz="0" w:space="0" w:color="auto"/>
                                  </w:divBdr>
                                  <w:divsChild>
                                    <w:div w:id="836191688">
                                      <w:marLeft w:val="0"/>
                                      <w:marRight w:val="0"/>
                                      <w:marTop w:val="0"/>
                                      <w:marBottom w:val="0"/>
                                      <w:divBdr>
                                        <w:top w:val="none" w:sz="0" w:space="0" w:color="auto"/>
                                        <w:left w:val="none" w:sz="0" w:space="0" w:color="auto"/>
                                        <w:bottom w:val="none" w:sz="0" w:space="0" w:color="auto"/>
                                        <w:right w:val="none" w:sz="0" w:space="0" w:color="auto"/>
                                      </w:divBdr>
                                      <w:divsChild>
                                        <w:div w:id="2073000306">
                                          <w:marLeft w:val="0"/>
                                          <w:marRight w:val="0"/>
                                          <w:marTop w:val="0"/>
                                          <w:marBottom w:val="150"/>
                                          <w:divBdr>
                                            <w:top w:val="none" w:sz="0" w:space="0" w:color="auto"/>
                                            <w:left w:val="none" w:sz="0" w:space="0" w:color="auto"/>
                                            <w:bottom w:val="none" w:sz="0" w:space="0" w:color="auto"/>
                                            <w:right w:val="none" w:sz="0" w:space="0" w:color="auto"/>
                                          </w:divBdr>
                                          <w:divsChild>
                                            <w:div w:id="1350643749">
                                              <w:marLeft w:val="0"/>
                                              <w:marRight w:val="0"/>
                                              <w:marTop w:val="0"/>
                                              <w:marBottom w:val="0"/>
                                              <w:divBdr>
                                                <w:top w:val="none" w:sz="0" w:space="0" w:color="auto"/>
                                                <w:left w:val="none" w:sz="0" w:space="0" w:color="auto"/>
                                                <w:bottom w:val="none" w:sz="0" w:space="0" w:color="auto"/>
                                                <w:right w:val="none" w:sz="0" w:space="0" w:color="auto"/>
                                              </w:divBdr>
                                              <w:divsChild>
                                                <w:div w:id="3552765">
                                                  <w:marLeft w:val="0"/>
                                                  <w:marRight w:val="0"/>
                                                  <w:marTop w:val="0"/>
                                                  <w:marBottom w:val="150"/>
                                                  <w:divBdr>
                                                    <w:top w:val="none" w:sz="0" w:space="0" w:color="auto"/>
                                                    <w:left w:val="none" w:sz="0" w:space="0" w:color="auto"/>
                                                    <w:bottom w:val="none" w:sz="0" w:space="0" w:color="auto"/>
                                                    <w:right w:val="none" w:sz="0" w:space="0" w:color="auto"/>
                                                  </w:divBdr>
                                                </w:div>
                                              </w:divsChild>
                                            </w:div>
                                            <w:div w:id="892349399">
                                              <w:marLeft w:val="0"/>
                                              <w:marRight w:val="0"/>
                                              <w:marTop w:val="0"/>
                                              <w:marBottom w:val="0"/>
                                              <w:divBdr>
                                                <w:top w:val="none" w:sz="0" w:space="0" w:color="auto"/>
                                                <w:left w:val="none" w:sz="0" w:space="0" w:color="auto"/>
                                                <w:bottom w:val="none" w:sz="0" w:space="0" w:color="auto"/>
                                                <w:right w:val="none" w:sz="0" w:space="0" w:color="auto"/>
                                              </w:divBdr>
                                              <w:divsChild>
                                                <w:div w:id="147748009">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458720">
      <w:bodyDiv w:val="1"/>
      <w:marLeft w:val="0"/>
      <w:marRight w:val="0"/>
      <w:marTop w:val="0"/>
      <w:marBottom w:val="0"/>
      <w:divBdr>
        <w:top w:val="none" w:sz="0" w:space="0" w:color="auto"/>
        <w:left w:val="none" w:sz="0" w:space="0" w:color="auto"/>
        <w:bottom w:val="none" w:sz="0" w:space="0" w:color="auto"/>
        <w:right w:val="none" w:sz="0" w:space="0" w:color="auto"/>
      </w:divBdr>
      <w:divsChild>
        <w:div w:id="1652371647">
          <w:marLeft w:val="0"/>
          <w:marRight w:val="0"/>
          <w:marTop w:val="0"/>
          <w:marBottom w:val="0"/>
          <w:divBdr>
            <w:top w:val="none" w:sz="0" w:space="0" w:color="auto"/>
            <w:left w:val="none" w:sz="0" w:space="0" w:color="auto"/>
            <w:bottom w:val="none" w:sz="0" w:space="0" w:color="auto"/>
            <w:right w:val="none" w:sz="0" w:space="0" w:color="auto"/>
          </w:divBdr>
          <w:divsChild>
            <w:div w:id="1643583649">
              <w:marLeft w:val="0"/>
              <w:marRight w:val="0"/>
              <w:marTop w:val="0"/>
              <w:marBottom w:val="0"/>
              <w:divBdr>
                <w:top w:val="none" w:sz="0" w:space="0" w:color="auto"/>
                <w:left w:val="none" w:sz="0" w:space="0" w:color="auto"/>
                <w:bottom w:val="none" w:sz="0" w:space="0" w:color="auto"/>
                <w:right w:val="none" w:sz="0" w:space="0" w:color="auto"/>
              </w:divBdr>
              <w:divsChild>
                <w:div w:id="1942100146">
                  <w:marLeft w:val="0"/>
                  <w:marRight w:val="0"/>
                  <w:marTop w:val="0"/>
                  <w:marBottom w:val="0"/>
                  <w:divBdr>
                    <w:top w:val="none" w:sz="0" w:space="0" w:color="auto"/>
                    <w:left w:val="none" w:sz="0" w:space="0" w:color="auto"/>
                    <w:bottom w:val="none" w:sz="0" w:space="0" w:color="auto"/>
                    <w:right w:val="none" w:sz="0" w:space="0" w:color="auto"/>
                  </w:divBdr>
                  <w:divsChild>
                    <w:div w:id="18025701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6466993">
      <w:bodyDiv w:val="1"/>
      <w:marLeft w:val="0"/>
      <w:marRight w:val="0"/>
      <w:marTop w:val="0"/>
      <w:marBottom w:val="0"/>
      <w:divBdr>
        <w:top w:val="none" w:sz="0" w:space="0" w:color="auto"/>
        <w:left w:val="none" w:sz="0" w:space="0" w:color="auto"/>
        <w:bottom w:val="none" w:sz="0" w:space="0" w:color="auto"/>
        <w:right w:val="none" w:sz="0" w:space="0" w:color="auto"/>
      </w:divBdr>
    </w:div>
    <w:div w:id="702830362">
      <w:bodyDiv w:val="1"/>
      <w:marLeft w:val="0"/>
      <w:marRight w:val="0"/>
      <w:marTop w:val="0"/>
      <w:marBottom w:val="0"/>
      <w:divBdr>
        <w:top w:val="none" w:sz="0" w:space="0" w:color="auto"/>
        <w:left w:val="none" w:sz="0" w:space="0" w:color="auto"/>
        <w:bottom w:val="none" w:sz="0" w:space="0" w:color="auto"/>
        <w:right w:val="none" w:sz="0" w:space="0" w:color="auto"/>
      </w:divBdr>
    </w:div>
    <w:div w:id="770197900">
      <w:bodyDiv w:val="1"/>
      <w:marLeft w:val="0"/>
      <w:marRight w:val="0"/>
      <w:marTop w:val="0"/>
      <w:marBottom w:val="0"/>
      <w:divBdr>
        <w:top w:val="none" w:sz="0" w:space="0" w:color="auto"/>
        <w:left w:val="none" w:sz="0" w:space="0" w:color="auto"/>
        <w:bottom w:val="none" w:sz="0" w:space="0" w:color="auto"/>
        <w:right w:val="none" w:sz="0" w:space="0" w:color="auto"/>
      </w:divBdr>
    </w:div>
    <w:div w:id="773285940">
      <w:bodyDiv w:val="1"/>
      <w:marLeft w:val="0"/>
      <w:marRight w:val="0"/>
      <w:marTop w:val="0"/>
      <w:marBottom w:val="0"/>
      <w:divBdr>
        <w:top w:val="none" w:sz="0" w:space="0" w:color="auto"/>
        <w:left w:val="none" w:sz="0" w:space="0" w:color="auto"/>
        <w:bottom w:val="none" w:sz="0" w:space="0" w:color="auto"/>
        <w:right w:val="none" w:sz="0" w:space="0" w:color="auto"/>
      </w:divBdr>
    </w:div>
    <w:div w:id="879393462">
      <w:bodyDiv w:val="1"/>
      <w:marLeft w:val="0"/>
      <w:marRight w:val="0"/>
      <w:marTop w:val="0"/>
      <w:marBottom w:val="0"/>
      <w:divBdr>
        <w:top w:val="none" w:sz="0" w:space="0" w:color="auto"/>
        <w:left w:val="none" w:sz="0" w:space="0" w:color="auto"/>
        <w:bottom w:val="none" w:sz="0" w:space="0" w:color="auto"/>
        <w:right w:val="none" w:sz="0" w:space="0" w:color="auto"/>
      </w:divBdr>
    </w:div>
    <w:div w:id="945506345">
      <w:bodyDiv w:val="1"/>
      <w:marLeft w:val="0"/>
      <w:marRight w:val="0"/>
      <w:marTop w:val="0"/>
      <w:marBottom w:val="0"/>
      <w:divBdr>
        <w:top w:val="none" w:sz="0" w:space="0" w:color="auto"/>
        <w:left w:val="none" w:sz="0" w:space="0" w:color="auto"/>
        <w:bottom w:val="none" w:sz="0" w:space="0" w:color="auto"/>
        <w:right w:val="none" w:sz="0" w:space="0" w:color="auto"/>
      </w:divBdr>
      <w:divsChild>
        <w:div w:id="1217232045">
          <w:marLeft w:val="0"/>
          <w:marRight w:val="0"/>
          <w:marTop w:val="0"/>
          <w:marBottom w:val="0"/>
          <w:divBdr>
            <w:top w:val="none" w:sz="0" w:space="0" w:color="auto"/>
            <w:left w:val="none" w:sz="0" w:space="0" w:color="auto"/>
            <w:bottom w:val="none" w:sz="0" w:space="0" w:color="auto"/>
            <w:right w:val="none" w:sz="0" w:space="0" w:color="auto"/>
          </w:divBdr>
          <w:divsChild>
            <w:div w:id="956181632">
              <w:marLeft w:val="0"/>
              <w:marRight w:val="0"/>
              <w:marTop w:val="100"/>
              <w:marBottom w:val="0"/>
              <w:divBdr>
                <w:top w:val="none" w:sz="0" w:space="0" w:color="auto"/>
                <w:left w:val="none" w:sz="0" w:space="0" w:color="auto"/>
                <w:bottom w:val="none" w:sz="0" w:space="0" w:color="auto"/>
                <w:right w:val="none" w:sz="0" w:space="0" w:color="auto"/>
              </w:divBdr>
              <w:divsChild>
                <w:div w:id="2097748024">
                  <w:marLeft w:val="0"/>
                  <w:marRight w:val="0"/>
                  <w:marTop w:val="0"/>
                  <w:marBottom w:val="480"/>
                  <w:divBdr>
                    <w:top w:val="none" w:sz="0" w:space="0" w:color="auto"/>
                    <w:left w:val="single" w:sz="6" w:space="6" w:color="D7DDE3"/>
                    <w:bottom w:val="none" w:sz="0" w:space="0" w:color="auto"/>
                    <w:right w:val="none" w:sz="0" w:space="0" w:color="auto"/>
                  </w:divBdr>
                  <w:divsChild>
                    <w:div w:id="752550518">
                      <w:marLeft w:val="0"/>
                      <w:marRight w:val="0"/>
                      <w:marTop w:val="0"/>
                      <w:marBottom w:val="0"/>
                      <w:divBdr>
                        <w:top w:val="single" w:sz="6" w:space="0" w:color="E4E4E4"/>
                        <w:left w:val="none" w:sz="0" w:space="0" w:color="auto"/>
                        <w:bottom w:val="none" w:sz="0" w:space="0" w:color="auto"/>
                        <w:right w:val="none" w:sz="0" w:space="0" w:color="auto"/>
                      </w:divBdr>
                      <w:divsChild>
                        <w:div w:id="1498378773">
                          <w:marLeft w:val="0"/>
                          <w:marRight w:val="0"/>
                          <w:marTop w:val="0"/>
                          <w:marBottom w:val="0"/>
                          <w:divBdr>
                            <w:top w:val="none" w:sz="0" w:space="0" w:color="auto"/>
                            <w:left w:val="none" w:sz="0" w:space="0" w:color="auto"/>
                            <w:bottom w:val="none" w:sz="0" w:space="0" w:color="auto"/>
                            <w:right w:val="none" w:sz="0" w:space="0" w:color="auto"/>
                          </w:divBdr>
                          <w:divsChild>
                            <w:div w:id="1799185154">
                              <w:marLeft w:val="0"/>
                              <w:marRight w:val="0"/>
                              <w:marTop w:val="0"/>
                              <w:marBottom w:val="240"/>
                              <w:divBdr>
                                <w:top w:val="none" w:sz="0" w:space="0" w:color="auto"/>
                                <w:left w:val="none" w:sz="0" w:space="0" w:color="auto"/>
                                <w:bottom w:val="none" w:sz="0" w:space="0" w:color="auto"/>
                                <w:right w:val="none" w:sz="0" w:space="0" w:color="auto"/>
                              </w:divBdr>
                              <w:divsChild>
                                <w:div w:id="525565093">
                                  <w:marLeft w:val="0"/>
                                  <w:marRight w:val="0"/>
                                  <w:marTop w:val="0"/>
                                  <w:marBottom w:val="0"/>
                                  <w:divBdr>
                                    <w:top w:val="none" w:sz="0" w:space="0" w:color="auto"/>
                                    <w:left w:val="single" w:sz="6" w:space="0" w:color="8FB9D0"/>
                                    <w:bottom w:val="single" w:sz="6" w:space="0" w:color="8FB9D0"/>
                                    <w:right w:val="single" w:sz="6" w:space="0" w:color="8FB9D0"/>
                                  </w:divBdr>
                                  <w:divsChild>
                                    <w:div w:id="1644384019">
                                      <w:marLeft w:val="0"/>
                                      <w:marRight w:val="0"/>
                                      <w:marTop w:val="0"/>
                                      <w:marBottom w:val="0"/>
                                      <w:divBdr>
                                        <w:top w:val="none" w:sz="0" w:space="0" w:color="auto"/>
                                        <w:left w:val="none" w:sz="0" w:space="0" w:color="auto"/>
                                        <w:bottom w:val="none" w:sz="0" w:space="0" w:color="auto"/>
                                        <w:right w:val="none" w:sz="0" w:space="0" w:color="auto"/>
                                      </w:divBdr>
                                      <w:divsChild>
                                        <w:div w:id="5586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00234">
      <w:bodyDiv w:val="1"/>
      <w:marLeft w:val="0"/>
      <w:marRight w:val="0"/>
      <w:marTop w:val="0"/>
      <w:marBottom w:val="0"/>
      <w:divBdr>
        <w:top w:val="none" w:sz="0" w:space="0" w:color="auto"/>
        <w:left w:val="none" w:sz="0" w:space="0" w:color="auto"/>
        <w:bottom w:val="none" w:sz="0" w:space="0" w:color="auto"/>
        <w:right w:val="none" w:sz="0" w:space="0" w:color="auto"/>
      </w:divBdr>
    </w:div>
    <w:div w:id="1004166454">
      <w:bodyDiv w:val="1"/>
      <w:marLeft w:val="0"/>
      <w:marRight w:val="0"/>
      <w:marTop w:val="0"/>
      <w:marBottom w:val="0"/>
      <w:divBdr>
        <w:top w:val="none" w:sz="0" w:space="0" w:color="auto"/>
        <w:left w:val="none" w:sz="0" w:space="0" w:color="auto"/>
        <w:bottom w:val="none" w:sz="0" w:space="0" w:color="auto"/>
        <w:right w:val="none" w:sz="0" w:space="0" w:color="auto"/>
      </w:divBdr>
    </w:div>
    <w:div w:id="1016922681">
      <w:bodyDiv w:val="1"/>
      <w:marLeft w:val="0"/>
      <w:marRight w:val="0"/>
      <w:marTop w:val="0"/>
      <w:marBottom w:val="0"/>
      <w:divBdr>
        <w:top w:val="none" w:sz="0" w:space="0" w:color="auto"/>
        <w:left w:val="none" w:sz="0" w:space="0" w:color="auto"/>
        <w:bottom w:val="none" w:sz="0" w:space="0" w:color="auto"/>
        <w:right w:val="none" w:sz="0" w:space="0" w:color="auto"/>
      </w:divBdr>
    </w:div>
    <w:div w:id="1025793448">
      <w:bodyDiv w:val="1"/>
      <w:marLeft w:val="0"/>
      <w:marRight w:val="0"/>
      <w:marTop w:val="0"/>
      <w:marBottom w:val="0"/>
      <w:divBdr>
        <w:top w:val="none" w:sz="0" w:space="0" w:color="auto"/>
        <w:left w:val="none" w:sz="0" w:space="0" w:color="auto"/>
        <w:bottom w:val="none" w:sz="0" w:space="0" w:color="auto"/>
        <w:right w:val="none" w:sz="0" w:space="0" w:color="auto"/>
      </w:divBdr>
    </w:div>
    <w:div w:id="1030567591">
      <w:bodyDiv w:val="1"/>
      <w:marLeft w:val="0"/>
      <w:marRight w:val="0"/>
      <w:marTop w:val="0"/>
      <w:marBottom w:val="0"/>
      <w:divBdr>
        <w:top w:val="none" w:sz="0" w:space="0" w:color="auto"/>
        <w:left w:val="none" w:sz="0" w:space="0" w:color="auto"/>
        <w:bottom w:val="none" w:sz="0" w:space="0" w:color="auto"/>
        <w:right w:val="none" w:sz="0" w:space="0" w:color="auto"/>
      </w:divBdr>
    </w:div>
    <w:div w:id="1049459498">
      <w:bodyDiv w:val="1"/>
      <w:marLeft w:val="0"/>
      <w:marRight w:val="0"/>
      <w:marTop w:val="0"/>
      <w:marBottom w:val="0"/>
      <w:divBdr>
        <w:top w:val="none" w:sz="0" w:space="0" w:color="auto"/>
        <w:left w:val="none" w:sz="0" w:space="0" w:color="auto"/>
        <w:bottom w:val="none" w:sz="0" w:space="0" w:color="auto"/>
        <w:right w:val="none" w:sz="0" w:space="0" w:color="auto"/>
      </w:divBdr>
    </w:div>
    <w:div w:id="1081023806">
      <w:bodyDiv w:val="1"/>
      <w:marLeft w:val="0"/>
      <w:marRight w:val="0"/>
      <w:marTop w:val="0"/>
      <w:marBottom w:val="0"/>
      <w:divBdr>
        <w:top w:val="none" w:sz="0" w:space="0" w:color="auto"/>
        <w:left w:val="none" w:sz="0" w:space="0" w:color="auto"/>
        <w:bottom w:val="none" w:sz="0" w:space="0" w:color="auto"/>
        <w:right w:val="none" w:sz="0" w:space="0" w:color="auto"/>
      </w:divBdr>
    </w:div>
    <w:div w:id="1089499356">
      <w:bodyDiv w:val="1"/>
      <w:marLeft w:val="0"/>
      <w:marRight w:val="0"/>
      <w:marTop w:val="0"/>
      <w:marBottom w:val="0"/>
      <w:divBdr>
        <w:top w:val="none" w:sz="0" w:space="0" w:color="auto"/>
        <w:left w:val="none" w:sz="0" w:space="0" w:color="auto"/>
        <w:bottom w:val="none" w:sz="0" w:space="0" w:color="auto"/>
        <w:right w:val="none" w:sz="0" w:space="0" w:color="auto"/>
      </w:divBdr>
      <w:divsChild>
        <w:div w:id="1153334175">
          <w:marLeft w:val="0"/>
          <w:marRight w:val="0"/>
          <w:marTop w:val="0"/>
          <w:marBottom w:val="0"/>
          <w:divBdr>
            <w:top w:val="none" w:sz="0" w:space="0" w:color="auto"/>
            <w:left w:val="none" w:sz="0" w:space="0" w:color="auto"/>
            <w:bottom w:val="none" w:sz="0" w:space="0" w:color="auto"/>
            <w:right w:val="none" w:sz="0" w:space="0" w:color="auto"/>
          </w:divBdr>
          <w:divsChild>
            <w:div w:id="1699623518">
              <w:marLeft w:val="0"/>
              <w:marRight w:val="0"/>
              <w:marTop w:val="0"/>
              <w:marBottom w:val="0"/>
              <w:divBdr>
                <w:top w:val="none" w:sz="0" w:space="0" w:color="auto"/>
                <w:left w:val="none" w:sz="0" w:space="0" w:color="auto"/>
                <w:bottom w:val="none" w:sz="0" w:space="0" w:color="auto"/>
                <w:right w:val="none" w:sz="0" w:space="0" w:color="auto"/>
              </w:divBdr>
              <w:divsChild>
                <w:div w:id="1900705653">
                  <w:marLeft w:val="0"/>
                  <w:marRight w:val="0"/>
                  <w:marTop w:val="0"/>
                  <w:marBottom w:val="0"/>
                  <w:divBdr>
                    <w:top w:val="none" w:sz="0" w:space="0" w:color="auto"/>
                    <w:left w:val="none" w:sz="0" w:space="0" w:color="auto"/>
                    <w:bottom w:val="none" w:sz="0" w:space="0" w:color="auto"/>
                    <w:right w:val="none" w:sz="0" w:space="0" w:color="auto"/>
                  </w:divBdr>
                  <w:divsChild>
                    <w:div w:id="167911052">
                      <w:marLeft w:val="0"/>
                      <w:marRight w:val="0"/>
                      <w:marTop w:val="0"/>
                      <w:marBottom w:val="0"/>
                      <w:divBdr>
                        <w:top w:val="none" w:sz="0" w:space="0" w:color="auto"/>
                        <w:left w:val="none" w:sz="0" w:space="0" w:color="auto"/>
                        <w:bottom w:val="none" w:sz="0" w:space="0" w:color="auto"/>
                        <w:right w:val="none" w:sz="0" w:space="0" w:color="auto"/>
                      </w:divBdr>
                      <w:divsChild>
                        <w:div w:id="1960799083">
                          <w:marLeft w:val="0"/>
                          <w:marRight w:val="0"/>
                          <w:marTop w:val="0"/>
                          <w:marBottom w:val="0"/>
                          <w:divBdr>
                            <w:top w:val="none" w:sz="0" w:space="0" w:color="auto"/>
                            <w:left w:val="none" w:sz="0" w:space="0" w:color="auto"/>
                            <w:bottom w:val="none" w:sz="0" w:space="0" w:color="auto"/>
                            <w:right w:val="none" w:sz="0" w:space="0" w:color="auto"/>
                          </w:divBdr>
                          <w:divsChild>
                            <w:div w:id="2115319538">
                              <w:marLeft w:val="0"/>
                              <w:marRight w:val="0"/>
                              <w:marTop w:val="0"/>
                              <w:marBottom w:val="0"/>
                              <w:divBdr>
                                <w:top w:val="none" w:sz="0" w:space="0" w:color="auto"/>
                                <w:left w:val="none" w:sz="0" w:space="0" w:color="auto"/>
                                <w:bottom w:val="none" w:sz="0" w:space="0" w:color="auto"/>
                                <w:right w:val="none" w:sz="0" w:space="0" w:color="auto"/>
                              </w:divBdr>
                              <w:divsChild>
                                <w:div w:id="714810787">
                                  <w:marLeft w:val="0"/>
                                  <w:marRight w:val="0"/>
                                  <w:marTop w:val="0"/>
                                  <w:marBottom w:val="450"/>
                                  <w:divBdr>
                                    <w:top w:val="none" w:sz="0" w:space="0" w:color="auto"/>
                                    <w:left w:val="none" w:sz="0" w:space="0" w:color="auto"/>
                                    <w:bottom w:val="none" w:sz="0" w:space="0" w:color="auto"/>
                                    <w:right w:val="none" w:sz="0" w:space="0" w:color="auto"/>
                                  </w:divBdr>
                                  <w:divsChild>
                                    <w:div w:id="727994588">
                                      <w:marLeft w:val="0"/>
                                      <w:marRight w:val="0"/>
                                      <w:marTop w:val="0"/>
                                      <w:marBottom w:val="0"/>
                                      <w:divBdr>
                                        <w:top w:val="none" w:sz="0" w:space="0" w:color="auto"/>
                                        <w:left w:val="none" w:sz="0" w:space="0" w:color="auto"/>
                                        <w:bottom w:val="none" w:sz="0" w:space="0" w:color="auto"/>
                                        <w:right w:val="none" w:sz="0" w:space="0" w:color="auto"/>
                                      </w:divBdr>
                                      <w:divsChild>
                                        <w:div w:id="298270188">
                                          <w:marLeft w:val="0"/>
                                          <w:marRight w:val="0"/>
                                          <w:marTop w:val="0"/>
                                          <w:marBottom w:val="0"/>
                                          <w:divBdr>
                                            <w:top w:val="none" w:sz="0" w:space="0" w:color="auto"/>
                                            <w:left w:val="none" w:sz="0" w:space="0" w:color="auto"/>
                                            <w:bottom w:val="none" w:sz="0" w:space="0" w:color="auto"/>
                                            <w:right w:val="none" w:sz="0" w:space="0" w:color="auto"/>
                                          </w:divBdr>
                                          <w:divsChild>
                                            <w:div w:id="1299723124">
                                              <w:marLeft w:val="0"/>
                                              <w:marRight w:val="0"/>
                                              <w:marTop w:val="0"/>
                                              <w:marBottom w:val="0"/>
                                              <w:divBdr>
                                                <w:top w:val="none" w:sz="0" w:space="0" w:color="auto"/>
                                                <w:left w:val="none" w:sz="0" w:space="0" w:color="auto"/>
                                                <w:bottom w:val="none" w:sz="0" w:space="0" w:color="auto"/>
                                                <w:right w:val="none" w:sz="0" w:space="0" w:color="auto"/>
                                              </w:divBdr>
                                              <w:divsChild>
                                                <w:div w:id="1068303929">
                                                  <w:marLeft w:val="0"/>
                                                  <w:marRight w:val="0"/>
                                                  <w:marTop w:val="0"/>
                                                  <w:marBottom w:val="0"/>
                                                  <w:divBdr>
                                                    <w:top w:val="none" w:sz="0" w:space="0" w:color="auto"/>
                                                    <w:left w:val="none" w:sz="0" w:space="0" w:color="auto"/>
                                                    <w:bottom w:val="none" w:sz="0" w:space="0" w:color="auto"/>
                                                    <w:right w:val="none" w:sz="0" w:space="0" w:color="auto"/>
                                                  </w:divBdr>
                                                  <w:divsChild>
                                                    <w:div w:id="202451405">
                                                      <w:marLeft w:val="0"/>
                                                      <w:marRight w:val="0"/>
                                                      <w:marTop w:val="0"/>
                                                      <w:marBottom w:val="0"/>
                                                      <w:divBdr>
                                                        <w:top w:val="none" w:sz="0" w:space="0" w:color="auto"/>
                                                        <w:left w:val="none" w:sz="0" w:space="0" w:color="auto"/>
                                                        <w:bottom w:val="none" w:sz="0" w:space="0" w:color="auto"/>
                                                        <w:right w:val="none" w:sz="0" w:space="0" w:color="auto"/>
                                                      </w:divBdr>
                                                      <w:divsChild>
                                                        <w:div w:id="385177974">
                                                          <w:marLeft w:val="0"/>
                                                          <w:marRight w:val="0"/>
                                                          <w:marTop w:val="0"/>
                                                          <w:marBottom w:val="0"/>
                                                          <w:divBdr>
                                                            <w:top w:val="none" w:sz="0" w:space="0" w:color="auto"/>
                                                            <w:left w:val="none" w:sz="0" w:space="0" w:color="auto"/>
                                                            <w:bottom w:val="none" w:sz="0" w:space="0" w:color="auto"/>
                                                            <w:right w:val="none" w:sz="0" w:space="0" w:color="auto"/>
                                                          </w:divBdr>
                                                        </w:div>
                                                        <w:div w:id="6550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6918050">
      <w:bodyDiv w:val="1"/>
      <w:marLeft w:val="0"/>
      <w:marRight w:val="0"/>
      <w:marTop w:val="0"/>
      <w:marBottom w:val="0"/>
      <w:divBdr>
        <w:top w:val="none" w:sz="0" w:space="0" w:color="auto"/>
        <w:left w:val="none" w:sz="0" w:space="0" w:color="auto"/>
        <w:bottom w:val="none" w:sz="0" w:space="0" w:color="auto"/>
        <w:right w:val="none" w:sz="0" w:space="0" w:color="auto"/>
      </w:divBdr>
    </w:div>
    <w:div w:id="1223102854">
      <w:bodyDiv w:val="1"/>
      <w:marLeft w:val="0"/>
      <w:marRight w:val="0"/>
      <w:marTop w:val="0"/>
      <w:marBottom w:val="0"/>
      <w:divBdr>
        <w:top w:val="none" w:sz="0" w:space="0" w:color="auto"/>
        <w:left w:val="none" w:sz="0" w:space="0" w:color="auto"/>
        <w:bottom w:val="none" w:sz="0" w:space="0" w:color="auto"/>
        <w:right w:val="none" w:sz="0" w:space="0" w:color="auto"/>
      </w:divBdr>
    </w:div>
    <w:div w:id="1234436677">
      <w:bodyDiv w:val="1"/>
      <w:marLeft w:val="0"/>
      <w:marRight w:val="0"/>
      <w:marTop w:val="0"/>
      <w:marBottom w:val="0"/>
      <w:divBdr>
        <w:top w:val="none" w:sz="0" w:space="0" w:color="auto"/>
        <w:left w:val="none" w:sz="0" w:space="0" w:color="auto"/>
        <w:bottom w:val="none" w:sz="0" w:space="0" w:color="auto"/>
        <w:right w:val="none" w:sz="0" w:space="0" w:color="auto"/>
      </w:divBdr>
    </w:div>
    <w:div w:id="1242258077">
      <w:bodyDiv w:val="1"/>
      <w:marLeft w:val="0"/>
      <w:marRight w:val="0"/>
      <w:marTop w:val="0"/>
      <w:marBottom w:val="0"/>
      <w:divBdr>
        <w:top w:val="none" w:sz="0" w:space="0" w:color="auto"/>
        <w:left w:val="none" w:sz="0" w:space="0" w:color="auto"/>
        <w:bottom w:val="none" w:sz="0" w:space="0" w:color="auto"/>
        <w:right w:val="none" w:sz="0" w:space="0" w:color="auto"/>
      </w:divBdr>
      <w:divsChild>
        <w:div w:id="1030646667">
          <w:marLeft w:val="0"/>
          <w:marRight w:val="0"/>
          <w:marTop w:val="0"/>
          <w:marBottom w:val="0"/>
          <w:divBdr>
            <w:top w:val="none" w:sz="0" w:space="0" w:color="auto"/>
            <w:left w:val="none" w:sz="0" w:space="0" w:color="auto"/>
            <w:bottom w:val="none" w:sz="0" w:space="0" w:color="auto"/>
            <w:right w:val="none" w:sz="0" w:space="0" w:color="auto"/>
          </w:divBdr>
          <w:divsChild>
            <w:div w:id="509678985">
              <w:marLeft w:val="0"/>
              <w:marRight w:val="0"/>
              <w:marTop w:val="100"/>
              <w:marBottom w:val="0"/>
              <w:divBdr>
                <w:top w:val="none" w:sz="0" w:space="0" w:color="auto"/>
                <w:left w:val="none" w:sz="0" w:space="0" w:color="auto"/>
                <w:bottom w:val="none" w:sz="0" w:space="0" w:color="auto"/>
                <w:right w:val="none" w:sz="0" w:space="0" w:color="auto"/>
              </w:divBdr>
              <w:divsChild>
                <w:div w:id="948388202">
                  <w:marLeft w:val="0"/>
                  <w:marRight w:val="0"/>
                  <w:marTop w:val="0"/>
                  <w:marBottom w:val="480"/>
                  <w:divBdr>
                    <w:top w:val="none" w:sz="0" w:space="0" w:color="auto"/>
                    <w:left w:val="single" w:sz="6" w:space="6" w:color="D7DDE3"/>
                    <w:bottom w:val="none" w:sz="0" w:space="0" w:color="auto"/>
                    <w:right w:val="none" w:sz="0" w:space="0" w:color="auto"/>
                  </w:divBdr>
                  <w:divsChild>
                    <w:div w:id="1941717265">
                      <w:marLeft w:val="0"/>
                      <w:marRight w:val="0"/>
                      <w:marTop w:val="0"/>
                      <w:marBottom w:val="0"/>
                      <w:divBdr>
                        <w:top w:val="single" w:sz="6" w:space="0" w:color="E4E4E4"/>
                        <w:left w:val="none" w:sz="0" w:space="0" w:color="auto"/>
                        <w:bottom w:val="none" w:sz="0" w:space="0" w:color="auto"/>
                        <w:right w:val="none" w:sz="0" w:space="0" w:color="auto"/>
                      </w:divBdr>
                      <w:divsChild>
                        <w:div w:id="140847673">
                          <w:marLeft w:val="0"/>
                          <w:marRight w:val="0"/>
                          <w:marTop w:val="0"/>
                          <w:marBottom w:val="0"/>
                          <w:divBdr>
                            <w:top w:val="none" w:sz="0" w:space="0" w:color="auto"/>
                            <w:left w:val="none" w:sz="0" w:space="0" w:color="auto"/>
                            <w:bottom w:val="none" w:sz="0" w:space="0" w:color="auto"/>
                            <w:right w:val="none" w:sz="0" w:space="0" w:color="auto"/>
                          </w:divBdr>
                          <w:divsChild>
                            <w:div w:id="1326318419">
                              <w:marLeft w:val="0"/>
                              <w:marRight w:val="0"/>
                              <w:marTop w:val="0"/>
                              <w:marBottom w:val="240"/>
                              <w:divBdr>
                                <w:top w:val="none" w:sz="0" w:space="0" w:color="auto"/>
                                <w:left w:val="none" w:sz="0" w:space="0" w:color="auto"/>
                                <w:bottom w:val="none" w:sz="0" w:space="0" w:color="auto"/>
                                <w:right w:val="none" w:sz="0" w:space="0" w:color="auto"/>
                              </w:divBdr>
                              <w:divsChild>
                                <w:div w:id="2139295910">
                                  <w:marLeft w:val="0"/>
                                  <w:marRight w:val="0"/>
                                  <w:marTop w:val="0"/>
                                  <w:marBottom w:val="0"/>
                                  <w:divBdr>
                                    <w:top w:val="none" w:sz="0" w:space="0" w:color="auto"/>
                                    <w:left w:val="single" w:sz="6" w:space="0" w:color="8FB9D0"/>
                                    <w:bottom w:val="single" w:sz="6" w:space="0" w:color="8FB9D0"/>
                                    <w:right w:val="single" w:sz="6" w:space="0" w:color="8FB9D0"/>
                                  </w:divBdr>
                                  <w:divsChild>
                                    <w:div w:id="1845439111">
                                      <w:marLeft w:val="0"/>
                                      <w:marRight w:val="0"/>
                                      <w:marTop w:val="0"/>
                                      <w:marBottom w:val="0"/>
                                      <w:divBdr>
                                        <w:top w:val="none" w:sz="0" w:space="0" w:color="auto"/>
                                        <w:left w:val="none" w:sz="0" w:space="0" w:color="auto"/>
                                        <w:bottom w:val="none" w:sz="0" w:space="0" w:color="auto"/>
                                        <w:right w:val="none" w:sz="0" w:space="0" w:color="auto"/>
                                      </w:divBdr>
                                      <w:divsChild>
                                        <w:div w:id="18372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292447">
      <w:bodyDiv w:val="1"/>
      <w:marLeft w:val="0"/>
      <w:marRight w:val="0"/>
      <w:marTop w:val="0"/>
      <w:marBottom w:val="0"/>
      <w:divBdr>
        <w:top w:val="none" w:sz="0" w:space="0" w:color="auto"/>
        <w:left w:val="none" w:sz="0" w:space="0" w:color="auto"/>
        <w:bottom w:val="none" w:sz="0" w:space="0" w:color="auto"/>
        <w:right w:val="none" w:sz="0" w:space="0" w:color="auto"/>
      </w:divBdr>
    </w:div>
    <w:div w:id="1480345865">
      <w:bodyDiv w:val="1"/>
      <w:marLeft w:val="0"/>
      <w:marRight w:val="0"/>
      <w:marTop w:val="0"/>
      <w:marBottom w:val="0"/>
      <w:divBdr>
        <w:top w:val="none" w:sz="0" w:space="0" w:color="auto"/>
        <w:left w:val="none" w:sz="0" w:space="0" w:color="auto"/>
        <w:bottom w:val="none" w:sz="0" w:space="0" w:color="auto"/>
        <w:right w:val="none" w:sz="0" w:space="0" w:color="auto"/>
      </w:divBdr>
      <w:divsChild>
        <w:div w:id="1186671768">
          <w:marLeft w:val="0"/>
          <w:marRight w:val="0"/>
          <w:marTop w:val="0"/>
          <w:marBottom w:val="0"/>
          <w:divBdr>
            <w:top w:val="none" w:sz="0" w:space="0" w:color="auto"/>
            <w:left w:val="none" w:sz="0" w:space="0" w:color="auto"/>
            <w:bottom w:val="none" w:sz="0" w:space="0" w:color="auto"/>
            <w:right w:val="none" w:sz="0" w:space="0" w:color="auto"/>
          </w:divBdr>
          <w:divsChild>
            <w:div w:id="1206914047">
              <w:marLeft w:val="0"/>
              <w:marRight w:val="0"/>
              <w:marTop w:val="0"/>
              <w:marBottom w:val="0"/>
              <w:divBdr>
                <w:top w:val="none" w:sz="0" w:space="0" w:color="auto"/>
                <w:left w:val="none" w:sz="0" w:space="0" w:color="auto"/>
                <w:bottom w:val="none" w:sz="0" w:space="0" w:color="auto"/>
                <w:right w:val="none" w:sz="0" w:space="0" w:color="auto"/>
              </w:divBdr>
              <w:divsChild>
                <w:div w:id="1827360328">
                  <w:marLeft w:val="0"/>
                  <w:marRight w:val="0"/>
                  <w:marTop w:val="0"/>
                  <w:marBottom w:val="0"/>
                  <w:divBdr>
                    <w:top w:val="none" w:sz="0" w:space="0" w:color="auto"/>
                    <w:left w:val="none" w:sz="0" w:space="0" w:color="auto"/>
                    <w:bottom w:val="none" w:sz="0" w:space="0" w:color="auto"/>
                    <w:right w:val="none" w:sz="0" w:space="0" w:color="auto"/>
                  </w:divBdr>
                  <w:divsChild>
                    <w:div w:id="585118559">
                      <w:marLeft w:val="0"/>
                      <w:marRight w:val="0"/>
                      <w:marTop w:val="0"/>
                      <w:marBottom w:val="0"/>
                      <w:divBdr>
                        <w:top w:val="none" w:sz="0" w:space="0" w:color="auto"/>
                        <w:left w:val="none" w:sz="0" w:space="0" w:color="auto"/>
                        <w:bottom w:val="none" w:sz="0" w:space="0" w:color="auto"/>
                        <w:right w:val="none" w:sz="0" w:space="0" w:color="auto"/>
                      </w:divBdr>
                      <w:divsChild>
                        <w:div w:id="1434474883">
                          <w:marLeft w:val="0"/>
                          <w:marRight w:val="0"/>
                          <w:marTop w:val="0"/>
                          <w:marBottom w:val="0"/>
                          <w:divBdr>
                            <w:top w:val="none" w:sz="0" w:space="0" w:color="auto"/>
                            <w:left w:val="none" w:sz="0" w:space="0" w:color="auto"/>
                            <w:bottom w:val="none" w:sz="0" w:space="0" w:color="auto"/>
                            <w:right w:val="none" w:sz="0" w:space="0" w:color="auto"/>
                          </w:divBdr>
                          <w:divsChild>
                            <w:div w:id="1075664868">
                              <w:marLeft w:val="0"/>
                              <w:marRight w:val="0"/>
                              <w:marTop w:val="0"/>
                              <w:marBottom w:val="0"/>
                              <w:divBdr>
                                <w:top w:val="none" w:sz="0" w:space="0" w:color="auto"/>
                                <w:left w:val="none" w:sz="0" w:space="0" w:color="auto"/>
                                <w:bottom w:val="none" w:sz="0" w:space="0" w:color="auto"/>
                                <w:right w:val="none" w:sz="0" w:space="0" w:color="auto"/>
                              </w:divBdr>
                              <w:divsChild>
                                <w:div w:id="1143497269">
                                  <w:marLeft w:val="0"/>
                                  <w:marRight w:val="0"/>
                                  <w:marTop w:val="0"/>
                                  <w:marBottom w:val="450"/>
                                  <w:divBdr>
                                    <w:top w:val="none" w:sz="0" w:space="0" w:color="auto"/>
                                    <w:left w:val="none" w:sz="0" w:space="0" w:color="auto"/>
                                    <w:bottom w:val="none" w:sz="0" w:space="0" w:color="auto"/>
                                    <w:right w:val="none" w:sz="0" w:space="0" w:color="auto"/>
                                  </w:divBdr>
                                  <w:divsChild>
                                    <w:div w:id="1194658225">
                                      <w:marLeft w:val="0"/>
                                      <w:marRight w:val="0"/>
                                      <w:marTop w:val="0"/>
                                      <w:marBottom w:val="0"/>
                                      <w:divBdr>
                                        <w:top w:val="none" w:sz="0" w:space="0" w:color="auto"/>
                                        <w:left w:val="none" w:sz="0" w:space="0" w:color="auto"/>
                                        <w:bottom w:val="none" w:sz="0" w:space="0" w:color="auto"/>
                                        <w:right w:val="none" w:sz="0" w:space="0" w:color="auto"/>
                                      </w:divBdr>
                                      <w:divsChild>
                                        <w:div w:id="892155876">
                                          <w:marLeft w:val="0"/>
                                          <w:marRight w:val="0"/>
                                          <w:marTop w:val="0"/>
                                          <w:marBottom w:val="150"/>
                                          <w:divBdr>
                                            <w:top w:val="none" w:sz="0" w:space="0" w:color="auto"/>
                                            <w:left w:val="none" w:sz="0" w:space="0" w:color="auto"/>
                                            <w:bottom w:val="none" w:sz="0" w:space="0" w:color="auto"/>
                                            <w:right w:val="none" w:sz="0" w:space="0" w:color="auto"/>
                                          </w:divBdr>
                                          <w:divsChild>
                                            <w:div w:id="1755470505">
                                              <w:marLeft w:val="0"/>
                                              <w:marRight w:val="0"/>
                                              <w:marTop w:val="0"/>
                                              <w:marBottom w:val="0"/>
                                              <w:divBdr>
                                                <w:top w:val="none" w:sz="0" w:space="0" w:color="auto"/>
                                                <w:left w:val="none" w:sz="0" w:space="0" w:color="auto"/>
                                                <w:bottom w:val="none" w:sz="0" w:space="0" w:color="auto"/>
                                                <w:right w:val="none" w:sz="0" w:space="0" w:color="auto"/>
                                              </w:divBdr>
                                              <w:divsChild>
                                                <w:div w:id="1029599556">
                                                  <w:marLeft w:val="0"/>
                                                  <w:marRight w:val="0"/>
                                                  <w:marTop w:val="0"/>
                                                  <w:marBottom w:val="150"/>
                                                  <w:divBdr>
                                                    <w:top w:val="none" w:sz="0" w:space="0" w:color="auto"/>
                                                    <w:left w:val="none" w:sz="0" w:space="0" w:color="auto"/>
                                                    <w:bottom w:val="none" w:sz="0" w:space="0" w:color="auto"/>
                                                    <w:right w:val="none" w:sz="0" w:space="0" w:color="auto"/>
                                                  </w:divBdr>
                                                </w:div>
                                              </w:divsChild>
                                            </w:div>
                                            <w:div w:id="349529590">
                                              <w:marLeft w:val="0"/>
                                              <w:marRight w:val="0"/>
                                              <w:marTop w:val="0"/>
                                              <w:marBottom w:val="0"/>
                                              <w:divBdr>
                                                <w:top w:val="none" w:sz="0" w:space="0" w:color="auto"/>
                                                <w:left w:val="none" w:sz="0" w:space="0" w:color="auto"/>
                                                <w:bottom w:val="none" w:sz="0" w:space="0" w:color="auto"/>
                                                <w:right w:val="none" w:sz="0" w:space="0" w:color="auto"/>
                                              </w:divBdr>
                                              <w:divsChild>
                                                <w:div w:id="382490667">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270645">
      <w:bodyDiv w:val="1"/>
      <w:marLeft w:val="0"/>
      <w:marRight w:val="0"/>
      <w:marTop w:val="0"/>
      <w:marBottom w:val="0"/>
      <w:divBdr>
        <w:top w:val="none" w:sz="0" w:space="0" w:color="auto"/>
        <w:left w:val="none" w:sz="0" w:space="0" w:color="auto"/>
        <w:bottom w:val="none" w:sz="0" w:space="0" w:color="auto"/>
        <w:right w:val="none" w:sz="0" w:space="0" w:color="auto"/>
      </w:divBdr>
      <w:divsChild>
        <w:div w:id="1853110899">
          <w:marLeft w:val="0"/>
          <w:marRight w:val="0"/>
          <w:marTop w:val="0"/>
          <w:marBottom w:val="0"/>
          <w:divBdr>
            <w:top w:val="none" w:sz="0" w:space="0" w:color="auto"/>
            <w:left w:val="none" w:sz="0" w:space="0" w:color="auto"/>
            <w:bottom w:val="none" w:sz="0" w:space="0" w:color="auto"/>
            <w:right w:val="none" w:sz="0" w:space="0" w:color="auto"/>
          </w:divBdr>
          <w:divsChild>
            <w:div w:id="1627812504">
              <w:marLeft w:val="0"/>
              <w:marRight w:val="0"/>
              <w:marTop w:val="0"/>
              <w:marBottom w:val="0"/>
              <w:divBdr>
                <w:top w:val="none" w:sz="0" w:space="0" w:color="auto"/>
                <w:left w:val="none" w:sz="0" w:space="0" w:color="auto"/>
                <w:bottom w:val="none" w:sz="0" w:space="0" w:color="auto"/>
                <w:right w:val="none" w:sz="0" w:space="0" w:color="auto"/>
              </w:divBdr>
              <w:divsChild>
                <w:div w:id="1340308554">
                  <w:marLeft w:val="0"/>
                  <w:marRight w:val="0"/>
                  <w:marTop w:val="0"/>
                  <w:marBottom w:val="0"/>
                  <w:divBdr>
                    <w:top w:val="none" w:sz="0" w:space="0" w:color="auto"/>
                    <w:left w:val="none" w:sz="0" w:space="0" w:color="auto"/>
                    <w:bottom w:val="none" w:sz="0" w:space="0" w:color="auto"/>
                    <w:right w:val="none" w:sz="0" w:space="0" w:color="auto"/>
                  </w:divBdr>
                  <w:divsChild>
                    <w:div w:id="1337076344">
                      <w:marLeft w:val="0"/>
                      <w:marRight w:val="0"/>
                      <w:marTop w:val="0"/>
                      <w:marBottom w:val="0"/>
                      <w:divBdr>
                        <w:top w:val="none" w:sz="0" w:space="0" w:color="auto"/>
                        <w:left w:val="none" w:sz="0" w:space="0" w:color="auto"/>
                        <w:bottom w:val="none" w:sz="0" w:space="0" w:color="auto"/>
                        <w:right w:val="none" w:sz="0" w:space="0" w:color="auto"/>
                      </w:divBdr>
                      <w:divsChild>
                        <w:div w:id="1327323865">
                          <w:marLeft w:val="0"/>
                          <w:marRight w:val="0"/>
                          <w:marTop w:val="0"/>
                          <w:marBottom w:val="0"/>
                          <w:divBdr>
                            <w:top w:val="none" w:sz="0" w:space="0" w:color="auto"/>
                            <w:left w:val="none" w:sz="0" w:space="0" w:color="auto"/>
                            <w:bottom w:val="none" w:sz="0" w:space="0" w:color="auto"/>
                            <w:right w:val="none" w:sz="0" w:space="0" w:color="auto"/>
                          </w:divBdr>
                          <w:divsChild>
                            <w:div w:id="2108233021">
                              <w:marLeft w:val="0"/>
                              <w:marRight w:val="0"/>
                              <w:marTop w:val="0"/>
                              <w:marBottom w:val="0"/>
                              <w:divBdr>
                                <w:top w:val="none" w:sz="0" w:space="0" w:color="auto"/>
                                <w:left w:val="none" w:sz="0" w:space="0" w:color="auto"/>
                                <w:bottom w:val="none" w:sz="0" w:space="0" w:color="auto"/>
                                <w:right w:val="none" w:sz="0" w:space="0" w:color="auto"/>
                              </w:divBdr>
                              <w:divsChild>
                                <w:div w:id="1765570468">
                                  <w:marLeft w:val="0"/>
                                  <w:marRight w:val="0"/>
                                  <w:marTop w:val="0"/>
                                  <w:marBottom w:val="0"/>
                                  <w:divBdr>
                                    <w:top w:val="none" w:sz="0" w:space="0" w:color="auto"/>
                                    <w:left w:val="none" w:sz="0" w:space="0" w:color="auto"/>
                                    <w:bottom w:val="none" w:sz="0" w:space="0" w:color="auto"/>
                                    <w:right w:val="none" w:sz="0" w:space="0" w:color="auto"/>
                                  </w:divBdr>
                                  <w:divsChild>
                                    <w:div w:id="1322467805">
                                      <w:marLeft w:val="0"/>
                                      <w:marRight w:val="0"/>
                                      <w:marTop w:val="0"/>
                                      <w:marBottom w:val="0"/>
                                      <w:divBdr>
                                        <w:top w:val="none" w:sz="0" w:space="0" w:color="auto"/>
                                        <w:left w:val="none" w:sz="0" w:space="0" w:color="auto"/>
                                        <w:bottom w:val="none" w:sz="0" w:space="0" w:color="auto"/>
                                        <w:right w:val="none" w:sz="0" w:space="0" w:color="auto"/>
                                      </w:divBdr>
                                      <w:divsChild>
                                        <w:div w:id="1966500900">
                                          <w:marLeft w:val="0"/>
                                          <w:marRight w:val="0"/>
                                          <w:marTop w:val="0"/>
                                          <w:marBottom w:val="0"/>
                                          <w:divBdr>
                                            <w:top w:val="none" w:sz="0" w:space="0" w:color="auto"/>
                                            <w:left w:val="none" w:sz="0" w:space="0" w:color="auto"/>
                                            <w:bottom w:val="none" w:sz="0" w:space="0" w:color="auto"/>
                                            <w:right w:val="none" w:sz="0" w:space="0" w:color="auto"/>
                                          </w:divBdr>
                                          <w:divsChild>
                                            <w:div w:id="1509053679">
                                              <w:marLeft w:val="0"/>
                                              <w:marRight w:val="0"/>
                                              <w:marTop w:val="0"/>
                                              <w:marBottom w:val="0"/>
                                              <w:divBdr>
                                                <w:top w:val="none" w:sz="0" w:space="0" w:color="auto"/>
                                                <w:left w:val="none" w:sz="0" w:space="0" w:color="auto"/>
                                                <w:bottom w:val="none" w:sz="0" w:space="0" w:color="auto"/>
                                                <w:right w:val="none" w:sz="0" w:space="0" w:color="auto"/>
                                              </w:divBdr>
                                              <w:divsChild>
                                                <w:div w:id="1470784768">
                                                  <w:marLeft w:val="0"/>
                                                  <w:marRight w:val="0"/>
                                                  <w:marTop w:val="0"/>
                                                  <w:marBottom w:val="0"/>
                                                  <w:divBdr>
                                                    <w:top w:val="none" w:sz="0" w:space="0" w:color="auto"/>
                                                    <w:left w:val="none" w:sz="0" w:space="0" w:color="auto"/>
                                                    <w:bottom w:val="none" w:sz="0" w:space="0" w:color="auto"/>
                                                    <w:right w:val="none" w:sz="0" w:space="0" w:color="auto"/>
                                                  </w:divBdr>
                                                  <w:divsChild>
                                                    <w:div w:id="877400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472324">
      <w:bodyDiv w:val="1"/>
      <w:marLeft w:val="0"/>
      <w:marRight w:val="0"/>
      <w:marTop w:val="0"/>
      <w:marBottom w:val="0"/>
      <w:divBdr>
        <w:top w:val="none" w:sz="0" w:space="0" w:color="auto"/>
        <w:left w:val="none" w:sz="0" w:space="0" w:color="auto"/>
        <w:bottom w:val="none" w:sz="0" w:space="0" w:color="auto"/>
        <w:right w:val="none" w:sz="0" w:space="0" w:color="auto"/>
      </w:divBdr>
    </w:div>
    <w:div w:id="1506508520">
      <w:bodyDiv w:val="1"/>
      <w:marLeft w:val="0"/>
      <w:marRight w:val="0"/>
      <w:marTop w:val="0"/>
      <w:marBottom w:val="0"/>
      <w:divBdr>
        <w:top w:val="none" w:sz="0" w:space="0" w:color="auto"/>
        <w:left w:val="none" w:sz="0" w:space="0" w:color="auto"/>
        <w:bottom w:val="none" w:sz="0" w:space="0" w:color="auto"/>
        <w:right w:val="none" w:sz="0" w:space="0" w:color="auto"/>
      </w:divBdr>
    </w:div>
    <w:div w:id="1553468820">
      <w:bodyDiv w:val="1"/>
      <w:marLeft w:val="0"/>
      <w:marRight w:val="0"/>
      <w:marTop w:val="0"/>
      <w:marBottom w:val="0"/>
      <w:divBdr>
        <w:top w:val="none" w:sz="0" w:space="0" w:color="auto"/>
        <w:left w:val="none" w:sz="0" w:space="0" w:color="auto"/>
        <w:bottom w:val="none" w:sz="0" w:space="0" w:color="auto"/>
        <w:right w:val="none" w:sz="0" w:space="0" w:color="auto"/>
      </w:divBdr>
      <w:divsChild>
        <w:div w:id="1471360639">
          <w:marLeft w:val="0"/>
          <w:marRight w:val="0"/>
          <w:marTop w:val="0"/>
          <w:marBottom w:val="0"/>
          <w:divBdr>
            <w:top w:val="none" w:sz="0" w:space="0" w:color="auto"/>
            <w:left w:val="none" w:sz="0" w:space="0" w:color="auto"/>
            <w:bottom w:val="none" w:sz="0" w:space="0" w:color="auto"/>
            <w:right w:val="none" w:sz="0" w:space="0" w:color="auto"/>
          </w:divBdr>
          <w:divsChild>
            <w:div w:id="403917675">
              <w:marLeft w:val="0"/>
              <w:marRight w:val="0"/>
              <w:marTop w:val="0"/>
              <w:marBottom w:val="0"/>
              <w:divBdr>
                <w:top w:val="none" w:sz="0" w:space="0" w:color="auto"/>
                <w:left w:val="none" w:sz="0" w:space="0" w:color="auto"/>
                <w:bottom w:val="none" w:sz="0" w:space="0" w:color="auto"/>
                <w:right w:val="none" w:sz="0" w:space="0" w:color="auto"/>
              </w:divBdr>
              <w:divsChild>
                <w:div w:id="234704895">
                  <w:marLeft w:val="0"/>
                  <w:marRight w:val="0"/>
                  <w:marTop w:val="0"/>
                  <w:marBottom w:val="0"/>
                  <w:divBdr>
                    <w:top w:val="none" w:sz="0" w:space="0" w:color="auto"/>
                    <w:left w:val="none" w:sz="0" w:space="0" w:color="auto"/>
                    <w:bottom w:val="none" w:sz="0" w:space="0" w:color="auto"/>
                    <w:right w:val="none" w:sz="0" w:space="0" w:color="auto"/>
                  </w:divBdr>
                  <w:divsChild>
                    <w:div w:id="1384214246">
                      <w:marLeft w:val="0"/>
                      <w:marRight w:val="0"/>
                      <w:marTop w:val="0"/>
                      <w:marBottom w:val="0"/>
                      <w:divBdr>
                        <w:top w:val="none" w:sz="0" w:space="0" w:color="auto"/>
                        <w:left w:val="none" w:sz="0" w:space="0" w:color="auto"/>
                        <w:bottom w:val="none" w:sz="0" w:space="0" w:color="auto"/>
                        <w:right w:val="none" w:sz="0" w:space="0" w:color="auto"/>
                      </w:divBdr>
                      <w:divsChild>
                        <w:div w:id="1048145119">
                          <w:marLeft w:val="0"/>
                          <w:marRight w:val="0"/>
                          <w:marTop w:val="0"/>
                          <w:marBottom w:val="0"/>
                          <w:divBdr>
                            <w:top w:val="none" w:sz="0" w:space="0" w:color="auto"/>
                            <w:left w:val="none" w:sz="0" w:space="0" w:color="auto"/>
                            <w:bottom w:val="none" w:sz="0" w:space="0" w:color="auto"/>
                            <w:right w:val="none" w:sz="0" w:space="0" w:color="auto"/>
                          </w:divBdr>
                          <w:divsChild>
                            <w:div w:id="225264433">
                              <w:marLeft w:val="0"/>
                              <w:marRight w:val="0"/>
                              <w:marTop w:val="0"/>
                              <w:marBottom w:val="0"/>
                              <w:divBdr>
                                <w:top w:val="none" w:sz="0" w:space="0" w:color="auto"/>
                                <w:left w:val="none" w:sz="0" w:space="0" w:color="auto"/>
                                <w:bottom w:val="none" w:sz="0" w:space="0" w:color="auto"/>
                                <w:right w:val="none" w:sz="0" w:space="0" w:color="auto"/>
                              </w:divBdr>
                              <w:divsChild>
                                <w:div w:id="1350718734">
                                  <w:marLeft w:val="0"/>
                                  <w:marRight w:val="0"/>
                                  <w:marTop w:val="0"/>
                                  <w:marBottom w:val="0"/>
                                  <w:divBdr>
                                    <w:top w:val="none" w:sz="0" w:space="0" w:color="auto"/>
                                    <w:left w:val="none" w:sz="0" w:space="0" w:color="auto"/>
                                    <w:bottom w:val="none" w:sz="0" w:space="0" w:color="auto"/>
                                    <w:right w:val="none" w:sz="0" w:space="0" w:color="auto"/>
                                  </w:divBdr>
                                  <w:divsChild>
                                    <w:div w:id="1041171592">
                                      <w:marLeft w:val="0"/>
                                      <w:marRight w:val="0"/>
                                      <w:marTop w:val="0"/>
                                      <w:marBottom w:val="0"/>
                                      <w:divBdr>
                                        <w:top w:val="none" w:sz="0" w:space="0" w:color="auto"/>
                                        <w:left w:val="none" w:sz="0" w:space="0" w:color="auto"/>
                                        <w:bottom w:val="none" w:sz="0" w:space="0" w:color="auto"/>
                                        <w:right w:val="none" w:sz="0" w:space="0" w:color="auto"/>
                                      </w:divBdr>
                                      <w:divsChild>
                                        <w:div w:id="510800931">
                                          <w:marLeft w:val="0"/>
                                          <w:marRight w:val="0"/>
                                          <w:marTop w:val="0"/>
                                          <w:marBottom w:val="0"/>
                                          <w:divBdr>
                                            <w:top w:val="none" w:sz="0" w:space="0" w:color="auto"/>
                                            <w:left w:val="none" w:sz="0" w:space="0" w:color="auto"/>
                                            <w:bottom w:val="none" w:sz="0" w:space="0" w:color="auto"/>
                                            <w:right w:val="none" w:sz="0" w:space="0" w:color="auto"/>
                                          </w:divBdr>
                                          <w:divsChild>
                                            <w:div w:id="247277682">
                                              <w:marLeft w:val="0"/>
                                              <w:marRight w:val="0"/>
                                              <w:marTop w:val="0"/>
                                              <w:marBottom w:val="0"/>
                                              <w:divBdr>
                                                <w:top w:val="none" w:sz="0" w:space="0" w:color="auto"/>
                                                <w:left w:val="none" w:sz="0" w:space="0" w:color="auto"/>
                                                <w:bottom w:val="none" w:sz="0" w:space="0" w:color="auto"/>
                                                <w:right w:val="none" w:sz="0" w:space="0" w:color="auto"/>
                                              </w:divBdr>
                                              <w:divsChild>
                                                <w:div w:id="1222712896">
                                                  <w:marLeft w:val="0"/>
                                                  <w:marRight w:val="0"/>
                                                  <w:marTop w:val="0"/>
                                                  <w:marBottom w:val="0"/>
                                                  <w:divBdr>
                                                    <w:top w:val="none" w:sz="0" w:space="0" w:color="auto"/>
                                                    <w:left w:val="none" w:sz="0" w:space="0" w:color="auto"/>
                                                    <w:bottom w:val="none" w:sz="0" w:space="0" w:color="auto"/>
                                                    <w:right w:val="none" w:sz="0" w:space="0" w:color="auto"/>
                                                  </w:divBdr>
                                                  <w:divsChild>
                                                    <w:div w:id="1305307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67658">
      <w:bodyDiv w:val="1"/>
      <w:marLeft w:val="0"/>
      <w:marRight w:val="0"/>
      <w:marTop w:val="0"/>
      <w:marBottom w:val="0"/>
      <w:divBdr>
        <w:top w:val="none" w:sz="0" w:space="0" w:color="auto"/>
        <w:left w:val="none" w:sz="0" w:space="0" w:color="auto"/>
        <w:bottom w:val="none" w:sz="0" w:space="0" w:color="auto"/>
        <w:right w:val="none" w:sz="0" w:space="0" w:color="auto"/>
      </w:divBdr>
    </w:div>
    <w:div w:id="1633901044">
      <w:bodyDiv w:val="1"/>
      <w:marLeft w:val="0"/>
      <w:marRight w:val="0"/>
      <w:marTop w:val="0"/>
      <w:marBottom w:val="0"/>
      <w:divBdr>
        <w:top w:val="none" w:sz="0" w:space="0" w:color="auto"/>
        <w:left w:val="none" w:sz="0" w:space="0" w:color="auto"/>
        <w:bottom w:val="none" w:sz="0" w:space="0" w:color="auto"/>
        <w:right w:val="none" w:sz="0" w:space="0" w:color="auto"/>
      </w:divBdr>
    </w:div>
    <w:div w:id="1684090106">
      <w:bodyDiv w:val="1"/>
      <w:marLeft w:val="30"/>
      <w:marRight w:val="0"/>
      <w:marTop w:val="0"/>
      <w:marBottom w:val="0"/>
      <w:divBdr>
        <w:top w:val="none" w:sz="0" w:space="0" w:color="auto"/>
        <w:left w:val="none" w:sz="0" w:space="0" w:color="auto"/>
        <w:bottom w:val="none" w:sz="0" w:space="0" w:color="auto"/>
        <w:right w:val="none" w:sz="0" w:space="0" w:color="auto"/>
      </w:divBdr>
      <w:divsChild>
        <w:div w:id="1495949495">
          <w:marLeft w:val="0"/>
          <w:marRight w:val="0"/>
          <w:marTop w:val="0"/>
          <w:marBottom w:val="0"/>
          <w:divBdr>
            <w:top w:val="none" w:sz="0" w:space="0" w:color="auto"/>
            <w:left w:val="none" w:sz="0" w:space="0" w:color="auto"/>
            <w:bottom w:val="none" w:sz="0" w:space="0" w:color="auto"/>
            <w:right w:val="none" w:sz="0" w:space="0" w:color="auto"/>
          </w:divBdr>
          <w:divsChild>
            <w:div w:id="815683642">
              <w:marLeft w:val="0"/>
              <w:marRight w:val="0"/>
              <w:marTop w:val="0"/>
              <w:marBottom w:val="0"/>
              <w:divBdr>
                <w:top w:val="none" w:sz="0" w:space="0" w:color="auto"/>
                <w:left w:val="none" w:sz="0" w:space="0" w:color="auto"/>
                <w:bottom w:val="none" w:sz="0" w:space="0" w:color="auto"/>
                <w:right w:val="none" w:sz="0" w:space="0" w:color="auto"/>
              </w:divBdr>
              <w:divsChild>
                <w:div w:id="1804620364">
                  <w:marLeft w:val="0"/>
                  <w:marRight w:val="0"/>
                  <w:marTop w:val="0"/>
                  <w:marBottom w:val="0"/>
                  <w:divBdr>
                    <w:top w:val="none" w:sz="0" w:space="0" w:color="auto"/>
                    <w:left w:val="none" w:sz="0" w:space="0" w:color="auto"/>
                    <w:bottom w:val="none" w:sz="0" w:space="0" w:color="auto"/>
                    <w:right w:val="none" w:sz="0" w:space="0" w:color="auto"/>
                  </w:divBdr>
                </w:div>
                <w:div w:id="306397381">
                  <w:marLeft w:val="0"/>
                  <w:marRight w:val="0"/>
                  <w:marTop w:val="0"/>
                  <w:marBottom w:val="0"/>
                  <w:divBdr>
                    <w:top w:val="none" w:sz="0" w:space="0" w:color="auto"/>
                    <w:left w:val="none" w:sz="0" w:space="0" w:color="auto"/>
                    <w:bottom w:val="none" w:sz="0" w:space="0" w:color="auto"/>
                    <w:right w:val="none" w:sz="0" w:space="0" w:color="auto"/>
                  </w:divBdr>
                  <w:divsChild>
                    <w:div w:id="1450316603">
                      <w:marLeft w:val="0"/>
                      <w:marRight w:val="0"/>
                      <w:marTop w:val="0"/>
                      <w:marBottom w:val="0"/>
                      <w:divBdr>
                        <w:top w:val="none" w:sz="0" w:space="0" w:color="auto"/>
                        <w:left w:val="none" w:sz="0" w:space="0" w:color="auto"/>
                        <w:bottom w:val="none" w:sz="0" w:space="0" w:color="auto"/>
                        <w:right w:val="none" w:sz="0" w:space="0" w:color="auto"/>
                      </w:divBdr>
                    </w:div>
                  </w:divsChild>
                </w:div>
                <w:div w:id="179245622">
                  <w:marLeft w:val="0"/>
                  <w:marRight w:val="0"/>
                  <w:marTop w:val="0"/>
                  <w:marBottom w:val="0"/>
                  <w:divBdr>
                    <w:top w:val="none" w:sz="0" w:space="0" w:color="auto"/>
                    <w:left w:val="none" w:sz="0" w:space="0" w:color="auto"/>
                    <w:bottom w:val="none" w:sz="0" w:space="0" w:color="auto"/>
                    <w:right w:val="none" w:sz="0" w:space="0" w:color="auto"/>
                  </w:divBdr>
                </w:div>
                <w:div w:id="861935831">
                  <w:marLeft w:val="0"/>
                  <w:marRight w:val="0"/>
                  <w:marTop w:val="0"/>
                  <w:marBottom w:val="0"/>
                  <w:divBdr>
                    <w:top w:val="none" w:sz="0" w:space="0" w:color="auto"/>
                    <w:left w:val="none" w:sz="0" w:space="0" w:color="auto"/>
                    <w:bottom w:val="none" w:sz="0" w:space="0" w:color="auto"/>
                    <w:right w:val="none" w:sz="0" w:space="0" w:color="auto"/>
                  </w:divBdr>
                  <w:divsChild>
                    <w:div w:id="803232179">
                      <w:marLeft w:val="0"/>
                      <w:marRight w:val="0"/>
                      <w:marTop w:val="0"/>
                      <w:marBottom w:val="0"/>
                      <w:divBdr>
                        <w:top w:val="none" w:sz="0" w:space="0" w:color="auto"/>
                        <w:left w:val="none" w:sz="0" w:space="0" w:color="auto"/>
                        <w:bottom w:val="none" w:sz="0" w:space="0" w:color="auto"/>
                        <w:right w:val="none" w:sz="0" w:space="0" w:color="auto"/>
                      </w:divBdr>
                      <w:divsChild>
                        <w:div w:id="558711606">
                          <w:marLeft w:val="0"/>
                          <w:marRight w:val="0"/>
                          <w:marTop w:val="0"/>
                          <w:marBottom w:val="0"/>
                          <w:divBdr>
                            <w:top w:val="none" w:sz="0" w:space="0" w:color="auto"/>
                            <w:left w:val="none" w:sz="0" w:space="0" w:color="auto"/>
                            <w:bottom w:val="none" w:sz="0" w:space="0" w:color="auto"/>
                            <w:right w:val="none" w:sz="0" w:space="0" w:color="auto"/>
                          </w:divBdr>
                        </w:div>
                        <w:div w:id="2040541648">
                          <w:marLeft w:val="0"/>
                          <w:marRight w:val="0"/>
                          <w:marTop w:val="0"/>
                          <w:marBottom w:val="0"/>
                          <w:divBdr>
                            <w:top w:val="none" w:sz="0" w:space="0" w:color="auto"/>
                            <w:left w:val="none" w:sz="0" w:space="0" w:color="auto"/>
                            <w:bottom w:val="none" w:sz="0" w:space="0" w:color="auto"/>
                            <w:right w:val="none" w:sz="0" w:space="0" w:color="auto"/>
                          </w:divBdr>
                          <w:divsChild>
                            <w:div w:id="205945791">
                              <w:marLeft w:val="0"/>
                              <w:marRight w:val="0"/>
                              <w:marTop w:val="0"/>
                              <w:marBottom w:val="0"/>
                              <w:divBdr>
                                <w:top w:val="none" w:sz="0" w:space="0" w:color="auto"/>
                                <w:left w:val="none" w:sz="0" w:space="0" w:color="auto"/>
                                <w:bottom w:val="none" w:sz="0" w:space="0" w:color="auto"/>
                                <w:right w:val="none" w:sz="0" w:space="0" w:color="auto"/>
                              </w:divBdr>
                            </w:div>
                          </w:divsChild>
                        </w:div>
                        <w:div w:id="2109689961">
                          <w:marLeft w:val="0"/>
                          <w:marRight w:val="0"/>
                          <w:marTop w:val="0"/>
                          <w:marBottom w:val="0"/>
                          <w:divBdr>
                            <w:top w:val="none" w:sz="0" w:space="0" w:color="auto"/>
                            <w:left w:val="none" w:sz="0" w:space="0" w:color="auto"/>
                            <w:bottom w:val="none" w:sz="0" w:space="0" w:color="auto"/>
                            <w:right w:val="none" w:sz="0" w:space="0" w:color="auto"/>
                          </w:divBdr>
                        </w:div>
                        <w:div w:id="2028099201">
                          <w:marLeft w:val="0"/>
                          <w:marRight w:val="0"/>
                          <w:marTop w:val="0"/>
                          <w:marBottom w:val="0"/>
                          <w:divBdr>
                            <w:top w:val="none" w:sz="0" w:space="0" w:color="auto"/>
                            <w:left w:val="none" w:sz="0" w:space="0" w:color="auto"/>
                            <w:bottom w:val="none" w:sz="0" w:space="0" w:color="auto"/>
                            <w:right w:val="none" w:sz="0" w:space="0" w:color="auto"/>
                          </w:divBdr>
                        </w:div>
                        <w:div w:id="568154913">
                          <w:marLeft w:val="0"/>
                          <w:marRight w:val="0"/>
                          <w:marTop w:val="0"/>
                          <w:marBottom w:val="0"/>
                          <w:divBdr>
                            <w:top w:val="none" w:sz="0" w:space="0" w:color="auto"/>
                            <w:left w:val="none" w:sz="0" w:space="0" w:color="auto"/>
                            <w:bottom w:val="none" w:sz="0" w:space="0" w:color="auto"/>
                            <w:right w:val="none" w:sz="0" w:space="0" w:color="auto"/>
                          </w:divBdr>
                        </w:div>
                        <w:div w:id="408039481">
                          <w:marLeft w:val="0"/>
                          <w:marRight w:val="0"/>
                          <w:marTop w:val="0"/>
                          <w:marBottom w:val="0"/>
                          <w:divBdr>
                            <w:top w:val="none" w:sz="0" w:space="0" w:color="auto"/>
                            <w:left w:val="none" w:sz="0" w:space="0" w:color="auto"/>
                            <w:bottom w:val="none" w:sz="0" w:space="0" w:color="auto"/>
                            <w:right w:val="none" w:sz="0" w:space="0" w:color="auto"/>
                          </w:divBdr>
                        </w:div>
                        <w:div w:id="293147129">
                          <w:marLeft w:val="0"/>
                          <w:marRight w:val="0"/>
                          <w:marTop w:val="0"/>
                          <w:marBottom w:val="0"/>
                          <w:divBdr>
                            <w:top w:val="none" w:sz="0" w:space="0" w:color="auto"/>
                            <w:left w:val="none" w:sz="0" w:space="0" w:color="auto"/>
                            <w:bottom w:val="none" w:sz="0" w:space="0" w:color="auto"/>
                            <w:right w:val="none" w:sz="0" w:space="0" w:color="auto"/>
                          </w:divBdr>
                        </w:div>
                        <w:div w:id="399401664">
                          <w:marLeft w:val="0"/>
                          <w:marRight w:val="0"/>
                          <w:marTop w:val="0"/>
                          <w:marBottom w:val="0"/>
                          <w:divBdr>
                            <w:top w:val="none" w:sz="0" w:space="0" w:color="auto"/>
                            <w:left w:val="none" w:sz="0" w:space="0" w:color="auto"/>
                            <w:bottom w:val="none" w:sz="0" w:space="0" w:color="auto"/>
                            <w:right w:val="none" w:sz="0" w:space="0" w:color="auto"/>
                          </w:divBdr>
                        </w:div>
                        <w:div w:id="21059535">
                          <w:marLeft w:val="0"/>
                          <w:marRight w:val="0"/>
                          <w:marTop w:val="0"/>
                          <w:marBottom w:val="0"/>
                          <w:divBdr>
                            <w:top w:val="none" w:sz="0" w:space="0" w:color="auto"/>
                            <w:left w:val="none" w:sz="0" w:space="0" w:color="auto"/>
                            <w:bottom w:val="none" w:sz="0" w:space="0" w:color="auto"/>
                            <w:right w:val="none" w:sz="0" w:space="0" w:color="auto"/>
                          </w:divBdr>
                        </w:div>
                        <w:div w:id="1623151901">
                          <w:marLeft w:val="0"/>
                          <w:marRight w:val="0"/>
                          <w:marTop w:val="0"/>
                          <w:marBottom w:val="0"/>
                          <w:divBdr>
                            <w:top w:val="none" w:sz="0" w:space="0" w:color="auto"/>
                            <w:left w:val="none" w:sz="0" w:space="0" w:color="auto"/>
                            <w:bottom w:val="none" w:sz="0" w:space="0" w:color="auto"/>
                            <w:right w:val="none" w:sz="0" w:space="0" w:color="auto"/>
                          </w:divBdr>
                          <w:divsChild>
                            <w:div w:id="982731573">
                              <w:marLeft w:val="0"/>
                              <w:marRight w:val="0"/>
                              <w:marTop w:val="0"/>
                              <w:marBottom w:val="0"/>
                              <w:divBdr>
                                <w:top w:val="none" w:sz="0" w:space="0" w:color="auto"/>
                                <w:left w:val="none" w:sz="0" w:space="0" w:color="auto"/>
                                <w:bottom w:val="none" w:sz="0" w:space="0" w:color="auto"/>
                                <w:right w:val="none" w:sz="0" w:space="0" w:color="auto"/>
                              </w:divBdr>
                            </w:div>
                            <w:div w:id="1412116231">
                              <w:marLeft w:val="0"/>
                              <w:marRight w:val="0"/>
                              <w:marTop w:val="0"/>
                              <w:marBottom w:val="0"/>
                              <w:divBdr>
                                <w:top w:val="none" w:sz="0" w:space="0" w:color="auto"/>
                                <w:left w:val="none" w:sz="0" w:space="0" w:color="auto"/>
                                <w:bottom w:val="none" w:sz="0" w:space="0" w:color="auto"/>
                                <w:right w:val="none" w:sz="0" w:space="0" w:color="auto"/>
                              </w:divBdr>
                            </w:div>
                            <w:div w:id="1040130318">
                              <w:marLeft w:val="0"/>
                              <w:marRight w:val="0"/>
                              <w:marTop w:val="0"/>
                              <w:marBottom w:val="0"/>
                              <w:divBdr>
                                <w:top w:val="none" w:sz="0" w:space="0" w:color="auto"/>
                                <w:left w:val="none" w:sz="0" w:space="0" w:color="auto"/>
                                <w:bottom w:val="none" w:sz="0" w:space="0" w:color="auto"/>
                                <w:right w:val="none" w:sz="0" w:space="0" w:color="auto"/>
                              </w:divBdr>
                            </w:div>
                            <w:div w:id="450979548">
                              <w:marLeft w:val="0"/>
                              <w:marRight w:val="0"/>
                              <w:marTop w:val="0"/>
                              <w:marBottom w:val="0"/>
                              <w:divBdr>
                                <w:top w:val="none" w:sz="0" w:space="0" w:color="auto"/>
                                <w:left w:val="none" w:sz="0" w:space="0" w:color="auto"/>
                                <w:bottom w:val="none" w:sz="0" w:space="0" w:color="auto"/>
                                <w:right w:val="none" w:sz="0" w:space="0" w:color="auto"/>
                              </w:divBdr>
                            </w:div>
                          </w:divsChild>
                        </w:div>
                        <w:div w:id="1548833859">
                          <w:marLeft w:val="0"/>
                          <w:marRight w:val="0"/>
                          <w:marTop w:val="0"/>
                          <w:marBottom w:val="0"/>
                          <w:divBdr>
                            <w:top w:val="none" w:sz="0" w:space="0" w:color="auto"/>
                            <w:left w:val="none" w:sz="0" w:space="0" w:color="auto"/>
                            <w:bottom w:val="none" w:sz="0" w:space="0" w:color="auto"/>
                            <w:right w:val="none" w:sz="0" w:space="0" w:color="auto"/>
                          </w:divBdr>
                        </w:div>
                      </w:divsChild>
                    </w:div>
                    <w:div w:id="1942029415">
                      <w:marLeft w:val="0"/>
                      <w:marRight w:val="0"/>
                      <w:marTop w:val="0"/>
                      <w:marBottom w:val="0"/>
                      <w:divBdr>
                        <w:top w:val="none" w:sz="0" w:space="0" w:color="auto"/>
                        <w:left w:val="none" w:sz="0" w:space="0" w:color="auto"/>
                        <w:bottom w:val="none" w:sz="0" w:space="0" w:color="auto"/>
                        <w:right w:val="none" w:sz="0" w:space="0" w:color="auto"/>
                      </w:divBdr>
                      <w:divsChild>
                        <w:div w:id="958217320">
                          <w:marLeft w:val="0"/>
                          <w:marRight w:val="0"/>
                          <w:marTop w:val="0"/>
                          <w:marBottom w:val="0"/>
                          <w:divBdr>
                            <w:top w:val="none" w:sz="0" w:space="0" w:color="auto"/>
                            <w:left w:val="none" w:sz="0" w:space="0" w:color="auto"/>
                            <w:bottom w:val="none" w:sz="0" w:space="0" w:color="auto"/>
                            <w:right w:val="none" w:sz="0" w:space="0" w:color="auto"/>
                          </w:divBdr>
                        </w:div>
                        <w:div w:id="2004312355">
                          <w:marLeft w:val="0"/>
                          <w:marRight w:val="0"/>
                          <w:marTop w:val="0"/>
                          <w:marBottom w:val="0"/>
                          <w:divBdr>
                            <w:top w:val="none" w:sz="0" w:space="0" w:color="auto"/>
                            <w:left w:val="none" w:sz="0" w:space="0" w:color="auto"/>
                            <w:bottom w:val="none" w:sz="0" w:space="0" w:color="auto"/>
                            <w:right w:val="none" w:sz="0" w:space="0" w:color="auto"/>
                          </w:divBdr>
                        </w:div>
                        <w:div w:id="756681671">
                          <w:marLeft w:val="0"/>
                          <w:marRight w:val="0"/>
                          <w:marTop w:val="0"/>
                          <w:marBottom w:val="0"/>
                          <w:divBdr>
                            <w:top w:val="none" w:sz="0" w:space="0" w:color="auto"/>
                            <w:left w:val="none" w:sz="0" w:space="0" w:color="auto"/>
                            <w:bottom w:val="none" w:sz="0" w:space="0" w:color="auto"/>
                            <w:right w:val="none" w:sz="0" w:space="0" w:color="auto"/>
                          </w:divBdr>
                        </w:div>
                        <w:div w:id="1566335791">
                          <w:marLeft w:val="0"/>
                          <w:marRight w:val="0"/>
                          <w:marTop w:val="0"/>
                          <w:marBottom w:val="0"/>
                          <w:divBdr>
                            <w:top w:val="none" w:sz="0" w:space="0" w:color="auto"/>
                            <w:left w:val="none" w:sz="0" w:space="0" w:color="auto"/>
                            <w:bottom w:val="none" w:sz="0" w:space="0" w:color="auto"/>
                            <w:right w:val="none" w:sz="0" w:space="0" w:color="auto"/>
                          </w:divBdr>
                        </w:div>
                        <w:div w:id="723136445">
                          <w:marLeft w:val="0"/>
                          <w:marRight w:val="0"/>
                          <w:marTop w:val="0"/>
                          <w:marBottom w:val="0"/>
                          <w:divBdr>
                            <w:top w:val="none" w:sz="0" w:space="0" w:color="auto"/>
                            <w:left w:val="none" w:sz="0" w:space="0" w:color="auto"/>
                            <w:bottom w:val="none" w:sz="0" w:space="0" w:color="auto"/>
                            <w:right w:val="none" w:sz="0" w:space="0" w:color="auto"/>
                          </w:divBdr>
                        </w:div>
                        <w:div w:id="186188452">
                          <w:marLeft w:val="0"/>
                          <w:marRight w:val="0"/>
                          <w:marTop w:val="0"/>
                          <w:marBottom w:val="0"/>
                          <w:divBdr>
                            <w:top w:val="none" w:sz="0" w:space="0" w:color="auto"/>
                            <w:left w:val="none" w:sz="0" w:space="0" w:color="auto"/>
                            <w:bottom w:val="none" w:sz="0" w:space="0" w:color="auto"/>
                            <w:right w:val="none" w:sz="0" w:space="0" w:color="auto"/>
                          </w:divBdr>
                        </w:div>
                        <w:div w:id="1159347710">
                          <w:marLeft w:val="0"/>
                          <w:marRight w:val="0"/>
                          <w:marTop w:val="0"/>
                          <w:marBottom w:val="0"/>
                          <w:divBdr>
                            <w:top w:val="none" w:sz="0" w:space="0" w:color="auto"/>
                            <w:left w:val="none" w:sz="0" w:space="0" w:color="auto"/>
                            <w:bottom w:val="none" w:sz="0" w:space="0" w:color="auto"/>
                            <w:right w:val="none" w:sz="0" w:space="0" w:color="auto"/>
                          </w:divBdr>
                        </w:div>
                        <w:div w:id="14393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7826">
                  <w:marLeft w:val="0"/>
                  <w:marRight w:val="0"/>
                  <w:marTop w:val="0"/>
                  <w:marBottom w:val="0"/>
                  <w:divBdr>
                    <w:top w:val="none" w:sz="0" w:space="0" w:color="auto"/>
                    <w:left w:val="none" w:sz="0" w:space="0" w:color="auto"/>
                    <w:bottom w:val="none" w:sz="0" w:space="0" w:color="auto"/>
                    <w:right w:val="none" w:sz="0" w:space="0" w:color="auto"/>
                  </w:divBdr>
                  <w:divsChild>
                    <w:div w:id="284897918">
                      <w:marLeft w:val="0"/>
                      <w:marRight w:val="0"/>
                      <w:marTop w:val="0"/>
                      <w:marBottom w:val="0"/>
                      <w:divBdr>
                        <w:top w:val="none" w:sz="0" w:space="0" w:color="auto"/>
                        <w:left w:val="none" w:sz="0" w:space="0" w:color="auto"/>
                        <w:bottom w:val="none" w:sz="0" w:space="0" w:color="auto"/>
                        <w:right w:val="none" w:sz="0" w:space="0" w:color="auto"/>
                      </w:divBdr>
                    </w:div>
                    <w:div w:id="813912681">
                      <w:marLeft w:val="0"/>
                      <w:marRight w:val="0"/>
                      <w:marTop w:val="0"/>
                      <w:marBottom w:val="0"/>
                      <w:divBdr>
                        <w:top w:val="none" w:sz="0" w:space="0" w:color="auto"/>
                        <w:left w:val="none" w:sz="0" w:space="0" w:color="auto"/>
                        <w:bottom w:val="none" w:sz="0" w:space="0" w:color="auto"/>
                        <w:right w:val="none" w:sz="0" w:space="0" w:color="auto"/>
                      </w:divBdr>
                    </w:div>
                    <w:div w:id="682515638">
                      <w:marLeft w:val="0"/>
                      <w:marRight w:val="0"/>
                      <w:marTop w:val="0"/>
                      <w:marBottom w:val="0"/>
                      <w:divBdr>
                        <w:top w:val="none" w:sz="0" w:space="0" w:color="auto"/>
                        <w:left w:val="none" w:sz="0" w:space="0" w:color="auto"/>
                        <w:bottom w:val="none" w:sz="0" w:space="0" w:color="auto"/>
                        <w:right w:val="none" w:sz="0" w:space="0" w:color="auto"/>
                      </w:divBdr>
                    </w:div>
                    <w:div w:id="1536577382">
                      <w:marLeft w:val="0"/>
                      <w:marRight w:val="0"/>
                      <w:marTop w:val="0"/>
                      <w:marBottom w:val="0"/>
                      <w:divBdr>
                        <w:top w:val="none" w:sz="0" w:space="0" w:color="auto"/>
                        <w:left w:val="none" w:sz="0" w:space="0" w:color="auto"/>
                        <w:bottom w:val="none" w:sz="0" w:space="0" w:color="auto"/>
                        <w:right w:val="none" w:sz="0" w:space="0" w:color="auto"/>
                      </w:divBdr>
                    </w:div>
                    <w:div w:id="571701283">
                      <w:marLeft w:val="0"/>
                      <w:marRight w:val="0"/>
                      <w:marTop w:val="0"/>
                      <w:marBottom w:val="0"/>
                      <w:divBdr>
                        <w:top w:val="none" w:sz="0" w:space="0" w:color="auto"/>
                        <w:left w:val="none" w:sz="0" w:space="0" w:color="auto"/>
                        <w:bottom w:val="none" w:sz="0" w:space="0" w:color="auto"/>
                        <w:right w:val="none" w:sz="0" w:space="0" w:color="auto"/>
                      </w:divBdr>
                    </w:div>
                  </w:divsChild>
                </w:div>
                <w:div w:id="694381029">
                  <w:marLeft w:val="0"/>
                  <w:marRight w:val="0"/>
                  <w:marTop w:val="0"/>
                  <w:marBottom w:val="0"/>
                  <w:divBdr>
                    <w:top w:val="none" w:sz="0" w:space="0" w:color="auto"/>
                    <w:left w:val="none" w:sz="0" w:space="0" w:color="auto"/>
                    <w:bottom w:val="none" w:sz="0" w:space="0" w:color="auto"/>
                    <w:right w:val="none" w:sz="0" w:space="0" w:color="auto"/>
                  </w:divBdr>
                  <w:divsChild>
                    <w:div w:id="110128000">
                      <w:marLeft w:val="0"/>
                      <w:marRight w:val="0"/>
                      <w:marTop w:val="0"/>
                      <w:marBottom w:val="0"/>
                      <w:divBdr>
                        <w:top w:val="none" w:sz="0" w:space="0" w:color="auto"/>
                        <w:left w:val="none" w:sz="0" w:space="0" w:color="auto"/>
                        <w:bottom w:val="none" w:sz="0" w:space="0" w:color="auto"/>
                        <w:right w:val="none" w:sz="0" w:space="0" w:color="auto"/>
                      </w:divBdr>
                    </w:div>
                    <w:div w:id="1126195400">
                      <w:marLeft w:val="0"/>
                      <w:marRight w:val="0"/>
                      <w:marTop w:val="0"/>
                      <w:marBottom w:val="0"/>
                      <w:divBdr>
                        <w:top w:val="none" w:sz="0" w:space="0" w:color="auto"/>
                        <w:left w:val="none" w:sz="0" w:space="0" w:color="auto"/>
                        <w:bottom w:val="none" w:sz="0" w:space="0" w:color="auto"/>
                        <w:right w:val="none" w:sz="0" w:space="0" w:color="auto"/>
                      </w:divBdr>
                    </w:div>
                    <w:div w:id="1997566764">
                      <w:marLeft w:val="0"/>
                      <w:marRight w:val="0"/>
                      <w:marTop w:val="0"/>
                      <w:marBottom w:val="0"/>
                      <w:divBdr>
                        <w:top w:val="none" w:sz="0" w:space="0" w:color="auto"/>
                        <w:left w:val="none" w:sz="0" w:space="0" w:color="auto"/>
                        <w:bottom w:val="none" w:sz="0" w:space="0" w:color="auto"/>
                        <w:right w:val="none" w:sz="0" w:space="0" w:color="auto"/>
                      </w:divBdr>
                    </w:div>
                    <w:div w:id="298609284">
                      <w:marLeft w:val="0"/>
                      <w:marRight w:val="0"/>
                      <w:marTop w:val="0"/>
                      <w:marBottom w:val="0"/>
                      <w:divBdr>
                        <w:top w:val="none" w:sz="0" w:space="0" w:color="auto"/>
                        <w:left w:val="none" w:sz="0" w:space="0" w:color="auto"/>
                        <w:bottom w:val="none" w:sz="0" w:space="0" w:color="auto"/>
                        <w:right w:val="none" w:sz="0" w:space="0" w:color="auto"/>
                      </w:divBdr>
                    </w:div>
                    <w:div w:id="1950505482">
                      <w:marLeft w:val="0"/>
                      <w:marRight w:val="0"/>
                      <w:marTop w:val="0"/>
                      <w:marBottom w:val="0"/>
                      <w:divBdr>
                        <w:top w:val="none" w:sz="0" w:space="0" w:color="auto"/>
                        <w:left w:val="none" w:sz="0" w:space="0" w:color="auto"/>
                        <w:bottom w:val="none" w:sz="0" w:space="0" w:color="auto"/>
                        <w:right w:val="none" w:sz="0" w:space="0" w:color="auto"/>
                      </w:divBdr>
                    </w:div>
                    <w:div w:id="1287202484">
                      <w:marLeft w:val="0"/>
                      <w:marRight w:val="0"/>
                      <w:marTop w:val="0"/>
                      <w:marBottom w:val="0"/>
                      <w:divBdr>
                        <w:top w:val="none" w:sz="0" w:space="0" w:color="auto"/>
                        <w:left w:val="none" w:sz="0" w:space="0" w:color="auto"/>
                        <w:bottom w:val="none" w:sz="0" w:space="0" w:color="auto"/>
                        <w:right w:val="none" w:sz="0" w:space="0" w:color="auto"/>
                      </w:divBdr>
                    </w:div>
                    <w:div w:id="1267614219">
                      <w:marLeft w:val="0"/>
                      <w:marRight w:val="0"/>
                      <w:marTop w:val="0"/>
                      <w:marBottom w:val="0"/>
                      <w:divBdr>
                        <w:top w:val="none" w:sz="0" w:space="0" w:color="auto"/>
                        <w:left w:val="none" w:sz="0" w:space="0" w:color="auto"/>
                        <w:bottom w:val="none" w:sz="0" w:space="0" w:color="auto"/>
                        <w:right w:val="none" w:sz="0" w:space="0" w:color="auto"/>
                      </w:divBdr>
                    </w:div>
                    <w:div w:id="997996169">
                      <w:marLeft w:val="0"/>
                      <w:marRight w:val="0"/>
                      <w:marTop w:val="0"/>
                      <w:marBottom w:val="0"/>
                      <w:divBdr>
                        <w:top w:val="none" w:sz="0" w:space="0" w:color="auto"/>
                        <w:left w:val="none" w:sz="0" w:space="0" w:color="auto"/>
                        <w:bottom w:val="none" w:sz="0" w:space="0" w:color="auto"/>
                        <w:right w:val="none" w:sz="0" w:space="0" w:color="auto"/>
                      </w:divBdr>
                    </w:div>
                    <w:div w:id="1246376999">
                      <w:marLeft w:val="0"/>
                      <w:marRight w:val="0"/>
                      <w:marTop w:val="0"/>
                      <w:marBottom w:val="0"/>
                      <w:divBdr>
                        <w:top w:val="none" w:sz="0" w:space="0" w:color="auto"/>
                        <w:left w:val="none" w:sz="0" w:space="0" w:color="auto"/>
                        <w:bottom w:val="none" w:sz="0" w:space="0" w:color="auto"/>
                        <w:right w:val="none" w:sz="0" w:space="0" w:color="auto"/>
                      </w:divBdr>
                    </w:div>
                    <w:div w:id="152805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73957">
      <w:bodyDiv w:val="1"/>
      <w:marLeft w:val="0"/>
      <w:marRight w:val="0"/>
      <w:marTop w:val="0"/>
      <w:marBottom w:val="0"/>
      <w:divBdr>
        <w:top w:val="none" w:sz="0" w:space="0" w:color="auto"/>
        <w:left w:val="none" w:sz="0" w:space="0" w:color="auto"/>
        <w:bottom w:val="none" w:sz="0" w:space="0" w:color="auto"/>
        <w:right w:val="none" w:sz="0" w:space="0" w:color="auto"/>
      </w:divBdr>
    </w:div>
    <w:div w:id="1779908154">
      <w:bodyDiv w:val="1"/>
      <w:marLeft w:val="0"/>
      <w:marRight w:val="0"/>
      <w:marTop w:val="0"/>
      <w:marBottom w:val="0"/>
      <w:divBdr>
        <w:top w:val="none" w:sz="0" w:space="0" w:color="auto"/>
        <w:left w:val="none" w:sz="0" w:space="0" w:color="auto"/>
        <w:bottom w:val="none" w:sz="0" w:space="0" w:color="auto"/>
        <w:right w:val="none" w:sz="0" w:space="0" w:color="auto"/>
      </w:divBdr>
      <w:divsChild>
        <w:div w:id="1120105386">
          <w:marLeft w:val="0"/>
          <w:marRight w:val="0"/>
          <w:marTop w:val="0"/>
          <w:marBottom w:val="0"/>
          <w:divBdr>
            <w:top w:val="none" w:sz="0" w:space="0" w:color="auto"/>
            <w:left w:val="none" w:sz="0" w:space="0" w:color="auto"/>
            <w:bottom w:val="none" w:sz="0" w:space="0" w:color="auto"/>
            <w:right w:val="none" w:sz="0" w:space="0" w:color="auto"/>
          </w:divBdr>
          <w:divsChild>
            <w:div w:id="1565220525">
              <w:marLeft w:val="0"/>
              <w:marRight w:val="0"/>
              <w:marTop w:val="0"/>
              <w:marBottom w:val="0"/>
              <w:divBdr>
                <w:top w:val="none" w:sz="0" w:space="0" w:color="auto"/>
                <w:left w:val="none" w:sz="0" w:space="0" w:color="auto"/>
                <w:bottom w:val="none" w:sz="0" w:space="0" w:color="auto"/>
                <w:right w:val="none" w:sz="0" w:space="0" w:color="auto"/>
              </w:divBdr>
              <w:divsChild>
                <w:div w:id="479539536">
                  <w:marLeft w:val="0"/>
                  <w:marRight w:val="0"/>
                  <w:marTop w:val="0"/>
                  <w:marBottom w:val="0"/>
                  <w:divBdr>
                    <w:top w:val="none" w:sz="0" w:space="0" w:color="auto"/>
                    <w:left w:val="none" w:sz="0" w:space="0" w:color="auto"/>
                    <w:bottom w:val="none" w:sz="0" w:space="0" w:color="auto"/>
                    <w:right w:val="none" w:sz="0" w:space="0" w:color="auto"/>
                  </w:divBdr>
                  <w:divsChild>
                    <w:div w:id="1350838035">
                      <w:marLeft w:val="0"/>
                      <w:marRight w:val="0"/>
                      <w:marTop w:val="0"/>
                      <w:marBottom w:val="0"/>
                      <w:divBdr>
                        <w:top w:val="none" w:sz="0" w:space="0" w:color="auto"/>
                        <w:left w:val="none" w:sz="0" w:space="0" w:color="auto"/>
                        <w:bottom w:val="none" w:sz="0" w:space="0" w:color="auto"/>
                        <w:right w:val="none" w:sz="0" w:space="0" w:color="auto"/>
                      </w:divBdr>
                      <w:divsChild>
                        <w:div w:id="1489592145">
                          <w:marLeft w:val="0"/>
                          <w:marRight w:val="0"/>
                          <w:marTop w:val="0"/>
                          <w:marBottom w:val="0"/>
                          <w:divBdr>
                            <w:top w:val="none" w:sz="0" w:space="0" w:color="auto"/>
                            <w:left w:val="none" w:sz="0" w:space="0" w:color="auto"/>
                            <w:bottom w:val="none" w:sz="0" w:space="0" w:color="auto"/>
                            <w:right w:val="none" w:sz="0" w:space="0" w:color="auto"/>
                          </w:divBdr>
                          <w:divsChild>
                            <w:div w:id="2050950720">
                              <w:marLeft w:val="0"/>
                              <w:marRight w:val="0"/>
                              <w:marTop w:val="0"/>
                              <w:marBottom w:val="0"/>
                              <w:divBdr>
                                <w:top w:val="none" w:sz="0" w:space="0" w:color="auto"/>
                                <w:left w:val="none" w:sz="0" w:space="0" w:color="auto"/>
                                <w:bottom w:val="none" w:sz="0" w:space="0" w:color="auto"/>
                                <w:right w:val="none" w:sz="0" w:space="0" w:color="auto"/>
                              </w:divBdr>
                              <w:divsChild>
                                <w:div w:id="182667049">
                                  <w:marLeft w:val="0"/>
                                  <w:marRight w:val="0"/>
                                  <w:marTop w:val="0"/>
                                  <w:marBottom w:val="0"/>
                                  <w:divBdr>
                                    <w:top w:val="none" w:sz="0" w:space="0" w:color="auto"/>
                                    <w:left w:val="none" w:sz="0" w:space="0" w:color="auto"/>
                                    <w:bottom w:val="none" w:sz="0" w:space="0" w:color="auto"/>
                                    <w:right w:val="none" w:sz="0" w:space="0" w:color="auto"/>
                                  </w:divBdr>
                                  <w:divsChild>
                                    <w:div w:id="967391783">
                                      <w:marLeft w:val="0"/>
                                      <w:marRight w:val="0"/>
                                      <w:marTop w:val="0"/>
                                      <w:marBottom w:val="0"/>
                                      <w:divBdr>
                                        <w:top w:val="none" w:sz="0" w:space="0" w:color="auto"/>
                                        <w:left w:val="none" w:sz="0" w:space="0" w:color="auto"/>
                                        <w:bottom w:val="none" w:sz="0" w:space="0" w:color="auto"/>
                                        <w:right w:val="none" w:sz="0" w:space="0" w:color="auto"/>
                                      </w:divBdr>
                                      <w:divsChild>
                                        <w:div w:id="653753327">
                                          <w:marLeft w:val="0"/>
                                          <w:marRight w:val="0"/>
                                          <w:marTop w:val="0"/>
                                          <w:marBottom w:val="0"/>
                                          <w:divBdr>
                                            <w:top w:val="none" w:sz="0" w:space="0" w:color="auto"/>
                                            <w:left w:val="none" w:sz="0" w:space="0" w:color="auto"/>
                                            <w:bottom w:val="none" w:sz="0" w:space="0" w:color="auto"/>
                                            <w:right w:val="none" w:sz="0" w:space="0" w:color="auto"/>
                                          </w:divBdr>
                                          <w:divsChild>
                                            <w:div w:id="1025642725">
                                              <w:marLeft w:val="0"/>
                                              <w:marRight w:val="0"/>
                                              <w:marTop w:val="0"/>
                                              <w:marBottom w:val="0"/>
                                              <w:divBdr>
                                                <w:top w:val="none" w:sz="0" w:space="0" w:color="auto"/>
                                                <w:left w:val="none" w:sz="0" w:space="0" w:color="auto"/>
                                                <w:bottom w:val="none" w:sz="0" w:space="0" w:color="auto"/>
                                                <w:right w:val="none" w:sz="0" w:space="0" w:color="auto"/>
                                              </w:divBdr>
                                              <w:divsChild>
                                                <w:div w:id="93868216">
                                                  <w:marLeft w:val="0"/>
                                                  <w:marRight w:val="0"/>
                                                  <w:marTop w:val="0"/>
                                                  <w:marBottom w:val="0"/>
                                                  <w:divBdr>
                                                    <w:top w:val="none" w:sz="0" w:space="0" w:color="auto"/>
                                                    <w:left w:val="none" w:sz="0" w:space="0" w:color="auto"/>
                                                    <w:bottom w:val="none" w:sz="0" w:space="0" w:color="auto"/>
                                                    <w:right w:val="none" w:sz="0" w:space="0" w:color="auto"/>
                                                  </w:divBdr>
                                                  <w:divsChild>
                                                    <w:div w:id="1995910125">
                                                      <w:marLeft w:val="0"/>
                                                      <w:marRight w:val="0"/>
                                                      <w:marTop w:val="0"/>
                                                      <w:marBottom w:val="180"/>
                                                      <w:divBdr>
                                                        <w:top w:val="none" w:sz="0" w:space="0" w:color="auto"/>
                                                        <w:left w:val="none" w:sz="0" w:space="0" w:color="auto"/>
                                                        <w:bottom w:val="none" w:sz="0" w:space="0" w:color="auto"/>
                                                        <w:right w:val="none" w:sz="0" w:space="0" w:color="auto"/>
                                                      </w:divBdr>
                                                    </w:div>
                                                    <w:div w:id="517551274">
                                                      <w:marLeft w:val="0"/>
                                                      <w:marRight w:val="0"/>
                                                      <w:marTop w:val="0"/>
                                                      <w:marBottom w:val="0"/>
                                                      <w:divBdr>
                                                        <w:top w:val="none" w:sz="0" w:space="0" w:color="auto"/>
                                                        <w:left w:val="none" w:sz="0" w:space="0" w:color="auto"/>
                                                        <w:bottom w:val="none" w:sz="0" w:space="0" w:color="auto"/>
                                                        <w:right w:val="none" w:sz="0" w:space="0" w:color="auto"/>
                                                      </w:divBdr>
                                                      <w:divsChild>
                                                        <w:div w:id="119599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8224133">
      <w:bodyDiv w:val="1"/>
      <w:marLeft w:val="0"/>
      <w:marRight w:val="0"/>
      <w:marTop w:val="0"/>
      <w:marBottom w:val="0"/>
      <w:divBdr>
        <w:top w:val="none" w:sz="0" w:space="0" w:color="auto"/>
        <w:left w:val="none" w:sz="0" w:space="0" w:color="auto"/>
        <w:bottom w:val="none" w:sz="0" w:space="0" w:color="auto"/>
        <w:right w:val="none" w:sz="0" w:space="0" w:color="auto"/>
      </w:divBdr>
    </w:div>
    <w:div w:id="1887373564">
      <w:bodyDiv w:val="1"/>
      <w:marLeft w:val="30"/>
      <w:marRight w:val="0"/>
      <w:marTop w:val="0"/>
      <w:marBottom w:val="0"/>
      <w:divBdr>
        <w:top w:val="none" w:sz="0" w:space="0" w:color="auto"/>
        <w:left w:val="none" w:sz="0" w:space="0" w:color="auto"/>
        <w:bottom w:val="none" w:sz="0" w:space="0" w:color="auto"/>
        <w:right w:val="none" w:sz="0" w:space="0" w:color="auto"/>
      </w:divBdr>
      <w:divsChild>
        <w:div w:id="42607308">
          <w:marLeft w:val="0"/>
          <w:marRight w:val="0"/>
          <w:marTop w:val="0"/>
          <w:marBottom w:val="0"/>
          <w:divBdr>
            <w:top w:val="none" w:sz="0" w:space="0" w:color="auto"/>
            <w:left w:val="none" w:sz="0" w:space="0" w:color="auto"/>
            <w:bottom w:val="none" w:sz="0" w:space="0" w:color="auto"/>
            <w:right w:val="none" w:sz="0" w:space="0" w:color="auto"/>
          </w:divBdr>
          <w:divsChild>
            <w:div w:id="437215308">
              <w:marLeft w:val="0"/>
              <w:marRight w:val="0"/>
              <w:marTop w:val="0"/>
              <w:marBottom w:val="0"/>
              <w:divBdr>
                <w:top w:val="none" w:sz="0" w:space="0" w:color="auto"/>
                <w:left w:val="none" w:sz="0" w:space="0" w:color="auto"/>
                <w:bottom w:val="none" w:sz="0" w:space="0" w:color="auto"/>
                <w:right w:val="none" w:sz="0" w:space="0" w:color="auto"/>
              </w:divBdr>
              <w:divsChild>
                <w:div w:id="68312424">
                  <w:marLeft w:val="0"/>
                  <w:marRight w:val="0"/>
                  <w:marTop w:val="0"/>
                  <w:marBottom w:val="0"/>
                  <w:divBdr>
                    <w:top w:val="none" w:sz="0" w:space="0" w:color="auto"/>
                    <w:left w:val="none" w:sz="0" w:space="0" w:color="auto"/>
                    <w:bottom w:val="none" w:sz="0" w:space="0" w:color="auto"/>
                    <w:right w:val="none" w:sz="0" w:space="0" w:color="auto"/>
                  </w:divBdr>
                  <w:divsChild>
                    <w:div w:id="1744639910">
                      <w:marLeft w:val="0"/>
                      <w:marRight w:val="0"/>
                      <w:marTop w:val="0"/>
                      <w:marBottom w:val="0"/>
                      <w:divBdr>
                        <w:top w:val="none" w:sz="0" w:space="0" w:color="auto"/>
                        <w:left w:val="none" w:sz="0" w:space="0" w:color="auto"/>
                        <w:bottom w:val="none" w:sz="0" w:space="0" w:color="auto"/>
                        <w:right w:val="none" w:sz="0" w:space="0" w:color="auto"/>
                      </w:divBdr>
                      <w:divsChild>
                        <w:div w:id="5596783">
                          <w:marLeft w:val="0"/>
                          <w:marRight w:val="0"/>
                          <w:marTop w:val="0"/>
                          <w:marBottom w:val="0"/>
                          <w:divBdr>
                            <w:top w:val="none" w:sz="0" w:space="0" w:color="auto"/>
                            <w:left w:val="none" w:sz="0" w:space="0" w:color="auto"/>
                            <w:bottom w:val="none" w:sz="0" w:space="0" w:color="auto"/>
                            <w:right w:val="none" w:sz="0" w:space="0" w:color="auto"/>
                          </w:divBdr>
                          <w:divsChild>
                            <w:div w:id="1389112290">
                              <w:marLeft w:val="0"/>
                              <w:marRight w:val="0"/>
                              <w:marTop w:val="0"/>
                              <w:marBottom w:val="0"/>
                              <w:divBdr>
                                <w:top w:val="none" w:sz="0" w:space="0" w:color="auto"/>
                                <w:left w:val="none" w:sz="0" w:space="0" w:color="auto"/>
                                <w:bottom w:val="none" w:sz="0" w:space="0" w:color="auto"/>
                                <w:right w:val="none" w:sz="0" w:space="0" w:color="auto"/>
                              </w:divBdr>
                              <w:divsChild>
                                <w:div w:id="303505185">
                                  <w:marLeft w:val="0"/>
                                  <w:marRight w:val="0"/>
                                  <w:marTop w:val="0"/>
                                  <w:marBottom w:val="0"/>
                                  <w:divBdr>
                                    <w:top w:val="none" w:sz="0" w:space="0" w:color="auto"/>
                                    <w:left w:val="none" w:sz="0" w:space="0" w:color="auto"/>
                                    <w:bottom w:val="none" w:sz="0" w:space="0" w:color="auto"/>
                                    <w:right w:val="none" w:sz="0" w:space="0" w:color="auto"/>
                                  </w:divBdr>
                                </w:div>
                                <w:div w:id="855772057">
                                  <w:marLeft w:val="0"/>
                                  <w:marRight w:val="0"/>
                                  <w:marTop w:val="0"/>
                                  <w:marBottom w:val="0"/>
                                  <w:divBdr>
                                    <w:top w:val="none" w:sz="0" w:space="0" w:color="auto"/>
                                    <w:left w:val="none" w:sz="0" w:space="0" w:color="auto"/>
                                    <w:bottom w:val="none" w:sz="0" w:space="0" w:color="auto"/>
                                    <w:right w:val="none" w:sz="0" w:space="0" w:color="auto"/>
                                  </w:divBdr>
                                </w:div>
                                <w:div w:id="1737125680">
                                  <w:marLeft w:val="0"/>
                                  <w:marRight w:val="0"/>
                                  <w:marTop w:val="0"/>
                                  <w:marBottom w:val="0"/>
                                  <w:divBdr>
                                    <w:top w:val="none" w:sz="0" w:space="0" w:color="auto"/>
                                    <w:left w:val="none" w:sz="0" w:space="0" w:color="auto"/>
                                    <w:bottom w:val="none" w:sz="0" w:space="0" w:color="auto"/>
                                    <w:right w:val="none" w:sz="0" w:space="0" w:color="auto"/>
                                  </w:divBdr>
                                </w:div>
                                <w:div w:id="1001736406">
                                  <w:marLeft w:val="0"/>
                                  <w:marRight w:val="0"/>
                                  <w:marTop w:val="0"/>
                                  <w:marBottom w:val="0"/>
                                  <w:divBdr>
                                    <w:top w:val="none" w:sz="0" w:space="0" w:color="auto"/>
                                    <w:left w:val="none" w:sz="0" w:space="0" w:color="auto"/>
                                    <w:bottom w:val="none" w:sz="0" w:space="0" w:color="auto"/>
                                    <w:right w:val="none" w:sz="0" w:space="0" w:color="auto"/>
                                  </w:divBdr>
                                </w:div>
                                <w:div w:id="1665082799">
                                  <w:marLeft w:val="0"/>
                                  <w:marRight w:val="0"/>
                                  <w:marTop w:val="0"/>
                                  <w:marBottom w:val="0"/>
                                  <w:divBdr>
                                    <w:top w:val="none" w:sz="0" w:space="0" w:color="auto"/>
                                    <w:left w:val="none" w:sz="0" w:space="0" w:color="auto"/>
                                    <w:bottom w:val="none" w:sz="0" w:space="0" w:color="auto"/>
                                    <w:right w:val="none" w:sz="0" w:space="0" w:color="auto"/>
                                  </w:divBdr>
                                </w:div>
                                <w:div w:id="10020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977">
                          <w:marLeft w:val="0"/>
                          <w:marRight w:val="0"/>
                          <w:marTop w:val="0"/>
                          <w:marBottom w:val="0"/>
                          <w:divBdr>
                            <w:top w:val="none" w:sz="0" w:space="0" w:color="auto"/>
                            <w:left w:val="none" w:sz="0" w:space="0" w:color="auto"/>
                            <w:bottom w:val="none" w:sz="0" w:space="0" w:color="auto"/>
                            <w:right w:val="none" w:sz="0" w:space="0" w:color="auto"/>
                          </w:divBdr>
                        </w:div>
                        <w:div w:id="1976249506">
                          <w:marLeft w:val="0"/>
                          <w:marRight w:val="0"/>
                          <w:marTop w:val="0"/>
                          <w:marBottom w:val="0"/>
                          <w:divBdr>
                            <w:top w:val="none" w:sz="0" w:space="0" w:color="auto"/>
                            <w:left w:val="none" w:sz="0" w:space="0" w:color="auto"/>
                            <w:bottom w:val="none" w:sz="0" w:space="0" w:color="auto"/>
                            <w:right w:val="none" w:sz="0" w:space="0" w:color="auto"/>
                          </w:divBdr>
                          <w:divsChild>
                            <w:div w:id="1617905215">
                              <w:marLeft w:val="0"/>
                              <w:marRight w:val="0"/>
                              <w:marTop w:val="0"/>
                              <w:marBottom w:val="0"/>
                              <w:divBdr>
                                <w:top w:val="none" w:sz="0" w:space="0" w:color="auto"/>
                                <w:left w:val="none" w:sz="0" w:space="0" w:color="auto"/>
                                <w:bottom w:val="none" w:sz="0" w:space="0" w:color="auto"/>
                                <w:right w:val="none" w:sz="0" w:space="0" w:color="auto"/>
                              </w:divBdr>
                            </w:div>
                          </w:divsChild>
                        </w:div>
                        <w:div w:id="1542862903">
                          <w:marLeft w:val="0"/>
                          <w:marRight w:val="0"/>
                          <w:marTop w:val="0"/>
                          <w:marBottom w:val="0"/>
                          <w:divBdr>
                            <w:top w:val="none" w:sz="0" w:space="0" w:color="auto"/>
                            <w:left w:val="none" w:sz="0" w:space="0" w:color="auto"/>
                            <w:bottom w:val="none" w:sz="0" w:space="0" w:color="auto"/>
                            <w:right w:val="none" w:sz="0" w:space="0" w:color="auto"/>
                          </w:divBdr>
                          <w:divsChild>
                            <w:div w:id="1576626043">
                              <w:marLeft w:val="0"/>
                              <w:marRight w:val="0"/>
                              <w:marTop w:val="0"/>
                              <w:marBottom w:val="0"/>
                              <w:divBdr>
                                <w:top w:val="none" w:sz="0" w:space="0" w:color="auto"/>
                                <w:left w:val="none" w:sz="0" w:space="0" w:color="auto"/>
                                <w:bottom w:val="none" w:sz="0" w:space="0" w:color="auto"/>
                                <w:right w:val="none" w:sz="0" w:space="0" w:color="auto"/>
                              </w:divBdr>
                              <w:divsChild>
                                <w:div w:id="1647201036">
                                  <w:marLeft w:val="0"/>
                                  <w:marRight w:val="0"/>
                                  <w:marTop w:val="0"/>
                                  <w:marBottom w:val="0"/>
                                  <w:divBdr>
                                    <w:top w:val="none" w:sz="0" w:space="0" w:color="auto"/>
                                    <w:left w:val="none" w:sz="0" w:space="0" w:color="auto"/>
                                    <w:bottom w:val="none" w:sz="0" w:space="0" w:color="auto"/>
                                    <w:right w:val="none" w:sz="0" w:space="0" w:color="auto"/>
                                  </w:divBdr>
                                </w:div>
                                <w:div w:id="599725781">
                                  <w:marLeft w:val="0"/>
                                  <w:marRight w:val="0"/>
                                  <w:marTop w:val="0"/>
                                  <w:marBottom w:val="0"/>
                                  <w:divBdr>
                                    <w:top w:val="none" w:sz="0" w:space="0" w:color="auto"/>
                                    <w:left w:val="none" w:sz="0" w:space="0" w:color="auto"/>
                                    <w:bottom w:val="none" w:sz="0" w:space="0" w:color="auto"/>
                                    <w:right w:val="none" w:sz="0" w:space="0" w:color="auto"/>
                                  </w:divBdr>
                                </w:div>
                                <w:div w:id="2062048928">
                                  <w:marLeft w:val="0"/>
                                  <w:marRight w:val="0"/>
                                  <w:marTop w:val="0"/>
                                  <w:marBottom w:val="0"/>
                                  <w:divBdr>
                                    <w:top w:val="none" w:sz="0" w:space="0" w:color="auto"/>
                                    <w:left w:val="none" w:sz="0" w:space="0" w:color="auto"/>
                                    <w:bottom w:val="none" w:sz="0" w:space="0" w:color="auto"/>
                                    <w:right w:val="none" w:sz="0" w:space="0" w:color="auto"/>
                                  </w:divBdr>
                                  <w:divsChild>
                                    <w:div w:id="17772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4663">
                              <w:marLeft w:val="0"/>
                              <w:marRight w:val="0"/>
                              <w:marTop w:val="0"/>
                              <w:marBottom w:val="0"/>
                              <w:divBdr>
                                <w:top w:val="none" w:sz="0" w:space="0" w:color="auto"/>
                                <w:left w:val="none" w:sz="0" w:space="0" w:color="auto"/>
                                <w:bottom w:val="none" w:sz="0" w:space="0" w:color="auto"/>
                                <w:right w:val="none" w:sz="0" w:space="0" w:color="auto"/>
                              </w:divBdr>
                              <w:divsChild>
                                <w:div w:id="11763412">
                                  <w:marLeft w:val="0"/>
                                  <w:marRight w:val="0"/>
                                  <w:marTop w:val="0"/>
                                  <w:marBottom w:val="0"/>
                                  <w:divBdr>
                                    <w:top w:val="none" w:sz="0" w:space="0" w:color="auto"/>
                                    <w:left w:val="none" w:sz="0" w:space="0" w:color="auto"/>
                                    <w:bottom w:val="none" w:sz="0" w:space="0" w:color="auto"/>
                                    <w:right w:val="none" w:sz="0" w:space="0" w:color="auto"/>
                                  </w:divBdr>
                                </w:div>
                                <w:div w:id="1895387347">
                                  <w:marLeft w:val="0"/>
                                  <w:marRight w:val="0"/>
                                  <w:marTop w:val="0"/>
                                  <w:marBottom w:val="0"/>
                                  <w:divBdr>
                                    <w:top w:val="none" w:sz="0" w:space="0" w:color="auto"/>
                                    <w:left w:val="none" w:sz="0" w:space="0" w:color="auto"/>
                                    <w:bottom w:val="none" w:sz="0" w:space="0" w:color="auto"/>
                                    <w:right w:val="none" w:sz="0" w:space="0" w:color="auto"/>
                                  </w:divBdr>
                                  <w:divsChild>
                                    <w:div w:id="7258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5900">
                              <w:marLeft w:val="0"/>
                              <w:marRight w:val="0"/>
                              <w:marTop w:val="0"/>
                              <w:marBottom w:val="0"/>
                              <w:divBdr>
                                <w:top w:val="none" w:sz="0" w:space="0" w:color="auto"/>
                                <w:left w:val="none" w:sz="0" w:space="0" w:color="auto"/>
                                <w:bottom w:val="none" w:sz="0" w:space="0" w:color="auto"/>
                                <w:right w:val="none" w:sz="0" w:space="0" w:color="auto"/>
                              </w:divBdr>
                              <w:divsChild>
                                <w:div w:id="1223129893">
                                  <w:marLeft w:val="0"/>
                                  <w:marRight w:val="0"/>
                                  <w:marTop w:val="0"/>
                                  <w:marBottom w:val="0"/>
                                  <w:divBdr>
                                    <w:top w:val="none" w:sz="0" w:space="0" w:color="auto"/>
                                    <w:left w:val="none" w:sz="0" w:space="0" w:color="auto"/>
                                    <w:bottom w:val="none" w:sz="0" w:space="0" w:color="auto"/>
                                    <w:right w:val="none" w:sz="0" w:space="0" w:color="auto"/>
                                  </w:divBdr>
                                </w:div>
                                <w:div w:id="2051880893">
                                  <w:marLeft w:val="0"/>
                                  <w:marRight w:val="0"/>
                                  <w:marTop w:val="0"/>
                                  <w:marBottom w:val="0"/>
                                  <w:divBdr>
                                    <w:top w:val="none" w:sz="0" w:space="0" w:color="auto"/>
                                    <w:left w:val="none" w:sz="0" w:space="0" w:color="auto"/>
                                    <w:bottom w:val="none" w:sz="0" w:space="0" w:color="auto"/>
                                    <w:right w:val="none" w:sz="0" w:space="0" w:color="auto"/>
                                  </w:divBdr>
                                </w:div>
                                <w:div w:id="2012639558">
                                  <w:marLeft w:val="0"/>
                                  <w:marRight w:val="0"/>
                                  <w:marTop w:val="0"/>
                                  <w:marBottom w:val="0"/>
                                  <w:divBdr>
                                    <w:top w:val="none" w:sz="0" w:space="0" w:color="auto"/>
                                    <w:left w:val="none" w:sz="0" w:space="0" w:color="auto"/>
                                    <w:bottom w:val="none" w:sz="0" w:space="0" w:color="auto"/>
                                    <w:right w:val="none" w:sz="0" w:space="0" w:color="auto"/>
                                  </w:divBdr>
                                </w:div>
                                <w:div w:id="818116470">
                                  <w:marLeft w:val="0"/>
                                  <w:marRight w:val="0"/>
                                  <w:marTop w:val="0"/>
                                  <w:marBottom w:val="0"/>
                                  <w:divBdr>
                                    <w:top w:val="none" w:sz="0" w:space="0" w:color="auto"/>
                                    <w:left w:val="none" w:sz="0" w:space="0" w:color="auto"/>
                                    <w:bottom w:val="none" w:sz="0" w:space="0" w:color="auto"/>
                                    <w:right w:val="none" w:sz="0" w:space="0" w:color="auto"/>
                                  </w:divBdr>
                                </w:div>
                              </w:divsChild>
                            </w:div>
                            <w:div w:id="1886944142">
                              <w:marLeft w:val="0"/>
                              <w:marRight w:val="0"/>
                              <w:marTop w:val="0"/>
                              <w:marBottom w:val="0"/>
                              <w:divBdr>
                                <w:top w:val="none" w:sz="0" w:space="0" w:color="auto"/>
                                <w:left w:val="none" w:sz="0" w:space="0" w:color="auto"/>
                                <w:bottom w:val="none" w:sz="0" w:space="0" w:color="auto"/>
                                <w:right w:val="none" w:sz="0" w:space="0" w:color="auto"/>
                              </w:divBdr>
                              <w:divsChild>
                                <w:div w:id="30768254">
                                  <w:marLeft w:val="0"/>
                                  <w:marRight w:val="0"/>
                                  <w:marTop w:val="0"/>
                                  <w:marBottom w:val="0"/>
                                  <w:divBdr>
                                    <w:top w:val="none" w:sz="0" w:space="0" w:color="auto"/>
                                    <w:left w:val="none" w:sz="0" w:space="0" w:color="auto"/>
                                    <w:bottom w:val="none" w:sz="0" w:space="0" w:color="auto"/>
                                    <w:right w:val="none" w:sz="0" w:space="0" w:color="auto"/>
                                  </w:divBdr>
                                </w:div>
                                <w:div w:id="234824550">
                                  <w:marLeft w:val="0"/>
                                  <w:marRight w:val="0"/>
                                  <w:marTop w:val="0"/>
                                  <w:marBottom w:val="0"/>
                                  <w:divBdr>
                                    <w:top w:val="none" w:sz="0" w:space="0" w:color="auto"/>
                                    <w:left w:val="none" w:sz="0" w:space="0" w:color="auto"/>
                                    <w:bottom w:val="none" w:sz="0" w:space="0" w:color="auto"/>
                                    <w:right w:val="none" w:sz="0" w:space="0" w:color="auto"/>
                                  </w:divBdr>
                                </w:div>
                                <w:div w:id="1827699747">
                                  <w:marLeft w:val="0"/>
                                  <w:marRight w:val="0"/>
                                  <w:marTop w:val="0"/>
                                  <w:marBottom w:val="0"/>
                                  <w:divBdr>
                                    <w:top w:val="none" w:sz="0" w:space="0" w:color="auto"/>
                                    <w:left w:val="none" w:sz="0" w:space="0" w:color="auto"/>
                                    <w:bottom w:val="none" w:sz="0" w:space="0" w:color="auto"/>
                                    <w:right w:val="none" w:sz="0" w:space="0" w:color="auto"/>
                                  </w:divBdr>
                                  <w:divsChild>
                                    <w:div w:id="6142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69168">
                              <w:marLeft w:val="0"/>
                              <w:marRight w:val="0"/>
                              <w:marTop w:val="0"/>
                              <w:marBottom w:val="0"/>
                              <w:divBdr>
                                <w:top w:val="none" w:sz="0" w:space="0" w:color="auto"/>
                                <w:left w:val="none" w:sz="0" w:space="0" w:color="auto"/>
                                <w:bottom w:val="none" w:sz="0" w:space="0" w:color="auto"/>
                                <w:right w:val="none" w:sz="0" w:space="0" w:color="auto"/>
                              </w:divBdr>
                              <w:divsChild>
                                <w:div w:id="828788954">
                                  <w:marLeft w:val="0"/>
                                  <w:marRight w:val="0"/>
                                  <w:marTop w:val="0"/>
                                  <w:marBottom w:val="0"/>
                                  <w:divBdr>
                                    <w:top w:val="none" w:sz="0" w:space="0" w:color="auto"/>
                                    <w:left w:val="none" w:sz="0" w:space="0" w:color="auto"/>
                                    <w:bottom w:val="none" w:sz="0" w:space="0" w:color="auto"/>
                                    <w:right w:val="none" w:sz="0" w:space="0" w:color="auto"/>
                                  </w:divBdr>
                                </w:div>
                                <w:div w:id="1361318080">
                                  <w:marLeft w:val="0"/>
                                  <w:marRight w:val="0"/>
                                  <w:marTop w:val="0"/>
                                  <w:marBottom w:val="0"/>
                                  <w:divBdr>
                                    <w:top w:val="none" w:sz="0" w:space="0" w:color="auto"/>
                                    <w:left w:val="none" w:sz="0" w:space="0" w:color="auto"/>
                                    <w:bottom w:val="none" w:sz="0" w:space="0" w:color="auto"/>
                                    <w:right w:val="none" w:sz="0" w:space="0" w:color="auto"/>
                                  </w:divBdr>
                                </w:div>
                                <w:div w:id="665013533">
                                  <w:marLeft w:val="0"/>
                                  <w:marRight w:val="0"/>
                                  <w:marTop w:val="0"/>
                                  <w:marBottom w:val="0"/>
                                  <w:divBdr>
                                    <w:top w:val="none" w:sz="0" w:space="0" w:color="auto"/>
                                    <w:left w:val="none" w:sz="0" w:space="0" w:color="auto"/>
                                    <w:bottom w:val="none" w:sz="0" w:space="0" w:color="auto"/>
                                    <w:right w:val="none" w:sz="0" w:space="0" w:color="auto"/>
                                  </w:divBdr>
                                </w:div>
                                <w:div w:id="1989043999">
                                  <w:marLeft w:val="0"/>
                                  <w:marRight w:val="0"/>
                                  <w:marTop w:val="0"/>
                                  <w:marBottom w:val="0"/>
                                  <w:divBdr>
                                    <w:top w:val="none" w:sz="0" w:space="0" w:color="auto"/>
                                    <w:left w:val="none" w:sz="0" w:space="0" w:color="auto"/>
                                    <w:bottom w:val="none" w:sz="0" w:space="0" w:color="auto"/>
                                    <w:right w:val="none" w:sz="0" w:space="0" w:color="auto"/>
                                  </w:divBdr>
                                </w:div>
                              </w:divsChild>
                            </w:div>
                            <w:div w:id="1495755537">
                              <w:marLeft w:val="0"/>
                              <w:marRight w:val="0"/>
                              <w:marTop w:val="0"/>
                              <w:marBottom w:val="0"/>
                              <w:divBdr>
                                <w:top w:val="none" w:sz="0" w:space="0" w:color="auto"/>
                                <w:left w:val="none" w:sz="0" w:space="0" w:color="auto"/>
                                <w:bottom w:val="none" w:sz="0" w:space="0" w:color="auto"/>
                                <w:right w:val="none" w:sz="0" w:space="0" w:color="auto"/>
                              </w:divBdr>
                              <w:divsChild>
                                <w:div w:id="2056198734">
                                  <w:marLeft w:val="0"/>
                                  <w:marRight w:val="0"/>
                                  <w:marTop w:val="0"/>
                                  <w:marBottom w:val="0"/>
                                  <w:divBdr>
                                    <w:top w:val="none" w:sz="0" w:space="0" w:color="auto"/>
                                    <w:left w:val="none" w:sz="0" w:space="0" w:color="auto"/>
                                    <w:bottom w:val="none" w:sz="0" w:space="0" w:color="auto"/>
                                    <w:right w:val="none" w:sz="0" w:space="0" w:color="auto"/>
                                  </w:divBdr>
                                </w:div>
                                <w:div w:id="726999034">
                                  <w:marLeft w:val="0"/>
                                  <w:marRight w:val="0"/>
                                  <w:marTop w:val="0"/>
                                  <w:marBottom w:val="0"/>
                                  <w:divBdr>
                                    <w:top w:val="none" w:sz="0" w:space="0" w:color="auto"/>
                                    <w:left w:val="none" w:sz="0" w:space="0" w:color="auto"/>
                                    <w:bottom w:val="none" w:sz="0" w:space="0" w:color="auto"/>
                                    <w:right w:val="none" w:sz="0" w:space="0" w:color="auto"/>
                                  </w:divBdr>
                                </w:div>
                                <w:div w:id="2135098993">
                                  <w:marLeft w:val="0"/>
                                  <w:marRight w:val="0"/>
                                  <w:marTop w:val="0"/>
                                  <w:marBottom w:val="0"/>
                                  <w:divBdr>
                                    <w:top w:val="none" w:sz="0" w:space="0" w:color="auto"/>
                                    <w:left w:val="none" w:sz="0" w:space="0" w:color="auto"/>
                                    <w:bottom w:val="none" w:sz="0" w:space="0" w:color="auto"/>
                                    <w:right w:val="none" w:sz="0" w:space="0" w:color="auto"/>
                                  </w:divBdr>
                                  <w:divsChild>
                                    <w:div w:id="11448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5386">
                              <w:marLeft w:val="0"/>
                              <w:marRight w:val="0"/>
                              <w:marTop w:val="0"/>
                              <w:marBottom w:val="0"/>
                              <w:divBdr>
                                <w:top w:val="none" w:sz="0" w:space="0" w:color="auto"/>
                                <w:left w:val="none" w:sz="0" w:space="0" w:color="auto"/>
                                <w:bottom w:val="none" w:sz="0" w:space="0" w:color="auto"/>
                                <w:right w:val="none" w:sz="0" w:space="0" w:color="auto"/>
                              </w:divBdr>
                              <w:divsChild>
                                <w:div w:id="98381020">
                                  <w:marLeft w:val="0"/>
                                  <w:marRight w:val="0"/>
                                  <w:marTop w:val="0"/>
                                  <w:marBottom w:val="0"/>
                                  <w:divBdr>
                                    <w:top w:val="none" w:sz="0" w:space="0" w:color="auto"/>
                                    <w:left w:val="none" w:sz="0" w:space="0" w:color="auto"/>
                                    <w:bottom w:val="none" w:sz="0" w:space="0" w:color="auto"/>
                                    <w:right w:val="none" w:sz="0" w:space="0" w:color="auto"/>
                                  </w:divBdr>
                                </w:div>
                                <w:div w:id="2126730050">
                                  <w:marLeft w:val="0"/>
                                  <w:marRight w:val="0"/>
                                  <w:marTop w:val="0"/>
                                  <w:marBottom w:val="0"/>
                                  <w:divBdr>
                                    <w:top w:val="none" w:sz="0" w:space="0" w:color="auto"/>
                                    <w:left w:val="none" w:sz="0" w:space="0" w:color="auto"/>
                                    <w:bottom w:val="none" w:sz="0" w:space="0" w:color="auto"/>
                                    <w:right w:val="none" w:sz="0" w:space="0" w:color="auto"/>
                                  </w:divBdr>
                                </w:div>
                                <w:div w:id="662050000">
                                  <w:marLeft w:val="0"/>
                                  <w:marRight w:val="0"/>
                                  <w:marTop w:val="0"/>
                                  <w:marBottom w:val="0"/>
                                  <w:divBdr>
                                    <w:top w:val="none" w:sz="0" w:space="0" w:color="auto"/>
                                    <w:left w:val="none" w:sz="0" w:space="0" w:color="auto"/>
                                    <w:bottom w:val="none" w:sz="0" w:space="0" w:color="auto"/>
                                    <w:right w:val="none" w:sz="0" w:space="0" w:color="auto"/>
                                  </w:divBdr>
                                </w:div>
                                <w:div w:id="1995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510">
      <w:bodyDiv w:val="1"/>
      <w:marLeft w:val="0"/>
      <w:marRight w:val="0"/>
      <w:marTop w:val="0"/>
      <w:marBottom w:val="0"/>
      <w:divBdr>
        <w:top w:val="none" w:sz="0" w:space="0" w:color="auto"/>
        <w:left w:val="none" w:sz="0" w:space="0" w:color="auto"/>
        <w:bottom w:val="none" w:sz="0" w:space="0" w:color="auto"/>
        <w:right w:val="none" w:sz="0" w:space="0" w:color="auto"/>
      </w:divBdr>
      <w:divsChild>
        <w:div w:id="435830014">
          <w:marLeft w:val="0"/>
          <w:marRight w:val="0"/>
          <w:marTop w:val="0"/>
          <w:marBottom w:val="0"/>
          <w:divBdr>
            <w:top w:val="none" w:sz="0" w:space="0" w:color="auto"/>
            <w:left w:val="none" w:sz="0" w:space="0" w:color="auto"/>
            <w:bottom w:val="none" w:sz="0" w:space="0" w:color="auto"/>
            <w:right w:val="none" w:sz="0" w:space="0" w:color="auto"/>
          </w:divBdr>
          <w:divsChild>
            <w:div w:id="211313605">
              <w:marLeft w:val="0"/>
              <w:marRight w:val="0"/>
              <w:marTop w:val="0"/>
              <w:marBottom w:val="0"/>
              <w:divBdr>
                <w:top w:val="none" w:sz="0" w:space="0" w:color="auto"/>
                <w:left w:val="none" w:sz="0" w:space="0" w:color="auto"/>
                <w:bottom w:val="none" w:sz="0" w:space="0" w:color="auto"/>
                <w:right w:val="none" w:sz="0" w:space="0" w:color="auto"/>
              </w:divBdr>
              <w:divsChild>
                <w:div w:id="894438401">
                  <w:marLeft w:val="0"/>
                  <w:marRight w:val="0"/>
                  <w:marTop w:val="0"/>
                  <w:marBottom w:val="0"/>
                  <w:divBdr>
                    <w:top w:val="none" w:sz="0" w:space="0" w:color="auto"/>
                    <w:left w:val="none" w:sz="0" w:space="0" w:color="auto"/>
                    <w:bottom w:val="none" w:sz="0" w:space="0" w:color="auto"/>
                    <w:right w:val="none" w:sz="0" w:space="0" w:color="auto"/>
                  </w:divBdr>
                  <w:divsChild>
                    <w:div w:id="404104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22912854">
      <w:bodyDiv w:val="1"/>
      <w:marLeft w:val="0"/>
      <w:marRight w:val="0"/>
      <w:marTop w:val="0"/>
      <w:marBottom w:val="0"/>
      <w:divBdr>
        <w:top w:val="none" w:sz="0" w:space="0" w:color="auto"/>
        <w:left w:val="none" w:sz="0" w:space="0" w:color="auto"/>
        <w:bottom w:val="none" w:sz="0" w:space="0" w:color="auto"/>
        <w:right w:val="none" w:sz="0" w:space="0" w:color="auto"/>
      </w:divBdr>
      <w:divsChild>
        <w:div w:id="269628342">
          <w:marLeft w:val="0"/>
          <w:marRight w:val="0"/>
          <w:marTop w:val="0"/>
          <w:marBottom w:val="0"/>
          <w:divBdr>
            <w:top w:val="none" w:sz="0" w:space="0" w:color="auto"/>
            <w:left w:val="none" w:sz="0" w:space="0" w:color="auto"/>
            <w:bottom w:val="none" w:sz="0" w:space="0" w:color="auto"/>
            <w:right w:val="none" w:sz="0" w:space="0" w:color="auto"/>
          </w:divBdr>
          <w:divsChild>
            <w:div w:id="558900474">
              <w:marLeft w:val="0"/>
              <w:marRight w:val="0"/>
              <w:marTop w:val="100"/>
              <w:marBottom w:val="0"/>
              <w:divBdr>
                <w:top w:val="none" w:sz="0" w:space="0" w:color="auto"/>
                <w:left w:val="none" w:sz="0" w:space="0" w:color="auto"/>
                <w:bottom w:val="none" w:sz="0" w:space="0" w:color="auto"/>
                <w:right w:val="none" w:sz="0" w:space="0" w:color="auto"/>
              </w:divBdr>
              <w:divsChild>
                <w:div w:id="1143424613">
                  <w:marLeft w:val="0"/>
                  <w:marRight w:val="0"/>
                  <w:marTop w:val="0"/>
                  <w:marBottom w:val="480"/>
                  <w:divBdr>
                    <w:top w:val="none" w:sz="0" w:space="0" w:color="auto"/>
                    <w:left w:val="single" w:sz="6" w:space="6" w:color="D7DDE3"/>
                    <w:bottom w:val="none" w:sz="0" w:space="0" w:color="auto"/>
                    <w:right w:val="none" w:sz="0" w:space="0" w:color="auto"/>
                  </w:divBdr>
                  <w:divsChild>
                    <w:div w:id="1335377699">
                      <w:marLeft w:val="0"/>
                      <w:marRight w:val="0"/>
                      <w:marTop w:val="0"/>
                      <w:marBottom w:val="0"/>
                      <w:divBdr>
                        <w:top w:val="single" w:sz="6" w:space="0" w:color="E4E4E4"/>
                        <w:left w:val="none" w:sz="0" w:space="0" w:color="auto"/>
                        <w:bottom w:val="none" w:sz="0" w:space="0" w:color="auto"/>
                        <w:right w:val="none" w:sz="0" w:space="0" w:color="auto"/>
                      </w:divBdr>
                      <w:divsChild>
                        <w:div w:id="1611426422">
                          <w:marLeft w:val="0"/>
                          <w:marRight w:val="0"/>
                          <w:marTop w:val="0"/>
                          <w:marBottom w:val="0"/>
                          <w:divBdr>
                            <w:top w:val="none" w:sz="0" w:space="0" w:color="auto"/>
                            <w:left w:val="none" w:sz="0" w:space="0" w:color="auto"/>
                            <w:bottom w:val="none" w:sz="0" w:space="0" w:color="auto"/>
                            <w:right w:val="none" w:sz="0" w:space="0" w:color="auto"/>
                          </w:divBdr>
                          <w:divsChild>
                            <w:div w:id="479931564">
                              <w:marLeft w:val="0"/>
                              <w:marRight w:val="0"/>
                              <w:marTop w:val="0"/>
                              <w:marBottom w:val="240"/>
                              <w:divBdr>
                                <w:top w:val="none" w:sz="0" w:space="0" w:color="auto"/>
                                <w:left w:val="none" w:sz="0" w:space="0" w:color="auto"/>
                                <w:bottom w:val="none" w:sz="0" w:space="0" w:color="auto"/>
                                <w:right w:val="none" w:sz="0" w:space="0" w:color="auto"/>
                              </w:divBdr>
                              <w:divsChild>
                                <w:div w:id="1305282024">
                                  <w:marLeft w:val="0"/>
                                  <w:marRight w:val="0"/>
                                  <w:marTop w:val="0"/>
                                  <w:marBottom w:val="0"/>
                                  <w:divBdr>
                                    <w:top w:val="none" w:sz="0" w:space="0" w:color="auto"/>
                                    <w:left w:val="single" w:sz="6" w:space="0" w:color="8FB9D0"/>
                                    <w:bottom w:val="single" w:sz="6" w:space="0" w:color="8FB9D0"/>
                                    <w:right w:val="single" w:sz="6" w:space="0" w:color="8FB9D0"/>
                                  </w:divBdr>
                                  <w:divsChild>
                                    <w:div w:id="257445812">
                                      <w:marLeft w:val="0"/>
                                      <w:marRight w:val="0"/>
                                      <w:marTop w:val="0"/>
                                      <w:marBottom w:val="0"/>
                                      <w:divBdr>
                                        <w:top w:val="none" w:sz="0" w:space="0" w:color="auto"/>
                                        <w:left w:val="none" w:sz="0" w:space="0" w:color="auto"/>
                                        <w:bottom w:val="none" w:sz="0" w:space="0" w:color="auto"/>
                                        <w:right w:val="none" w:sz="0" w:space="0" w:color="auto"/>
                                      </w:divBdr>
                                      <w:divsChild>
                                        <w:div w:id="15899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598671">
      <w:bodyDiv w:val="1"/>
      <w:marLeft w:val="30"/>
      <w:marRight w:val="0"/>
      <w:marTop w:val="0"/>
      <w:marBottom w:val="0"/>
      <w:divBdr>
        <w:top w:val="none" w:sz="0" w:space="0" w:color="auto"/>
        <w:left w:val="none" w:sz="0" w:space="0" w:color="auto"/>
        <w:bottom w:val="none" w:sz="0" w:space="0" w:color="auto"/>
        <w:right w:val="none" w:sz="0" w:space="0" w:color="auto"/>
      </w:divBdr>
      <w:divsChild>
        <w:div w:id="2120683004">
          <w:marLeft w:val="0"/>
          <w:marRight w:val="0"/>
          <w:marTop w:val="0"/>
          <w:marBottom w:val="0"/>
          <w:divBdr>
            <w:top w:val="none" w:sz="0" w:space="0" w:color="auto"/>
            <w:left w:val="none" w:sz="0" w:space="0" w:color="auto"/>
            <w:bottom w:val="none" w:sz="0" w:space="0" w:color="auto"/>
            <w:right w:val="none" w:sz="0" w:space="0" w:color="auto"/>
          </w:divBdr>
          <w:divsChild>
            <w:div w:id="680741515">
              <w:marLeft w:val="0"/>
              <w:marRight w:val="0"/>
              <w:marTop w:val="0"/>
              <w:marBottom w:val="0"/>
              <w:divBdr>
                <w:top w:val="none" w:sz="0" w:space="0" w:color="auto"/>
                <w:left w:val="none" w:sz="0" w:space="0" w:color="auto"/>
                <w:bottom w:val="none" w:sz="0" w:space="0" w:color="auto"/>
                <w:right w:val="none" w:sz="0" w:space="0" w:color="auto"/>
              </w:divBdr>
              <w:divsChild>
                <w:div w:id="1366058730">
                  <w:marLeft w:val="0"/>
                  <w:marRight w:val="0"/>
                  <w:marTop w:val="0"/>
                  <w:marBottom w:val="0"/>
                  <w:divBdr>
                    <w:top w:val="none" w:sz="0" w:space="0" w:color="auto"/>
                    <w:left w:val="none" w:sz="0" w:space="0" w:color="auto"/>
                    <w:bottom w:val="none" w:sz="0" w:space="0" w:color="auto"/>
                    <w:right w:val="none" w:sz="0" w:space="0" w:color="auto"/>
                  </w:divBdr>
                  <w:divsChild>
                    <w:div w:id="1435204225">
                      <w:marLeft w:val="0"/>
                      <w:marRight w:val="0"/>
                      <w:marTop w:val="0"/>
                      <w:marBottom w:val="0"/>
                      <w:divBdr>
                        <w:top w:val="none" w:sz="0" w:space="0" w:color="auto"/>
                        <w:left w:val="none" w:sz="0" w:space="0" w:color="auto"/>
                        <w:bottom w:val="none" w:sz="0" w:space="0" w:color="auto"/>
                        <w:right w:val="none" w:sz="0" w:space="0" w:color="auto"/>
                      </w:divBdr>
                      <w:divsChild>
                        <w:div w:id="708847171">
                          <w:marLeft w:val="0"/>
                          <w:marRight w:val="0"/>
                          <w:marTop w:val="0"/>
                          <w:marBottom w:val="0"/>
                          <w:divBdr>
                            <w:top w:val="none" w:sz="0" w:space="0" w:color="auto"/>
                            <w:left w:val="none" w:sz="0" w:space="0" w:color="auto"/>
                            <w:bottom w:val="none" w:sz="0" w:space="0" w:color="auto"/>
                            <w:right w:val="none" w:sz="0" w:space="0" w:color="auto"/>
                          </w:divBdr>
                          <w:divsChild>
                            <w:div w:id="536746711">
                              <w:marLeft w:val="0"/>
                              <w:marRight w:val="0"/>
                              <w:marTop w:val="0"/>
                              <w:marBottom w:val="0"/>
                              <w:divBdr>
                                <w:top w:val="none" w:sz="0" w:space="0" w:color="auto"/>
                                <w:left w:val="none" w:sz="0" w:space="0" w:color="auto"/>
                                <w:bottom w:val="none" w:sz="0" w:space="0" w:color="auto"/>
                                <w:right w:val="none" w:sz="0" w:space="0" w:color="auto"/>
                              </w:divBdr>
                              <w:divsChild>
                                <w:div w:id="2333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259934">
      <w:bodyDiv w:val="1"/>
      <w:marLeft w:val="0"/>
      <w:marRight w:val="0"/>
      <w:marTop w:val="0"/>
      <w:marBottom w:val="0"/>
      <w:divBdr>
        <w:top w:val="none" w:sz="0" w:space="0" w:color="auto"/>
        <w:left w:val="none" w:sz="0" w:space="0" w:color="auto"/>
        <w:bottom w:val="none" w:sz="0" w:space="0" w:color="auto"/>
        <w:right w:val="none" w:sz="0" w:space="0" w:color="auto"/>
      </w:divBdr>
      <w:divsChild>
        <w:div w:id="1435973485">
          <w:marLeft w:val="0"/>
          <w:marRight w:val="0"/>
          <w:marTop w:val="0"/>
          <w:marBottom w:val="0"/>
          <w:divBdr>
            <w:top w:val="none" w:sz="0" w:space="0" w:color="auto"/>
            <w:left w:val="none" w:sz="0" w:space="0" w:color="auto"/>
            <w:bottom w:val="none" w:sz="0" w:space="0" w:color="auto"/>
            <w:right w:val="none" w:sz="0" w:space="0" w:color="auto"/>
          </w:divBdr>
          <w:divsChild>
            <w:div w:id="1536695951">
              <w:marLeft w:val="0"/>
              <w:marRight w:val="0"/>
              <w:marTop w:val="0"/>
              <w:marBottom w:val="0"/>
              <w:divBdr>
                <w:top w:val="none" w:sz="0" w:space="0" w:color="auto"/>
                <w:left w:val="none" w:sz="0" w:space="0" w:color="auto"/>
                <w:bottom w:val="none" w:sz="0" w:space="0" w:color="auto"/>
                <w:right w:val="none" w:sz="0" w:space="0" w:color="auto"/>
              </w:divBdr>
              <w:divsChild>
                <w:div w:id="561334990">
                  <w:marLeft w:val="0"/>
                  <w:marRight w:val="0"/>
                  <w:marTop w:val="0"/>
                  <w:marBottom w:val="0"/>
                  <w:divBdr>
                    <w:top w:val="none" w:sz="0" w:space="0" w:color="auto"/>
                    <w:left w:val="none" w:sz="0" w:space="0" w:color="auto"/>
                    <w:bottom w:val="none" w:sz="0" w:space="0" w:color="auto"/>
                    <w:right w:val="none" w:sz="0" w:space="0" w:color="auto"/>
                  </w:divBdr>
                  <w:divsChild>
                    <w:div w:id="1243611260">
                      <w:marLeft w:val="0"/>
                      <w:marRight w:val="0"/>
                      <w:marTop w:val="0"/>
                      <w:marBottom w:val="0"/>
                      <w:divBdr>
                        <w:top w:val="none" w:sz="0" w:space="0" w:color="auto"/>
                        <w:left w:val="none" w:sz="0" w:space="0" w:color="auto"/>
                        <w:bottom w:val="none" w:sz="0" w:space="0" w:color="auto"/>
                        <w:right w:val="none" w:sz="0" w:space="0" w:color="auto"/>
                      </w:divBdr>
                      <w:divsChild>
                        <w:div w:id="2105299425">
                          <w:marLeft w:val="0"/>
                          <w:marRight w:val="0"/>
                          <w:marTop w:val="0"/>
                          <w:marBottom w:val="0"/>
                          <w:divBdr>
                            <w:top w:val="none" w:sz="0" w:space="0" w:color="auto"/>
                            <w:left w:val="none" w:sz="0" w:space="0" w:color="auto"/>
                            <w:bottom w:val="none" w:sz="0" w:space="0" w:color="auto"/>
                            <w:right w:val="none" w:sz="0" w:space="0" w:color="auto"/>
                          </w:divBdr>
                          <w:divsChild>
                            <w:div w:id="1892425026">
                              <w:marLeft w:val="0"/>
                              <w:marRight w:val="0"/>
                              <w:marTop w:val="0"/>
                              <w:marBottom w:val="0"/>
                              <w:divBdr>
                                <w:top w:val="none" w:sz="0" w:space="0" w:color="auto"/>
                                <w:left w:val="none" w:sz="0" w:space="0" w:color="auto"/>
                                <w:bottom w:val="none" w:sz="0" w:space="0" w:color="auto"/>
                                <w:right w:val="none" w:sz="0" w:space="0" w:color="auto"/>
                              </w:divBdr>
                              <w:divsChild>
                                <w:div w:id="891961325">
                                  <w:marLeft w:val="0"/>
                                  <w:marRight w:val="0"/>
                                  <w:marTop w:val="0"/>
                                  <w:marBottom w:val="0"/>
                                  <w:divBdr>
                                    <w:top w:val="none" w:sz="0" w:space="0" w:color="auto"/>
                                    <w:left w:val="none" w:sz="0" w:space="0" w:color="auto"/>
                                    <w:bottom w:val="none" w:sz="0" w:space="0" w:color="auto"/>
                                    <w:right w:val="none" w:sz="0" w:space="0" w:color="auto"/>
                                  </w:divBdr>
                                  <w:divsChild>
                                    <w:div w:id="248278001">
                                      <w:marLeft w:val="0"/>
                                      <w:marRight w:val="0"/>
                                      <w:marTop w:val="0"/>
                                      <w:marBottom w:val="0"/>
                                      <w:divBdr>
                                        <w:top w:val="none" w:sz="0" w:space="0" w:color="auto"/>
                                        <w:left w:val="none" w:sz="0" w:space="0" w:color="auto"/>
                                        <w:bottom w:val="none" w:sz="0" w:space="0" w:color="auto"/>
                                        <w:right w:val="none" w:sz="0" w:space="0" w:color="auto"/>
                                      </w:divBdr>
                                      <w:divsChild>
                                        <w:div w:id="1580020770">
                                          <w:marLeft w:val="0"/>
                                          <w:marRight w:val="0"/>
                                          <w:marTop w:val="0"/>
                                          <w:marBottom w:val="0"/>
                                          <w:divBdr>
                                            <w:top w:val="none" w:sz="0" w:space="0" w:color="auto"/>
                                            <w:left w:val="none" w:sz="0" w:space="0" w:color="auto"/>
                                            <w:bottom w:val="none" w:sz="0" w:space="0" w:color="auto"/>
                                            <w:right w:val="none" w:sz="0" w:space="0" w:color="auto"/>
                                          </w:divBdr>
                                          <w:divsChild>
                                            <w:div w:id="374543030">
                                              <w:marLeft w:val="0"/>
                                              <w:marRight w:val="0"/>
                                              <w:marTop w:val="0"/>
                                              <w:marBottom w:val="0"/>
                                              <w:divBdr>
                                                <w:top w:val="none" w:sz="0" w:space="0" w:color="auto"/>
                                                <w:left w:val="none" w:sz="0" w:space="0" w:color="auto"/>
                                                <w:bottom w:val="none" w:sz="0" w:space="0" w:color="auto"/>
                                                <w:right w:val="none" w:sz="0" w:space="0" w:color="auto"/>
                                              </w:divBdr>
                                              <w:divsChild>
                                                <w:div w:id="692537273">
                                                  <w:marLeft w:val="0"/>
                                                  <w:marRight w:val="0"/>
                                                  <w:marTop w:val="0"/>
                                                  <w:marBottom w:val="0"/>
                                                  <w:divBdr>
                                                    <w:top w:val="none" w:sz="0" w:space="0" w:color="auto"/>
                                                    <w:left w:val="none" w:sz="0" w:space="0" w:color="auto"/>
                                                    <w:bottom w:val="none" w:sz="0" w:space="0" w:color="auto"/>
                                                    <w:right w:val="none" w:sz="0" w:space="0" w:color="auto"/>
                                                  </w:divBdr>
                                                  <w:divsChild>
                                                    <w:div w:id="1342076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681505">
      <w:bodyDiv w:val="1"/>
      <w:marLeft w:val="0"/>
      <w:marRight w:val="0"/>
      <w:marTop w:val="0"/>
      <w:marBottom w:val="0"/>
      <w:divBdr>
        <w:top w:val="none" w:sz="0" w:space="0" w:color="auto"/>
        <w:left w:val="none" w:sz="0" w:space="0" w:color="auto"/>
        <w:bottom w:val="none" w:sz="0" w:space="0" w:color="auto"/>
        <w:right w:val="none" w:sz="0" w:space="0" w:color="auto"/>
      </w:divBdr>
      <w:divsChild>
        <w:div w:id="342754524">
          <w:marLeft w:val="0"/>
          <w:marRight w:val="0"/>
          <w:marTop w:val="0"/>
          <w:marBottom w:val="0"/>
          <w:divBdr>
            <w:top w:val="none" w:sz="0" w:space="0" w:color="auto"/>
            <w:left w:val="none" w:sz="0" w:space="0" w:color="auto"/>
            <w:bottom w:val="none" w:sz="0" w:space="0" w:color="auto"/>
            <w:right w:val="none" w:sz="0" w:space="0" w:color="auto"/>
          </w:divBdr>
          <w:divsChild>
            <w:div w:id="528033722">
              <w:marLeft w:val="0"/>
              <w:marRight w:val="0"/>
              <w:marTop w:val="0"/>
              <w:marBottom w:val="0"/>
              <w:divBdr>
                <w:top w:val="none" w:sz="0" w:space="0" w:color="auto"/>
                <w:left w:val="none" w:sz="0" w:space="0" w:color="auto"/>
                <w:bottom w:val="none" w:sz="0" w:space="0" w:color="auto"/>
                <w:right w:val="none" w:sz="0" w:space="0" w:color="auto"/>
              </w:divBdr>
              <w:divsChild>
                <w:div w:id="321587048">
                  <w:marLeft w:val="0"/>
                  <w:marRight w:val="0"/>
                  <w:marTop w:val="0"/>
                  <w:marBottom w:val="0"/>
                  <w:divBdr>
                    <w:top w:val="none" w:sz="0" w:space="0" w:color="auto"/>
                    <w:left w:val="none" w:sz="0" w:space="0" w:color="auto"/>
                    <w:bottom w:val="none" w:sz="0" w:space="0" w:color="auto"/>
                    <w:right w:val="none" w:sz="0" w:space="0" w:color="auto"/>
                  </w:divBdr>
                  <w:divsChild>
                    <w:div w:id="639385111">
                      <w:marLeft w:val="0"/>
                      <w:marRight w:val="0"/>
                      <w:marTop w:val="0"/>
                      <w:marBottom w:val="0"/>
                      <w:divBdr>
                        <w:top w:val="none" w:sz="0" w:space="0" w:color="auto"/>
                        <w:left w:val="none" w:sz="0" w:space="0" w:color="auto"/>
                        <w:bottom w:val="none" w:sz="0" w:space="0" w:color="auto"/>
                        <w:right w:val="none" w:sz="0" w:space="0" w:color="auto"/>
                      </w:divBdr>
                      <w:divsChild>
                        <w:div w:id="1820920210">
                          <w:marLeft w:val="0"/>
                          <w:marRight w:val="0"/>
                          <w:marTop w:val="0"/>
                          <w:marBottom w:val="0"/>
                          <w:divBdr>
                            <w:top w:val="none" w:sz="0" w:space="0" w:color="auto"/>
                            <w:left w:val="none" w:sz="0" w:space="0" w:color="auto"/>
                            <w:bottom w:val="none" w:sz="0" w:space="0" w:color="auto"/>
                            <w:right w:val="none" w:sz="0" w:space="0" w:color="auto"/>
                          </w:divBdr>
                          <w:divsChild>
                            <w:div w:id="1274676554">
                              <w:marLeft w:val="0"/>
                              <w:marRight w:val="0"/>
                              <w:marTop w:val="0"/>
                              <w:marBottom w:val="0"/>
                              <w:divBdr>
                                <w:top w:val="none" w:sz="0" w:space="0" w:color="auto"/>
                                <w:left w:val="none" w:sz="0" w:space="0" w:color="auto"/>
                                <w:bottom w:val="none" w:sz="0" w:space="0" w:color="auto"/>
                                <w:right w:val="none" w:sz="0" w:space="0" w:color="auto"/>
                              </w:divBdr>
                              <w:divsChild>
                                <w:div w:id="1054088413">
                                  <w:marLeft w:val="0"/>
                                  <w:marRight w:val="0"/>
                                  <w:marTop w:val="0"/>
                                  <w:marBottom w:val="0"/>
                                  <w:divBdr>
                                    <w:top w:val="none" w:sz="0" w:space="0" w:color="auto"/>
                                    <w:left w:val="none" w:sz="0" w:space="0" w:color="auto"/>
                                    <w:bottom w:val="none" w:sz="0" w:space="0" w:color="auto"/>
                                    <w:right w:val="none" w:sz="0" w:space="0" w:color="auto"/>
                                  </w:divBdr>
                                  <w:divsChild>
                                    <w:div w:id="504438881">
                                      <w:marLeft w:val="0"/>
                                      <w:marRight w:val="0"/>
                                      <w:marTop w:val="0"/>
                                      <w:marBottom w:val="0"/>
                                      <w:divBdr>
                                        <w:top w:val="none" w:sz="0" w:space="0" w:color="auto"/>
                                        <w:left w:val="none" w:sz="0" w:space="0" w:color="auto"/>
                                        <w:bottom w:val="none" w:sz="0" w:space="0" w:color="auto"/>
                                        <w:right w:val="none" w:sz="0" w:space="0" w:color="auto"/>
                                      </w:divBdr>
                                      <w:divsChild>
                                        <w:div w:id="785395586">
                                          <w:marLeft w:val="0"/>
                                          <w:marRight w:val="0"/>
                                          <w:marTop w:val="0"/>
                                          <w:marBottom w:val="0"/>
                                          <w:divBdr>
                                            <w:top w:val="none" w:sz="0" w:space="0" w:color="auto"/>
                                            <w:left w:val="none" w:sz="0" w:space="0" w:color="auto"/>
                                            <w:bottom w:val="none" w:sz="0" w:space="0" w:color="auto"/>
                                            <w:right w:val="none" w:sz="0" w:space="0" w:color="auto"/>
                                          </w:divBdr>
                                          <w:divsChild>
                                            <w:div w:id="1967346728">
                                              <w:marLeft w:val="0"/>
                                              <w:marRight w:val="0"/>
                                              <w:marTop w:val="0"/>
                                              <w:marBottom w:val="0"/>
                                              <w:divBdr>
                                                <w:top w:val="none" w:sz="0" w:space="0" w:color="auto"/>
                                                <w:left w:val="none" w:sz="0" w:space="0" w:color="auto"/>
                                                <w:bottom w:val="none" w:sz="0" w:space="0" w:color="auto"/>
                                                <w:right w:val="none" w:sz="0" w:space="0" w:color="auto"/>
                                              </w:divBdr>
                                              <w:divsChild>
                                                <w:div w:id="601573581">
                                                  <w:marLeft w:val="0"/>
                                                  <w:marRight w:val="0"/>
                                                  <w:marTop w:val="0"/>
                                                  <w:marBottom w:val="0"/>
                                                  <w:divBdr>
                                                    <w:top w:val="none" w:sz="0" w:space="0" w:color="auto"/>
                                                    <w:left w:val="none" w:sz="0" w:space="0" w:color="auto"/>
                                                    <w:bottom w:val="none" w:sz="0" w:space="0" w:color="auto"/>
                                                    <w:right w:val="none" w:sz="0" w:space="0" w:color="auto"/>
                                                  </w:divBdr>
                                                  <w:divsChild>
                                                    <w:div w:id="588318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003537">
      <w:bodyDiv w:val="1"/>
      <w:marLeft w:val="0"/>
      <w:marRight w:val="0"/>
      <w:marTop w:val="0"/>
      <w:marBottom w:val="0"/>
      <w:divBdr>
        <w:top w:val="none" w:sz="0" w:space="0" w:color="auto"/>
        <w:left w:val="none" w:sz="0" w:space="0" w:color="auto"/>
        <w:bottom w:val="none" w:sz="0" w:space="0" w:color="auto"/>
        <w:right w:val="none" w:sz="0" w:space="0" w:color="auto"/>
      </w:divBdr>
    </w:div>
    <w:div w:id="2028405983">
      <w:bodyDiv w:val="1"/>
      <w:marLeft w:val="0"/>
      <w:marRight w:val="0"/>
      <w:marTop w:val="0"/>
      <w:marBottom w:val="0"/>
      <w:divBdr>
        <w:top w:val="none" w:sz="0" w:space="0" w:color="auto"/>
        <w:left w:val="none" w:sz="0" w:space="0" w:color="auto"/>
        <w:bottom w:val="none" w:sz="0" w:space="0" w:color="auto"/>
        <w:right w:val="none" w:sz="0" w:space="0" w:color="auto"/>
      </w:divBdr>
    </w:div>
    <w:div w:id="2108499379">
      <w:bodyDiv w:val="1"/>
      <w:marLeft w:val="0"/>
      <w:marRight w:val="0"/>
      <w:marTop w:val="0"/>
      <w:marBottom w:val="0"/>
      <w:divBdr>
        <w:top w:val="none" w:sz="0" w:space="0" w:color="auto"/>
        <w:left w:val="none" w:sz="0" w:space="0" w:color="auto"/>
        <w:bottom w:val="none" w:sz="0" w:space="0" w:color="auto"/>
        <w:right w:val="none" w:sz="0" w:space="0" w:color="auto"/>
      </w:divBdr>
    </w:div>
    <w:div w:id="214415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ictori.net/" TargetMode="External"/><Relationship Id="rId117" Type="http://schemas.openxmlformats.org/officeDocument/2006/relationships/hyperlink" Target="http://www.dailymotion.com/video/x22wa3y" TargetMode="External"/><Relationship Id="rId21" Type="http://schemas.openxmlformats.org/officeDocument/2006/relationships/hyperlink" Target="http://www.bok.or.kr/index.jsp" TargetMode="External"/><Relationship Id="rId42" Type="http://schemas.openxmlformats.org/officeDocument/2006/relationships/hyperlink" Target="http://www.nknews.org/" TargetMode="External"/><Relationship Id="rId47" Type="http://schemas.openxmlformats.org/officeDocument/2006/relationships/hyperlink" Target="http://www.youtube.com/watch?v=KnBuzVOaMIw" TargetMode="External"/><Relationship Id="rId63" Type="http://schemas.openxmlformats.org/officeDocument/2006/relationships/hyperlink" Target="http://roman.cs.pusan.ac.kr/input_eng.aspx" TargetMode="External"/><Relationship Id="rId68" Type="http://schemas.openxmlformats.org/officeDocument/2006/relationships/hyperlink" Target="http://en.wikipedia.org/wiki/Charles_K._Armstrong" TargetMode="External"/><Relationship Id="rId84" Type="http://schemas.openxmlformats.org/officeDocument/2006/relationships/hyperlink" Target="https://www.youtube.com/watch?v=cPsqKzRvujs" TargetMode="External"/><Relationship Id="rId89" Type="http://schemas.openxmlformats.org/officeDocument/2006/relationships/hyperlink" Target="https://www.youtube.com/watch?v=33n83NaLXzU" TargetMode="External"/><Relationship Id="rId112" Type="http://schemas.openxmlformats.org/officeDocument/2006/relationships/hyperlink" Target="https://www.youtube.com/watch?v=7pYhl8gtBug" TargetMode="External"/><Relationship Id="rId133" Type="http://schemas.openxmlformats.org/officeDocument/2006/relationships/fontTable" Target="fontTable.xml"/><Relationship Id="rId16" Type="http://schemas.openxmlformats.org/officeDocument/2006/relationships/hyperlink" Target="http://www.hawaii.edu/korea/" TargetMode="External"/><Relationship Id="rId107" Type="http://schemas.openxmlformats.org/officeDocument/2006/relationships/hyperlink" Target="https://books.google.com.au/books?id=hhhqBgAAQBAJ&amp;pg=PA23&amp;lpg=PA23&amp;dq=korean+dramas+nepal&amp;source=bl&amp;ots=I7nfellBqs&amp;sig=e8KE5zcHCfUbRcrhve0NiWBHqXA&amp;hl=en&amp;sa=X&amp;ved=0ahUKEwjo7eqQlJLKAhXDNJQKHeDCAHYQ6AEIQDAG" TargetMode="External"/><Relationship Id="rId11" Type="http://schemas.openxmlformats.org/officeDocument/2006/relationships/hyperlink" Target="http://www.koreatimes.co.kr/" TargetMode="External"/><Relationship Id="rId32" Type="http://schemas.openxmlformats.org/officeDocument/2006/relationships/hyperlink" Target="http://dbpia.co.kr/" TargetMode="External"/><Relationship Id="rId37" Type="http://schemas.openxmlformats.org/officeDocument/2006/relationships/hyperlink" Target="https://muse.jhu.edu/journal/515" TargetMode="External"/><Relationship Id="rId53" Type="http://schemas.openxmlformats.org/officeDocument/2006/relationships/hyperlink" Target="https://www.auckland.ac.nz/en/students/academic-information/exams-and-final-results.html" TargetMode="External"/><Relationship Id="rId58" Type="http://schemas.openxmlformats.org/officeDocument/2006/relationships/hyperlink" Target="https://policies.auckland.ac.nz/student-undergraduate.aspx" TargetMode="External"/><Relationship Id="rId74" Type="http://schemas.openxmlformats.org/officeDocument/2006/relationships/hyperlink" Target="http://www.minpaku.ac.jp/research/activity/publication/other/ses/029" TargetMode="External"/><Relationship Id="rId79" Type="http://schemas.openxmlformats.org/officeDocument/2006/relationships/hyperlink" Target="http://news.sky.com/story/korea-a-history-of-the-north-south-split-10449691" TargetMode="External"/><Relationship Id="rId102" Type="http://schemas.openxmlformats.org/officeDocument/2006/relationships/hyperlink" Target="https://www.youtube.com/watch?v=xlfr2G-4Gfs" TargetMode="External"/><Relationship Id="rId123" Type="http://schemas.openxmlformats.org/officeDocument/2006/relationships/hyperlink" Target="https://www.youtube.com/watch?v=J8WHRAfS90w" TargetMode="External"/><Relationship Id="rId128" Type="http://schemas.openxmlformats.org/officeDocument/2006/relationships/hyperlink" Target="https://www.youtube.com/watch?v=TBql1ETM0Bk" TargetMode="External"/><Relationship Id="rId5" Type="http://schemas.openxmlformats.org/officeDocument/2006/relationships/webSettings" Target="webSettings.xml"/><Relationship Id="rId90" Type="http://schemas.openxmlformats.org/officeDocument/2006/relationships/hyperlink" Target="http://en.wikipedia.org/wiki/Charles_K._Armstrong" TargetMode="External"/><Relationship Id="rId95" Type="http://schemas.openxmlformats.org/officeDocument/2006/relationships/hyperlink" Target="http://www.ekoreajournal.net/issue/index_iframe2.htm?Idx=423" TargetMode="External"/><Relationship Id="rId14" Type="http://schemas.openxmlformats.org/officeDocument/2006/relationships/hyperlink" Target="http://www.nl.go.kr/english/index.jsp" TargetMode="External"/><Relationship Id="rId22" Type="http://schemas.openxmlformats.org/officeDocument/2006/relationships/hyperlink" Target="http://koreanliteraturenow.com/" TargetMode="External"/><Relationship Id="rId27" Type="http://schemas.openxmlformats.org/officeDocument/2006/relationships/hyperlink" Target="http://www.oldKorea.henny-savenije.pe.kr" TargetMode="External"/><Relationship Id="rId30" Type="http://schemas.openxmlformats.org/officeDocument/2006/relationships/hyperlink" Target="http://www.e-koreanstudies.com/" TargetMode="External"/><Relationship Id="rId35" Type="http://schemas.openxmlformats.org/officeDocument/2006/relationships/hyperlink" Target="http://www.actakoreana.org" TargetMode="External"/><Relationship Id="rId43" Type="http://schemas.openxmlformats.org/officeDocument/2006/relationships/hyperlink" Target="http://www.korea-publ.com/" TargetMode="External"/><Relationship Id="rId48" Type="http://schemas.openxmlformats.org/officeDocument/2006/relationships/hyperlink" Target="http://www.shanghaibang.com/shanghai/index.php" TargetMode="External"/><Relationship Id="rId56" Type="http://schemas.openxmlformats.org/officeDocument/2006/relationships/hyperlink" Target="http://www.auckland.ac.nz/uoa/home/about/teaching-learning/honesty/tl-turnitin-for-students" TargetMode="External"/><Relationship Id="rId64" Type="http://schemas.openxmlformats.org/officeDocument/2006/relationships/hyperlink" Target="http://vimeo.com/23402375" TargetMode="External"/><Relationship Id="rId69" Type="http://schemas.openxmlformats.org/officeDocument/2006/relationships/hyperlink" Target="https://www.youtube.com/watch?v=ZoDtoB9Abck" TargetMode="External"/><Relationship Id="rId77" Type="http://schemas.openxmlformats.org/officeDocument/2006/relationships/hyperlink" Target="http://onlinelibrary.wiley.com/doi/10.1111/nana.2004.10.issue-1-2/issuetoc" TargetMode="External"/><Relationship Id="rId100" Type="http://schemas.openxmlformats.org/officeDocument/2006/relationships/hyperlink" Target="https://www.youtube.com/watch?v=jXka3PuvvW8" TargetMode="External"/><Relationship Id="rId105" Type="http://schemas.openxmlformats.org/officeDocument/2006/relationships/hyperlink" Target="http://belfercenter.ksg.harvard.edu/publication/19694/south_koreas_growing_soft_power.html" TargetMode="External"/><Relationship Id="rId113" Type="http://schemas.openxmlformats.org/officeDocument/2006/relationships/hyperlink" Target="https://www.youtube.com/watch?v=ZBOCSi024G0" TargetMode="External"/><Relationship Id="rId118" Type="http://schemas.openxmlformats.org/officeDocument/2006/relationships/hyperlink" Target="https://www.youtube.com/watch?v=CKrkuodgwA4" TargetMode="External"/><Relationship Id="rId126" Type="http://schemas.openxmlformats.org/officeDocument/2006/relationships/hyperlink" Target="https://www.youtube.com/watch?v=jeyukhOML1w" TargetMode="External"/><Relationship Id="rId134"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http://librarysearch.auckland.ac.nz/primo_library/libweb/action/search.do?srt=date&amp;srtChange=true&amp;dscnt=0&amp;scp.scps=scope%3A%28Standard_record%29%2Cscope%3A%28Combined_record%29&amp;tab=search_library&amp;dstmp=1394136383527&amp;ct=Next%20Page&amp;mode=Advanced&amp;indx=31&amp;vl%281UIStartWith0%29=exact&amp;vl%28freeText0%29=%20Feature%20films%20--%20Korea%20%28South%29&amp;vl%2814401389UI0%29=sub&amp;vid=UOA2_A&amp;fn=search&amp;vl%2814401387UI2%29=all_items" TargetMode="External"/><Relationship Id="rId72" Type="http://schemas.openxmlformats.org/officeDocument/2006/relationships/hyperlink" Target="https://www.youtube.com/watch?v=sZ5hOaXD6Oc" TargetMode="External"/><Relationship Id="rId80" Type="http://schemas.openxmlformats.org/officeDocument/2006/relationships/hyperlink" Target="https://www.youtube.com/watch?v=l0E9Kel8BtE" TargetMode="External"/><Relationship Id="rId85" Type="http://schemas.openxmlformats.org/officeDocument/2006/relationships/hyperlink" Target="http://www.theguardian.com/books/2015/jun/01/true-or-false-kooky-north-korea-stories" TargetMode="External"/><Relationship Id="rId93" Type="http://schemas.openxmlformats.org/officeDocument/2006/relationships/hyperlink" Target="https://www.youtube.com/watch?v=yt4QGNcKfX8" TargetMode="External"/><Relationship Id="rId98" Type="http://schemas.openxmlformats.org/officeDocument/2006/relationships/hyperlink" Target="http://en.wikipedia.org/wiki/Charles_K._Armstrong" TargetMode="External"/><Relationship Id="rId121" Type="http://schemas.openxmlformats.org/officeDocument/2006/relationships/hyperlink" Target="https://www.youtube.com/watch?v=JqgXFFcdZc0" TargetMode="External"/><Relationship Id="rId3" Type="http://schemas.openxmlformats.org/officeDocument/2006/relationships/styles" Target="styles.xml"/><Relationship Id="rId12" Type="http://schemas.openxmlformats.org/officeDocument/2006/relationships/hyperlink" Target="http://www.korea.net/" TargetMode="External"/><Relationship Id="rId17" Type="http://schemas.openxmlformats.org/officeDocument/2006/relationships/hyperlink" Target="http://intl.aks.ac.kr/english/portal.php" TargetMode="External"/><Relationship Id="rId25" Type="http://schemas.openxmlformats.org/officeDocument/2006/relationships/hyperlink" Target="http://www.youtube.com/user/koreanfilm?feature=results_main" TargetMode="External"/><Relationship Id="rId33" Type="http://schemas.openxmlformats.org/officeDocument/2006/relationships/hyperlink" Target="http://db.history.go.kr/" TargetMode="External"/><Relationship Id="rId38" Type="http://schemas.openxmlformats.org/officeDocument/2006/relationships/hyperlink" Target="http://muse.jhu.edu/journals/journal_of_korean_studies/" TargetMode="External"/><Relationship Id="rId46" Type="http://schemas.openxmlformats.org/officeDocument/2006/relationships/hyperlink" Target="http://1stopkorea.com/index.htm?nk-trip10-mangyongdae.htm~mainframe" TargetMode="External"/><Relationship Id="rId59" Type="http://schemas.openxmlformats.org/officeDocument/2006/relationships/hyperlink" Target="http://www.library.auckland.ac.nz/services/referencing" TargetMode="External"/><Relationship Id="rId67" Type="http://schemas.openxmlformats.org/officeDocument/2006/relationships/hyperlink" Target="https://www.youtube.com/watch?v=67T9-43hb5I" TargetMode="External"/><Relationship Id="rId103" Type="http://schemas.openxmlformats.org/officeDocument/2006/relationships/hyperlink" Target="https://www.youtube.com/watch?v=xlfr2G-4Gfs" TargetMode="External"/><Relationship Id="rId108" Type="http://schemas.openxmlformats.org/officeDocument/2006/relationships/hyperlink" Target="https://en.wikipedia.org/wiki/Wesleyan_University_Press" TargetMode="External"/><Relationship Id="rId116" Type="http://schemas.openxmlformats.org/officeDocument/2006/relationships/hyperlink" Target="https://www.youtube.com/watch?v=cNuTNftZk2o" TargetMode="External"/><Relationship Id="rId124" Type="http://schemas.openxmlformats.org/officeDocument/2006/relationships/hyperlink" Target="http://en.wikipedia.org/wiki/Charles_K._Armstrong" TargetMode="External"/><Relationship Id="rId129" Type="http://schemas.openxmlformats.org/officeDocument/2006/relationships/hyperlink" Target="https://www.youtube.com/watch?v=ZQHDwNzIRKg" TargetMode="External"/><Relationship Id="rId20" Type="http://schemas.openxmlformats.org/officeDocument/2006/relationships/hyperlink" Target="http://www.libraries.iub.edu/index.php?pageId=1654" TargetMode="External"/><Relationship Id="rId41" Type="http://schemas.openxmlformats.org/officeDocument/2006/relationships/hyperlink" Target="https://www.dbpia.co.kr/Journal/IssueList/PLCT00001396" TargetMode="External"/><Relationship Id="rId54" Type="http://schemas.openxmlformats.org/officeDocument/2006/relationships/hyperlink" Target="http://www.turnitin.com/" TargetMode="External"/><Relationship Id="rId62" Type="http://schemas.openxmlformats.org/officeDocument/2006/relationships/hyperlink" Target="https://www.auckland.ac.nz/en/for/current-students/cs-academic-information/cs-regulations-policies-and-guidelines/academic-disputes-and-complaints.html" TargetMode="External"/><Relationship Id="rId70" Type="http://schemas.openxmlformats.org/officeDocument/2006/relationships/hyperlink" Target="https://www.youtube.com/watch?v=A3rRIXOSxog" TargetMode="External"/><Relationship Id="rId75" Type="http://schemas.openxmlformats.org/officeDocument/2006/relationships/hyperlink" Target="https://www.youtube.com/watch?v=cPSGxnMC3qw" TargetMode="External"/><Relationship Id="rId83" Type="http://schemas.openxmlformats.org/officeDocument/2006/relationships/hyperlink" Target="https://www.youtube.com/watch?v=HkWoXvgErIU&amp;list=PLdO1m6dMyeyTYipviObfCWmbqgadAxL_7&amp;index=16" TargetMode="External"/><Relationship Id="rId88" Type="http://schemas.openxmlformats.org/officeDocument/2006/relationships/hyperlink" Target="https://www.youtube.com/watch?v=jUbuykLagps" TargetMode="External"/><Relationship Id="rId91" Type="http://schemas.openxmlformats.org/officeDocument/2006/relationships/hyperlink" Target="http://www.ekoreajournal.net/issue/index_iframe2.htm?Idx=410" TargetMode="External"/><Relationship Id="rId96" Type="http://schemas.openxmlformats.org/officeDocument/2006/relationships/hyperlink" Target="https://www.youtube.com/watch?v=GRzChMbpClQ" TargetMode="External"/><Relationship Id="rId111" Type="http://schemas.openxmlformats.org/officeDocument/2006/relationships/hyperlink" Target="http://foreignpolicy.com/2012/09/27/the-gangnam-phenom/"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llection.nl.go.kr/english/e_main.html" TargetMode="External"/><Relationship Id="rId23" Type="http://schemas.openxmlformats.org/officeDocument/2006/relationships/hyperlink" Target="http://asianz.org.nz/sites/asianz.org.nz/files/South%20_Korea_Report.pdf" TargetMode="External"/><Relationship Id="rId28" Type="http://schemas.openxmlformats.org/officeDocument/2006/relationships/hyperlink" Target="http://www.library.auckland.ac.nz/" TargetMode="External"/><Relationship Id="rId36" Type="http://schemas.openxmlformats.org/officeDocument/2006/relationships/hyperlink" Target="http://www.tandfonline.com/loi/caet20" TargetMode="External"/><Relationship Id="rId49" Type="http://schemas.openxmlformats.org/officeDocument/2006/relationships/hyperlink" Target="http://www.koreanfilm.org/" TargetMode="External"/><Relationship Id="rId57" Type="http://schemas.openxmlformats.org/officeDocument/2006/relationships/hyperlink" Target="https://www.auckland.ac.nz/en/about/teaching-learning/academic-integrity/tl-about-academic-integrity.html" TargetMode="External"/><Relationship Id="rId106" Type="http://schemas.openxmlformats.org/officeDocument/2006/relationships/hyperlink" Target="https://www.project-syndicate.org/print/south-korea-s-growing-soft-power" TargetMode="External"/><Relationship Id="rId114" Type="http://schemas.openxmlformats.org/officeDocument/2006/relationships/hyperlink" Target="https://www.youtube.com/watch?v=MSMQrMV5vcM" TargetMode="External"/><Relationship Id="rId119" Type="http://schemas.openxmlformats.org/officeDocument/2006/relationships/hyperlink" Target="https://www.youtube.com/watch?v=fxngEKcSVmU" TargetMode="External"/><Relationship Id="rId127" Type="http://schemas.openxmlformats.org/officeDocument/2006/relationships/hyperlink" Target="https://www.youtube.com/watch?v=soZ6cYyiU9M" TargetMode="External"/><Relationship Id="rId10" Type="http://schemas.openxmlformats.org/officeDocument/2006/relationships/hyperlink" Target="http://www.koreaherald.co.kr/" TargetMode="External"/><Relationship Id="rId31" Type="http://schemas.openxmlformats.org/officeDocument/2006/relationships/hyperlink" Target="http://www.earticle.net/" TargetMode="External"/><Relationship Id="rId44" Type="http://schemas.openxmlformats.org/officeDocument/2006/relationships/hyperlink" Target="http://www.libraries.iub.edu/index.php?pageId=1653" TargetMode="External"/><Relationship Id="rId52" Type="http://schemas.openxmlformats.org/officeDocument/2006/relationships/hyperlink" Target="http://www.chicagomanualofstyle.org/tools_citationguide.html" TargetMode="External"/><Relationship Id="rId60" Type="http://schemas.openxmlformats.org/officeDocument/2006/relationships/hyperlink" Target="https://www.auckland.ac.nz/en/about/teaching-learning/academic-integrity.html" TargetMode="External"/><Relationship Id="rId65" Type="http://schemas.openxmlformats.org/officeDocument/2006/relationships/hyperlink" Target="http://vimeo.com/89848106" TargetMode="External"/><Relationship Id="rId73" Type="http://schemas.openxmlformats.org/officeDocument/2006/relationships/hyperlink" Target="http://www.asianinfo.org/asianinfo/korea/religion.htm" TargetMode="External"/><Relationship Id="rId78" Type="http://schemas.openxmlformats.org/officeDocument/2006/relationships/hyperlink" Target="https://www.youtube.com/watch?v=it0yCOjg8VQ" TargetMode="External"/><Relationship Id="rId81" Type="http://schemas.openxmlformats.org/officeDocument/2006/relationships/hyperlink" Target="http://en.wikipedia.org/wiki/Charles_K._Armstrong" TargetMode="External"/><Relationship Id="rId86" Type="http://schemas.openxmlformats.org/officeDocument/2006/relationships/hyperlink" Target="https://www.youtube.com/watch?v=bJ0hMr5TSkI" TargetMode="External"/><Relationship Id="rId94" Type="http://schemas.openxmlformats.org/officeDocument/2006/relationships/hyperlink" Target="https://www.youtube.com/watch?v=wzAawObt8ek" TargetMode="External"/><Relationship Id="rId99" Type="http://schemas.openxmlformats.org/officeDocument/2006/relationships/hyperlink" Target="http://www.bbc.co.uk/news/business-13204533" TargetMode="External"/><Relationship Id="rId101" Type="http://schemas.openxmlformats.org/officeDocument/2006/relationships/hyperlink" Target="https://www.youtube.com/watch?v=TfMNoY-xOnE" TargetMode="External"/><Relationship Id="rId122" Type="http://schemas.openxmlformats.org/officeDocument/2006/relationships/hyperlink" Target="https://www.youtube.com/watch?v=XI-WEMkZrzs" TargetMode="External"/><Relationship Id="rId130" Type="http://schemas.openxmlformats.org/officeDocument/2006/relationships/hyperlink" Target="https://www.youtube.com/watch?v=7z0OQ1aBFbc" TargetMode="External"/><Relationship Id="rId4" Type="http://schemas.openxmlformats.org/officeDocument/2006/relationships/settings" Target="settings.xml"/><Relationship Id="rId9" Type="http://schemas.openxmlformats.org/officeDocument/2006/relationships/hyperlink" Target="mailto:jcho199@aucklanduni.ac.nz" TargetMode="External"/><Relationship Id="rId13" Type="http://schemas.openxmlformats.org/officeDocument/2006/relationships/hyperlink" Target="http://koreanstudies.com/" TargetMode="External"/><Relationship Id="rId18" Type="http://schemas.openxmlformats.org/officeDocument/2006/relationships/hyperlink" Target="http://www.hanbooks.com/enofkocu.html" TargetMode="External"/><Relationship Id="rId39" Type="http://schemas.openxmlformats.org/officeDocument/2006/relationships/hyperlink" Target="http://www.koreafocus.or.kr/design2/index.asp" TargetMode="External"/><Relationship Id="rId109" Type="http://schemas.openxmlformats.org/officeDocument/2006/relationships/hyperlink" Target="http://www.foreignpolicy.com/articles/2012/09/27/the_gangnam_phenom" TargetMode="External"/><Relationship Id="rId34" Type="http://schemas.openxmlformats.org/officeDocument/2006/relationships/hyperlink" Target="http://wwwe.history.go.kr/" TargetMode="External"/><Relationship Id="rId50" Type="http://schemas.openxmlformats.org/officeDocument/2006/relationships/hyperlink" Target="http://www.moyiza.com/" TargetMode="External"/><Relationship Id="rId55" Type="http://schemas.openxmlformats.org/officeDocument/2006/relationships/hyperlink" Target="http://www.library.auckland.ac.nz" TargetMode="External"/><Relationship Id="rId76" Type="http://schemas.openxmlformats.org/officeDocument/2006/relationships/hyperlink" Target="https://www.youtube.com/watch?v=Nosq94oCl_M" TargetMode="External"/><Relationship Id="rId97" Type="http://schemas.openxmlformats.org/officeDocument/2006/relationships/hyperlink" Target="http://en.wikipedia.org/wiki/Charles_K._Armstrong" TargetMode="External"/><Relationship Id="rId104" Type="http://schemas.openxmlformats.org/officeDocument/2006/relationships/hyperlink" Target="http://www.uky.edu/Centers/Asia/SECAAS/Seras/2009/02_Ravina_2009.pdf" TargetMode="External"/><Relationship Id="rId120" Type="http://schemas.openxmlformats.org/officeDocument/2006/relationships/hyperlink" Target="https://www.youtube.com/watch?v=rGdrKatuosc" TargetMode="External"/><Relationship Id="rId125" Type="http://schemas.openxmlformats.org/officeDocument/2006/relationships/hyperlink" Target="http://dx.doi.org/10.1080/09512748.2012.759262" TargetMode="External"/><Relationship Id="rId7" Type="http://schemas.openxmlformats.org/officeDocument/2006/relationships/endnotes" Target="endnotes.xml"/><Relationship Id="rId71" Type="http://schemas.openxmlformats.org/officeDocument/2006/relationships/hyperlink" Target="https://www.youtube.com/watch?v=9SXf_V18wQU" TargetMode="External"/><Relationship Id="rId92" Type="http://schemas.openxmlformats.org/officeDocument/2006/relationships/hyperlink" Target="https://www.youtube.com/watch?v=tXGfNjVC2RU" TargetMode="External"/><Relationship Id="rId2" Type="http://schemas.openxmlformats.org/officeDocument/2006/relationships/numbering" Target="numbering.xml"/><Relationship Id="rId29" Type="http://schemas.openxmlformats.org/officeDocument/2006/relationships/hyperlink" Target="http://www.riss4u.net/index.jsp" TargetMode="External"/><Relationship Id="rId24" Type="http://schemas.openxmlformats.org/officeDocument/2006/relationships/hyperlink" Target="http://projects.iq.harvard.edu/gpks" TargetMode="External"/><Relationship Id="rId40" Type="http://schemas.openxmlformats.org/officeDocument/2006/relationships/hyperlink" Target="http://www.ekoreajournal.net" TargetMode="External"/><Relationship Id="rId45" Type="http://schemas.openxmlformats.org/officeDocument/2006/relationships/hyperlink" Target="https://kcnawatch.co/" TargetMode="External"/><Relationship Id="rId66" Type="http://schemas.openxmlformats.org/officeDocument/2006/relationships/hyperlink" Target="https://www.youtube.com/watch?v=LPW6yiyZjb8" TargetMode="External"/><Relationship Id="rId87" Type="http://schemas.openxmlformats.org/officeDocument/2006/relationships/hyperlink" Target="https://www.youtube.com/watch?v=JojX7rEx1LI" TargetMode="External"/><Relationship Id="rId110" Type="http://schemas.openxmlformats.org/officeDocument/2006/relationships/hyperlink" Target="https://en.wikipedia.org/wiki/Foreign_Policy" TargetMode="External"/><Relationship Id="rId115" Type="http://schemas.openxmlformats.org/officeDocument/2006/relationships/hyperlink" Target="https://www.youtube.com/watch?v=o_iiRlhNbsY" TargetMode="External"/><Relationship Id="rId131" Type="http://schemas.openxmlformats.org/officeDocument/2006/relationships/hyperlink" Target="https://www.youtube.com/watch?v=KnBuzVOaMIw" TargetMode="External"/><Relationship Id="rId61" Type="http://schemas.openxmlformats.org/officeDocument/2006/relationships/hyperlink" Target="https://www.auckland.ac.nz/en/for/current-students/cs-academic-information/cs-examination-information/cs-aegrotat-and-compassionate-consideration.html" TargetMode="External"/><Relationship Id="rId82" Type="http://schemas.openxmlformats.org/officeDocument/2006/relationships/hyperlink" Target="http://librarysearch.auckland.ac.nz/primo_library/libweb/action/display.do?tabs=detailsTab&amp;ct=display&amp;fn=search&amp;doc=uoa_voyager1914965&amp;indx=16&amp;recIds=uoa_voyager1914965&amp;recIdxs=15&amp;elementId=15&amp;renderMode=poppedOut&amp;displayMode=full&amp;frbrVersion=3&amp;dscnt=0&amp;onCampus=false&amp;query=any%2Ccontains%2CCharles+Armstrong&amp;loc=local%2Cscope%3A%28Standard_record%29%2Cscope%3A%28Combined_record%29&amp;tab=search_library&amp;dstmp=1344463161237&amp;lang=eng&amp;mode=Basic&amp;fromLogin=true&amp;bulkSize=20&amp;vl(78265423UI0)=any&amp;group=guest&amp;vl(freeText0)=Charles+Armstrong&amp;vid=UOA2_A&amp;institution=UOA" TargetMode="External"/><Relationship Id="rId19" Type="http://schemas.openxmlformats.org/officeDocument/2006/relationships/hyperlink" Target="http://memory.loc.gov/frd/cs/krto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2DFC-2221-4FCE-906D-69F91F26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8402</Words>
  <Characters>47896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Ramsay Laery</dc:creator>
  <cp:lastModifiedBy>Changzoo Song</cp:lastModifiedBy>
  <cp:revision>3</cp:revision>
  <cp:lastPrinted>2015-06-17T05:59:00Z</cp:lastPrinted>
  <dcterms:created xsi:type="dcterms:W3CDTF">2017-07-23T04:55:00Z</dcterms:created>
  <dcterms:modified xsi:type="dcterms:W3CDTF">2017-07-23T04:57:00Z</dcterms:modified>
</cp:coreProperties>
</file>