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8EA7" w14:textId="77777777" w:rsidR="00256070" w:rsidRPr="00256070" w:rsidRDefault="00256070" w:rsidP="00256070">
      <w:pPr>
        <w:spacing w:before="100" w:beforeAutospacing="1" w:line="273" w:lineRule="atLeast"/>
        <w:rPr>
          <w:rFonts w:ascii="Verdana" w:eastAsia="Times New Roman" w:hAnsi="Verdana"/>
          <w:b/>
          <w:color w:val="000000"/>
          <w:sz w:val="20"/>
          <w:szCs w:val="20"/>
          <w:lang w:val="en-NZ"/>
        </w:rPr>
      </w:pPr>
      <w:r w:rsidRPr="00256070">
        <w:rPr>
          <w:rFonts w:ascii="Verdana" w:eastAsia="Times New Roman" w:hAnsi="Verdana"/>
          <w:b/>
          <w:color w:val="000000"/>
          <w:sz w:val="20"/>
          <w:szCs w:val="20"/>
          <w:lang w:val="en-NZ"/>
        </w:rPr>
        <w:t>Topic: Compatibilism: Ronald Dworkin</w:t>
      </w:r>
    </w:p>
    <w:p w14:paraId="24345D42" w14:textId="77777777" w:rsidR="00256070" w:rsidRPr="00256070" w:rsidRDefault="00256070" w:rsidP="00256070">
      <w:pPr>
        <w:spacing w:before="100" w:beforeAutospacing="1" w:line="273" w:lineRule="atLeast"/>
        <w:ind w:left="720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256070">
        <w:rPr>
          <w:rFonts w:ascii="Verdana" w:eastAsia="Times New Roman" w:hAnsi="Verdana"/>
          <w:color w:val="000000"/>
          <w:sz w:val="20"/>
          <w:szCs w:val="20"/>
          <w:lang w:val="en-NZ"/>
        </w:rPr>
        <w:t xml:space="preserve">Reading: Dworkin: </w:t>
      </w:r>
      <w:bookmarkStart w:id="0" w:name="_GoBack"/>
      <w:bookmarkEnd w:id="0"/>
      <w:r w:rsidRPr="00256070">
        <w:rPr>
          <w:rFonts w:ascii="Verdana" w:eastAsia="Times New Roman" w:hAnsi="Verdana"/>
          <w:color w:val="000000"/>
          <w:sz w:val="20"/>
          <w:szCs w:val="20"/>
          <w:lang w:val="en-NZ"/>
        </w:rPr>
        <w:t>“The Law of the Slave Catchers”</w:t>
      </w:r>
    </w:p>
    <w:p w14:paraId="07EA767C" w14:textId="77777777" w:rsidR="00256070" w:rsidRDefault="00256070" w:rsidP="00256070">
      <w:pPr>
        <w:spacing w:before="100" w:beforeAutospacing="1" w:line="273" w:lineRule="atLeast"/>
        <w:ind w:left="720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256070">
        <w:rPr>
          <w:rFonts w:ascii="Verdana" w:eastAsia="Times New Roman" w:hAnsi="Verdana"/>
          <w:color w:val="000000"/>
          <w:sz w:val="20"/>
          <w:szCs w:val="20"/>
          <w:lang w:val="en-NZ"/>
        </w:rPr>
        <w:t>Questions:</w:t>
      </w:r>
    </w:p>
    <w:p w14:paraId="48D02DCA" w14:textId="77777777" w:rsidR="00256070" w:rsidRPr="00256070" w:rsidRDefault="00256070" w:rsidP="00256070">
      <w:pPr>
        <w:numPr>
          <w:ilvl w:val="0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256070">
        <w:rPr>
          <w:rFonts w:ascii="Verdana" w:eastAsia="Times New Roman" w:hAnsi="Verdana"/>
          <w:color w:val="000000"/>
          <w:sz w:val="20"/>
          <w:szCs w:val="20"/>
          <w:lang w:val="en-NZ"/>
        </w:rPr>
        <w:t>Why does Dworkin think the decision of the judges in the ante-bellum cases represent 'failure of jurisprudence?</w:t>
      </w:r>
    </w:p>
    <w:p w14:paraId="757987CE" w14:textId="77777777" w:rsidR="00256070" w:rsidRPr="00256070" w:rsidRDefault="00256070" w:rsidP="00256070">
      <w:pPr>
        <w:numPr>
          <w:ilvl w:val="0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256070">
        <w:rPr>
          <w:rFonts w:ascii="Verdana" w:eastAsia="Times New Roman" w:hAnsi="Verdana"/>
          <w:color w:val="000000"/>
          <w:sz w:val="20"/>
          <w:szCs w:val="20"/>
          <w:lang w:val="en-NZ"/>
        </w:rPr>
        <w:t>Why might one call Dworkin a compatibilist?</w:t>
      </w:r>
    </w:p>
    <w:p w14:paraId="525BD97A" w14:textId="77777777" w:rsidR="00F14194" w:rsidRDefault="00F14194"/>
    <w:sectPr w:rsidR="00F14194" w:rsidSect="00F141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80"/>
    <w:multiLevelType w:val="multilevel"/>
    <w:tmpl w:val="BBE03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5436C95"/>
    <w:multiLevelType w:val="multilevel"/>
    <w:tmpl w:val="DC18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70"/>
    <w:rsid w:val="00256070"/>
    <w:rsid w:val="0036780F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B0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Macintosh Word</Application>
  <DocSecurity>0</DocSecurity>
  <Lines>1</Lines>
  <Paragraphs>1</Paragraphs>
  <ScaleCrop>false</ScaleCrop>
  <Company>Univesity of Auckland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Dare</dc:creator>
  <cp:keywords/>
  <dc:description/>
  <cp:lastModifiedBy>Tim Dare</cp:lastModifiedBy>
  <cp:revision>2</cp:revision>
  <dcterms:created xsi:type="dcterms:W3CDTF">2017-05-19T00:53:00Z</dcterms:created>
  <dcterms:modified xsi:type="dcterms:W3CDTF">2017-05-19T00:53:00Z</dcterms:modified>
</cp:coreProperties>
</file>