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F129" w14:textId="77777777" w:rsidR="00B0207A" w:rsidRDefault="00EE675D" w:rsidP="00B0207A">
      <w:pPr>
        <w:rPr>
          <w:rFonts w:ascii="Trebuchet MS" w:hAnsi="Trebuchet MS" w:cs="Arial"/>
          <w:sz w:val="44"/>
          <w:szCs w:val="44"/>
        </w:rPr>
      </w:pPr>
      <w:r>
        <w:rPr>
          <w:noProof/>
        </w:rPr>
        <mc:AlternateContent>
          <mc:Choice Requires="wps">
            <w:drawing>
              <wp:anchor distT="0" distB="0" distL="114300" distR="114300" simplePos="0" relativeHeight="251660288" behindDoc="0" locked="0" layoutInCell="1" allowOverlap="1" wp14:anchorId="426A2A84" wp14:editId="7DEDD5DA">
                <wp:simplePos x="0" y="0"/>
                <wp:positionH relativeFrom="column">
                  <wp:posOffset>51435</wp:posOffset>
                </wp:positionH>
                <wp:positionV relativeFrom="paragraph">
                  <wp:posOffset>78740</wp:posOffset>
                </wp:positionV>
                <wp:extent cx="5100320" cy="111125"/>
                <wp:effectExtent l="0" t="0" r="508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0320" cy="111125"/>
                        </a:xfrm>
                        <a:prstGeom prst="rect">
                          <a:avLst/>
                        </a:prstGeom>
                        <a:solidFill>
                          <a:srgbClr val="000000"/>
                        </a:solidFill>
                        <a:ln w="9525">
                          <a:solidFill>
                            <a:srgbClr val="000000"/>
                          </a:solidFill>
                          <a:miter lim="800000"/>
                          <a:headEnd/>
                          <a:tailEnd/>
                        </a:ln>
                      </wps:spPr>
                      <wps:txbx>
                        <w:txbxContent>
                          <w:p w14:paraId="164780EE" w14:textId="77777777" w:rsidR="00EE675D" w:rsidRDefault="00EE675D" w:rsidP="00EE6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2A84" id="_x0000_t202" coordsize="21600,21600" o:spt="202" path="m,l,21600r21600,l21600,xe">
                <v:stroke joinstyle="miter"/>
                <v:path gradientshapeok="t" o:connecttype="rect"/>
              </v:shapetype>
              <v:shape id="Text Box 4" o:spid="_x0000_s1026" type="#_x0000_t202" style="position:absolute;margin-left:4.05pt;margin-top:6.2pt;width:401.6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" fillcolor="black">
                <v:path arrowok="t"/>
                <v:textbox>
                  <w:txbxContent>
                    <w:p w14:paraId="164780EE" w14:textId="77777777" w:rsidR="00EE675D" w:rsidRDefault="00EE675D" w:rsidP="00EE675D"/>
                  </w:txbxContent>
                </v:textbox>
              </v:shape>
            </w:pict>
          </mc:Fallback>
        </mc:AlternateContent>
      </w:r>
    </w:p>
    <w:p w14:paraId="3B8A6E16" w14:textId="049C7EDE" w:rsidR="00EE675D" w:rsidRPr="00A61445" w:rsidRDefault="00B0207A" w:rsidP="00EE675D">
      <w:pPr>
        <w:rPr>
          <w:i/>
          <w:sz w:val="40"/>
        </w:rPr>
      </w:pPr>
      <w:r>
        <w:rPr>
          <w:rFonts w:ascii="Trebuchet MS" w:hAnsi="Trebuchet MS" w:cs="Arial"/>
          <w:i/>
          <w:sz w:val="44"/>
          <w:szCs w:val="44"/>
        </w:rPr>
        <w:t xml:space="preserve">    </w:t>
      </w:r>
      <w:r w:rsidR="00EE675D" w:rsidRPr="00B0207A">
        <w:rPr>
          <w:rFonts w:ascii="Trebuchet MS" w:hAnsi="Trebuchet MS" w:cs="Arial"/>
          <w:i/>
          <w:sz w:val="44"/>
          <w:szCs w:val="44"/>
        </w:rPr>
        <w:t>COMMS 302 Visual Communication</w:t>
      </w:r>
    </w:p>
    <w:p w14:paraId="48AE1F21" w14:textId="03A2BD84" w:rsidR="00EE675D" w:rsidRPr="00EE675D" w:rsidRDefault="00EE675D" w:rsidP="00EE675D">
      <w:pPr>
        <w:ind w:left="4320"/>
        <w:jc w:val="center"/>
        <w:rPr>
          <w:rFonts w:ascii="Trebuchet MS" w:hAnsi="Trebuchet MS" w:cs="Arial"/>
          <w:b/>
          <w:sz w:val="32"/>
          <w:szCs w:val="32"/>
        </w:rPr>
      </w:pPr>
      <w:r w:rsidRPr="00EE675D">
        <w:rPr>
          <w:rFonts w:ascii="Trebuchet MS" w:hAnsi="Trebuchet MS" w:cs="Arial"/>
          <w:b/>
          <w:sz w:val="32"/>
          <w:szCs w:val="32"/>
        </w:rPr>
        <w:t>(Semester 2, 201</w:t>
      </w:r>
      <w:r w:rsidR="00A1666F">
        <w:rPr>
          <w:rFonts w:ascii="Trebuchet MS" w:hAnsi="Trebuchet MS" w:cs="Arial"/>
          <w:b/>
          <w:sz w:val="32"/>
          <w:szCs w:val="32"/>
        </w:rPr>
        <w:t>9</w:t>
      </w:r>
      <w:r w:rsidRPr="00EE675D">
        <w:rPr>
          <w:rFonts w:ascii="Trebuchet MS" w:hAnsi="Trebuchet MS" w:cs="Arial"/>
          <w:b/>
          <w:sz w:val="32"/>
          <w:szCs w:val="32"/>
        </w:rPr>
        <w:t>)</w:t>
      </w:r>
    </w:p>
    <w:p w14:paraId="3E2DFF5B" w14:textId="77777777" w:rsidR="00A1666F" w:rsidRPr="005C2D8F" w:rsidRDefault="00A1666F" w:rsidP="00A1666F">
      <w:pPr>
        <w:spacing w:after="0"/>
        <w:jc w:val="both"/>
        <w:rPr>
          <w:rFonts w:ascii="Trebuchet MS" w:hAnsi="Trebuchet MS"/>
          <w:sz w:val="20"/>
          <w:szCs w:val="20"/>
          <w:lang w:val="mi-NZ"/>
        </w:rPr>
      </w:pPr>
    </w:p>
    <w:p w14:paraId="05AA1A22" w14:textId="77777777" w:rsidR="00A1666F" w:rsidRPr="005E1758" w:rsidRDefault="00A1666F" w:rsidP="00A1666F">
      <w:pPr>
        <w:spacing w:after="0"/>
        <w:jc w:val="both"/>
        <w:rPr>
          <w:rFonts w:ascii="Trebuchet MS" w:hAnsi="Trebuchet MS"/>
          <w:sz w:val="20"/>
          <w:szCs w:val="20"/>
        </w:rPr>
      </w:pPr>
    </w:p>
    <w:p w14:paraId="69B9362F" w14:textId="77777777" w:rsidR="00A1666F" w:rsidRPr="00AE742A" w:rsidRDefault="00A1666F" w:rsidP="00A1666F">
      <w:pPr>
        <w:shd w:val="clear" w:color="auto" w:fill="0C0C0C"/>
        <w:tabs>
          <w:tab w:val="left" w:pos="1134"/>
          <w:tab w:val="left" w:pos="2268"/>
          <w:tab w:val="left" w:pos="4536"/>
        </w:tabs>
        <w:spacing w:after="0"/>
        <w:jc w:val="both"/>
        <w:rPr>
          <w:rFonts w:ascii="Arial Rounded MT Bold" w:hAnsi="Arial Rounded MT Bold"/>
          <w:b/>
          <w:color w:val="FFFFFF"/>
        </w:rPr>
      </w:pPr>
      <w:r>
        <w:rPr>
          <w:rFonts w:ascii="Arial Rounded MT Bold" w:hAnsi="Arial Rounded MT Bold"/>
          <w:b/>
          <w:color w:val="FFFFFF"/>
        </w:rPr>
        <w:t>ASSESSMENT /ASSIGNMENTS</w:t>
      </w:r>
    </w:p>
    <w:p w14:paraId="01608CE2" w14:textId="77777777" w:rsidR="00A1666F" w:rsidRDefault="00A1666F" w:rsidP="00A1666F">
      <w:pPr>
        <w:pStyle w:val="Header"/>
        <w:tabs>
          <w:tab w:val="clear" w:pos="4153"/>
          <w:tab w:val="clear" w:pos="8306"/>
        </w:tabs>
        <w:ind w:left="360"/>
        <w:jc w:val="both"/>
        <w:rPr>
          <w:rFonts w:ascii="Arial Rounded MT Bold" w:hAnsi="Arial Rounded MT Bold" w:cs="Arabic Transparent"/>
          <w:szCs w:val="24"/>
        </w:rPr>
      </w:pPr>
    </w:p>
    <w:p w14:paraId="70096B7A" w14:textId="77777777" w:rsidR="00A1666F" w:rsidRPr="000A0E47" w:rsidRDefault="00A1666F" w:rsidP="00A1666F">
      <w:pPr>
        <w:pStyle w:val="Footer"/>
        <w:jc w:val="both"/>
        <w:rPr>
          <w:rFonts w:ascii="Trebuchet MS" w:hAnsi="Trebuchet MS"/>
          <w:sz w:val="20"/>
        </w:rPr>
      </w:pPr>
      <w:r w:rsidRPr="000A0E47">
        <w:rPr>
          <w:rFonts w:ascii="Trebuchet MS" w:hAnsi="Trebuchet MS"/>
          <w:sz w:val="20"/>
        </w:rPr>
        <w:t xml:space="preserve">There are </w:t>
      </w:r>
      <w:r>
        <w:rPr>
          <w:rFonts w:ascii="Trebuchet MS" w:hAnsi="Trebuchet MS"/>
          <w:sz w:val="20"/>
        </w:rPr>
        <w:t>four</w:t>
      </w:r>
      <w:r w:rsidRPr="000A0E47">
        <w:rPr>
          <w:rFonts w:ascii="Trebuchet MS" w:hAnsi="Trebuchet MS"/>
          <w:sz w:val="20"/>
        </w:rPr>
        <w:t xml:space="preserve"> asse</w:t>
      </w:r>
      <w:r>
        <w:rPr>
          <w:rFonts w:ascii="Trebuchet MS" w:hAnsi="Trebuchet MS"/>
          <w:sz w:val="20"/>
        </w:rPr>
        <w:t>ssment components for this course</w:t>
      </w:r>
      <w:r w:rsidRPr="000A0E47">
        <w:rPr>
          <w:rFonts w:ascii="Trebuchet MS" w:hAnsi="Trebuchet MS"/>
          <w:sz w:val="20"/>
        </w:rPr>
        <w:t>. You will be given separate documentation detailing each coursework assignment nearer the time</w:t>
      </w:r>
      <w:r>
        <w:rPr>
          <w:rFonts w:ascii="Trebuchet MS" w:hAnsi="Trebuchet MS"/>
          <w:sz w:val="20"/>
        </w:rPr>
        <w:t xml:space="preserve"> it is due</w:t>
      </w:r>
      <w:r w:rsidRPr="000A0E47">
        <w:rPr>
          <w:rFonts w:ascii="Trebuchet MS" w:hAnsi="Trebuchet MS"/>
          <w:sz w:val="20"/>
        </w:rPr>
        <w:t xml:space="preserve">. In summary, the </w:t>
      </w:r>
      <w:r>
        <w:rPr>
          <w:rFonts w:ascii="Trebuchet MS" w:hAnsi="Trebuchet MS"/>
          <w:sz w:val="20"/>
        </w:rPr>
        <w:t>four</w:t>
      </w:r>
      <w:r w:rsidRPr="000A0E47">
        <w:rPr>
          <w:rFonts w:ascii="Trebuchet MS" w:hAnsi="Trebuchet MS"/>
          <w:sz w:val="20"/>
        </w:rPr>
        <w:t xml:space="preserve"> components are as follows:</w:t>
      </w:r>
    </w:p>
    <w:p w14:paraId="346D1C10" w14:textId="77777777" w:rsidR="00A1666F" w:rsidRPr="000A0E47" w:rsidRDefault="00A1666F" w:rsidP="00A1666F">
      <w:pPr>
        <w:pStyle w:val="Footer"/>
        <w:rPr>
          <w:rFonts w:ascii="Trebuchet MS" w:hAnsi="Trebuchet MS"/>
          <w:sz w:val="20"/>
        </w:rPr>
      </w:pPr>
    </w:p>
    <w:p w14:paraId="58DA50AD"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4A55E5E6" w14:textId="77777777" w:rsidR="00A1666F" w:rsidRPr="00737A8D"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Pr>
          <w:rFonts w:ascii="Trebuchet MS" w:hAnsi="Trebuchet MS"/>
          <w:b/>
          <w:sz w:val="20"/>
        </w:rPr>
        <w:t xml:space="preserve">1. Multiple-choice Test – </w:t>
      </w:r>
      <w:r w:rsidRPr="000A0E47">
        <w:rPr>
          <w:rFonts w:ascii="Trebuchet MS" w:hAnsi="Trebuchet MS"/>
          <w:b/>
          <w:sz w:val="20"/>
        </w:rPr>
        <w:t xml:space="preserve">covering aspects </w:t>
      </w:r>
      <w:r>
        <w:rPr>
          <w:rFonts w:ascii="Trebuchet MS" w:hAnsi="Trebuchet MS"/>
          <w:b/>
          <w:sz w:val="20"/>
        </w:rPr>
        <w:t xml:space="preserve">of the first six weeks </w:t>
      </w:r>
      <w:r w:rsidRPr="000A0E47">
        <w:rPr>
          <w:rFonts w:ascii="Trebuchet MS" w:hAnsi="Trebuchet MS"/>
          <w:b/>
          <w:sz w:val="20"/>
        </w:rPr>
        <w:t xml:space="preserve">of the course </w:t>
      </w:r>
      <w:r w:rsidRPr="000A0E47">
        <w:rPr>
          <w:rFonts w:ascii="Helvetica Neue Light" w:hAnsi="Helvetica Neue Light"/>
          <w:sz w:val="20"/>
        </w:rPr>
        <w:br/>
      </w:r>
      <w:r>
        <w:rPr>
          <w:rFonts w:ascii="Trebuchet MS" w:hAnsi="Trebuchet MS"/>
          <w:sz w:val="20"/>
        </w:rPr>
        <w:t>40 multiple choice questions that review the content of Weeks 1-6. You will have 24 hours to complete this test on-line through Canvas.</w:t>
      </w:r>
      <w:r w:rsidRPr="000A0E47">
        <w:rPr>
          <w:rFonts w:ascii="Helvetica Neue Light" w:hAnsi="Helvetica Neue Light"/>
          <w:sz w:val="20"/>
        </w:rPr>
        <w:br/>
      </w:r>
      <w:r w:rsidRPr="000A0E47">
        <w:rPr>
          <w:rFonts w:ascii="Trebuchet MS" w:hAnsi="Trebuchet MS"/>
          <w:sz w:val="20"/>
        </w:rPr>
        <w:t>Percentag</w:t>
      </w:r>
      <w:r>
        <w:rPr>
          <w:rFonts w:ascii="Trebuchet MS" w:hAnsi="Trebuchet MS"/>
          <w:sz w:val="20"/>
        </w:rPr>
        <w:t>e of total mark for the course: 20</w:t>
      </w:r>
      <w:r w:rsidRPr="000A0E47">
        <w:rPr>
          <w:rFonts w:ascii="Trebuchet MS" w:hAnsi="Trebuchet MS"/>
          <w:sz w:val="20"/>
        </w:rPr>
        <w:t>%</w:t>
      </w:r>
      <w:r>
        <w:rPr>
          <w:rFonts w:ascii="Trebuchet MS" w:hAnsi="Trebuchet MS"/>
          <w:sz w:val="20"/>
        </w:rPr>
        <w:t>.</w:t>
      </w:r>
      <w:r w:rsidRPr="000A0E47">
        <w:rPr>
          <w:rFonts w:ascii="Helvetica Neue Light" w:hAnsi="Helvetica Neue Light"/>
          <w:sz w:val="20"/>
        </w:rPr>
        <w:br/>
      </w:r>
      <w:r>
        <w:rPr>
          <w:rFonts w:ascii="Trebuchet MS" w:hAnsi="Trebuchet MS"/>
          <w:sz w:val="20"/>
        </w:rPr>
        <w:t>Date: Monday 2 September</w:t>
      </w:r>
      <w:r w:rsidRPr="000A0E47">
        <w:rPr>
          <w:rFonts w:ascii="Trebuchet MS" w:hAnsi="Trebuchet MS"/>
          <w:sz w:val="20"/>
        </w:rPr>
        <w:t>.</w:t>
      </w:r>
      <w:r w:rsidRPr="000A0E47">
        <w:rPr>
          <w:rFonts w:ascii="Helvetica Neue Light" w:hAnsi="Helvetica Neue Light"/>
          <w:sz w:val="20"/>
        </w:rPr>
        <w:br/>
      </w:r>
      <w:r w:rsidRPr="000A0E47">
        <w:rPr>
          <w:rFonts w:ascii="Trebuchet MS" w:hAnsi="Trebuchet MS"/>
          <w:sz w:val="20"/>
        </w:rPr>
        <w:t xml:space="preserve"> </w:t>
      </w:r>
    </w:p>
    <w:p w14:paraId="5C61755B" w14:textId="77777777" w:rsidR="00A1666F" w:rsidRPr="000A0E47" w:rsidRDefault="00A1666F" w:rsidP="00A1666F">
      <w:pPr>
        <w:pStyle w:val="Footer"/>
        <w:rPr>
          <w:rFonts w:ascii="Trebuchet MS" w:hAnsi="Trebuchet MS"/>
          <w:sz w:val="20"/>
        </w:rPr>
      </w:pPr>
    </w:p>
    <w:p w14:paraId="21E004DE"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2A278633" w14:textId="77777777" w:rsidR="00A1666F"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b/>
          <w:sz w:val="20"/>
        </w:rPr>
        <w:t>2. Group Presentation</w:t>
      </w:r>
      <w:r w:rsidRPr="000A0E47">
        <w:rPr>
          <w:rFonts w:ascii="Trebuchet MS" w:hAnsi="Trebuchet MS"/>
          <w:b/>
          <w:sz w:val="20"/>
        </w:rPr>
        <w:t xml:space="preserve"> </w:t>
      </w:r>
      <w:r w:rsidRPr="000A0E47">
        <w:rPr>
          <w:rFonts w:ascii="Helvetica Neue Light" w:hAnsi="Helvetica Neue Light"/>
          <w:sz w:val="20"/>
        </w:rPr>
        <w:br/>
      </w:r>
      <w:r>
        <w:rPr>
          <w:rFonts w:ascii="Trebuchet MS" w:hAnsi="Trebuchet MS"/>
          <w:sz w:val="20"/>
        </w:rPr>
        <w:t>15-minute group presentations will be delivered in tutorials during Weeks 7-12</w:t>
      </w:r>
      <w:r w:rsidRPr="000A0E47">
        <w:rPr>
          <w:rFonts w:ascii="Trebuchet MS" w:hAnsi="Trebuchet MS"/>
          <w:sz w:val="20"/>
        </w:rPr>
        <w:t>.</w:t>
      </w:r>
    </w:p>
    <w:p w14:paraId="49542C4B" w14:textId="77777777" w:rsidR="00A1666F"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sidRPr="000A0E47">
        <w:rPr>
          <w:rFonts w:ascii="Trebuchet MS" w:hAnsi="Trebuchet MS"/>
          <w:sz w:val="20"/>
        </w:rPr>
        <w:t>Percentag</w:t>
      </w:r>
      <w:r>
        <w:rPr>
          <w:rFonts w:ascii="Trebuchet MS" w:hAnsi="Trebuchet MS"/>
          <w:sz w:val="20"/>
        </w:rPr>
        <w:t>e of total mark for the course: 15</w:t>
      </w:r>
      <w:r w:rsidRPr="000A0E47">
        <w:rPr>
          <w:rFonts w:ascii="Trebuchet MS" w:hAnsi="Trebuchet MS"/>
          <w:sz w:val="20"/>
        </w:rPr>
        <w:t>%</w:t>
      </w:r>
      <w:r>
        <w:rPr>
          <w:rFonts w:ascii="Trebuchet MS" w:hAnsi="Trebuchet MS"/>
          <w:sz w:val="20"/>
        </w:rPr>
        <w:t>.</w:t>
      </w:r>
    </w:p>
    <w:p w14:paraId="3D3403F3" w14:textId="77777777" w:rsidR="00A1666F"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sz w:val="20"/>
        </w:rPr>
        <w:t>Topics to be decided and negotiated.</w:t>
      </w:r>
    </w:p>
    <w:p w14:paraId="0F885ECB"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b/>
          <w:i/>
          <w:sz w:val="20"/>
        </w:rPr>
      </w:pPr>
      <w:r>
        <w:rPr>
          <w:rFonts w:ascii="Trebuchet MS" w:hAnsi="Trebuchet MS"/>
          <w:sz w:val="20"/>
        </w:rPr>
        <w:t>All members of each group will be expected to contribute to the final presentation and deliver a segment of it. A collective grade and mark will be assigned.</w:t>
      </w:r>
    </w:p>
    <w:p w14:paraId="7DA9393B"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60058212" w14:textId="77777777" w:rsidR="00A1666F" w:rsidRPr="000A0E47" w:rsidRDefault="00A1666F" w:rsidP="00A1666F">
      <w:pPr>
        <w:pStyle w:val="Footer"/>
        <w:rPr>
          <w:rFonts w:ascii="Trebuchet MS" w:hAnsi="Trebuchet MS"/>
          <w:sz w:val="20"/>
        </w:rPr>
      </w:pPr>
    </w:p>
    <w:p w14:paraId="4E5BCD45"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32DEBD03" w14:textId="2AE34F37" w:rsidR="00A1666F" w:rsidRPr="00737A8D"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Pr>
          <w:rFonts w:ascii="Trebuchet MS" w:hAnsi="Trebuchet MS"/>
          <w:b/>
          <w:sz w:val="20"/>
        </w:rPr>
        <w:t xml:space="preserve">3. Multiple-choice Test – </w:t>
      </w:r>
      <w:r w:rsidRPr="000A0E47">
        <w:rPr>
          <w:rFonts w:ascii="Trebuchet MS" w:hAnsi="Trebuchet MS"/>
          <w:b/>
          <w:sz w:val="20"/>
        </w:rPr>
        <w:t xml:space="preserve">covering aspects </w:t>
      </w:r>
      <w:r>
        <w:rPr>
          <w:rFonts w:ascii="Trebuchet MS" w:hAnsi="Trebuchet MS"/>
          <w:b/>
          <w:sz w:val="20"/>
        </w:rPr>
        <w:t xml:space="preserve">of the final six weeks </w:t>
      </w:r>
      <w:r w:rsidRPr="000A0E47">
        <w:rPr>
          <w:rFonts w:ascii="Trebuchet MS" w:hAnsi="Trebuchet MS"/>
          <w:b/>
          <w:sz w:val="20"/>
        </w:rPr>
        <w:t xml:space="preserve">of the course </w:t>
      </w:r>
      <w:r w:rsidRPr="000A0E47">
        <w:rPr>
          <w:rFonts w:ascii="Helvetica Neue Light" w:hAnsi="Helvetica Neue Light"/>
          <w:sz w:val="20"/>
        </w:rPr>
        <w:br/>
      </w:r>
      <w:r>
        <w:rPr>
          <w:rFonts w:ascii="Trebuchet MS" w:hAnsi="Trebuchet MS"/>
          <w:sz w:val="20"/>
        </w:rPr>
        <w:t>40 multiple choice questions that review the content of Weeks 7-12. You will have 24 hours to complete this test on-line through Canvas.</w:t>
      </w:r>
      <w:r w:rsidRPr="000A0E47">
        <w:rPr>
          <w:rFonts w:ascii="Helvetica Neue Light" w:hAnsi="Helvetica Neue Light"/>
          <w:sz w:val="20"/>
        </w:rPr>
        <w:br/>
      </w:r>
      <w:r w:rsidRPr="000A0E47">
        <w:rPr>
          <w:rFonts w:ascii="Trebuchet MS" w:hAnsi="Trebuchet MS"/>
          <w:sz w:val="20"/>
        </w:rPr>
        <w:t>Percentag</w:t>
      </w:r>
      <w:r>
        <w:rPr>
          <w:rFonts w:ascii="Trebuchet MS" w:hAnsi="Trebuchet MS"/>
          <w:sz w:val="20"/>
        </w:rPr>
        <w:t>e of total mark for the course: 20</w:t>
      </w:r>
      <w:r w:rsidRPr="000A0E47">
        <w:rPr>
          <w:rFonts w:ascii="Trebuchet MS" w:hAnsi="Trebuchet MS"/>
          <w:sz w:val="20"/>
        </w:rPr>
        <w:t>%</w:t>
      </w:r>
      <w:r>
        <w:rPr>
          <w:rFonts w:ascii="Trebuchet MS" w:hAnsi="Trebuchet MS"/>
          <w:sz w:val="20"/>
        </w:rPr>
        <w:t>.</w:t>
      </w:r>
      <w:r w:rsidRPr="000A0E47">
        <w:rPr>
          <w:rFonts w:ascii="Helvetica Neue Light" w:hAnsi="Helvetica Neue Light"/>
          <w:sz w:val="20"/>
        </w:rPr>
        <w:br/>
      </w:r>
      <w:r w:rsidR="004A16C8">
        <w:rPr>
          <w:rFonts w:ascii="Trebuchet MS" w:hAnsi="Trebuchet MS"/>
          <w:sz w:val="20"/>
        </w:rPr>
        <w:t>Date: Friday 25</w:t>
      </w:r>
      <w:bookmarkStart w:id="0" w:name="_GoBack"/>
      <w:bookmarkEnd w:id="0"/>
      <w:r>
        <w:rPr>
          <w:rFonts w:ascii="Trebuchet MS" w:hAnsi="Trebuchet MS"/>
          <w:sz w:val="20"/>
        </w:rPr>
        <w:t xml:space="preserve"> October</w:t>
      </w:r>
      <w:r w:rsidRPr="000A0E47">
        <w:rPr>
          <w:rFonts w:ascii="Trebuchet MS" w:hAnsi="Trebuchet MS"/>
          <w:sz w:val="20"/>
        </w:rPr>
        <w:t>.</w:t>
      </w:r>
      <w:r w:rsidRPr="000A0E47">
        <w:rPr>
          <w:rFonts w:ascii="Helvetica Neue Light" w:hAnsi="Helvetica Neue Light"/>
          <w:sz w:val="20"/>
        </w:rPr>
        <w:br/>
      </w:r>
      <w:r w:rsidRPr="000A0E47">
        <w:rPr>
          <w:rFonts w:ascii="Trebuchet MS" w:hAnsi="Trebuchet MS"/>
          <w:sz w:val="20"/>
        </w:rPr>
        <w:t xml:space="preserve"> </w:t>
      </w:r>
    </w:p>
    <w:p w14:paraId="2605F9FA" w14:textId="77777777" w:rsidR="00A1666F" w:rsidRPr="000A0E47" w:rsidRDefault="00A1666F" w:rsidP="00A1666F">
      <w:pPr>
        <w:pStyle w:val="Footer"/>
        <w:rPr>
          <w:rFonts w:ascii="Trebuchet MS" w:hAnsi="Trebuchet MS"/>
          <w:sz w:val="20"/>
        </w:rPr>
      </w:pPr>
    </w:p>
    <w:p w14:paraId="4E53B626"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7C7FB0D5"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r>
        <w:rPr>
          <w:rFonts w:ascii="Trebuchet MS" w:hAnsi="Trebuchet MS"/>
          <w:b/>
          <w:sz w:val="20"/>
        </w:rPr>
        <w:t>4</w:t>
      </w:r>
      <w:r w:rsidRPr="000A0E47">
        <w:rPr>
          <w:rFonts w:ascii="Trebuchet MS" w:hAnsi="Trebuchet MS"/>
          <w:b/>
          <w:sz w:val="20"/>
        </w:rPr>
        <w:t xml:space="preserve">. </w:t>
      </w:r>
      <w:r>
        <w:rPr>
          <w:rFonts w:ascii="Trebuchet MS" w:hAnsi="Trebuchet MS"/>
          <w:b/>
          <w:sz w:val="20"/>
        </w:rPr>
        <w:t>Visual Analysis Project</w:t>
      </w:r>
      <w:r w:rsidRPr="000A0E47">
        <w:rPr>
          <w:rFonts w:ascii="Helvetica Neue Light" w:hAnsi="Helvetica Neue Light"/>
          <w:sz w:val="20"/>
        </w:rPr>
        <w:br/>
      </w:r>
      <w:r>
        <w:rPr>
          <w:rFonts w:ascii="Trebuchet MS" w:hAnsi="Trebuchet MS"/>
          <w:sz w:val="20"/>
        </w:rPr>
        <w:t>Length</w:t>
      </w:r>
      <w:r w:rsidRPr="000A0E47">
        <w:rPr>
          <w:rFonts w:ascii="Trebuchet MS" w:hAnsi="Trebuchet MS"/>
          <w:sz w:val="20"/>
        </w:rPr>
        <w:t xml:space="preserve">: </w:t>
      </w:r>
      <w:r>
        <w:rPr>
          <w:rFonts w:ascii="Trebuchet MS" w:hAnsi="Trebuchet MS"/>
          <w:sz w:val="20"/>
        </w:rPr>
        <w:t>around 3000 words, including visual components.</w:t>
      </w:r>
      <w:r w:rsidRPr="000A0E47">
        <w:rPr>
          <w:rFonts w:ascii="Helvetica Neue Light" w:hAnsi="Helvetica Neue Light"/>
          <w:sz w:val="20"/>
        </w:rPr>
        <w:br/>
      </w:r>
      <w:r w:rsidRPr="000A0E47">
        <w:rPr>
          <w:rFonts w:ascii="Trebuchet MS" w:hAnsi="Trebuchet MS"/>
          <w:sz w:val="20"/>
        </w:rPr>
        <w:t>Percen</w:t>
      </w:r>
      <w:r>
        <w:rPr>
          <w:rFonts w:ascii="Trebuchet MS" w:hAnsi="Trebuchet MS"/>
          <w:sz w:val="20"/>
        </w:rPr>
        <w:t>tage of total mark for the course</w:t>
      </w:r>
      <w:r w:rsidRPr="000A0E47">
        <w:rPr>
          <w:rFonts w:ascii="Trebuchet MS" w:hAnsi="Trebuchet MS"/>
          <w:sz w:val="20"/>
        </w:rPr>
        <w:t xml:space="preserve">: </w:t>
      </w:r>
      <w:r>
        <w:rPr>
          <w:rFonts w:ascii="Trebuchet MS" w:hAnsi="Trebuchet MS"/>
          <w:sz w:val="20"/>
        </w:rPr>
        <w:t>45</w:t>
      </w:r>
      <w:r w:rsidRPr="000A0E47">
        <w:rPr>
          <w:rFonts w:ascii="Trebuchet MS" w:hAnsi="Trebuchet MS"/>
          <w:sz w:val="20"/>
        </w:rPr>
        <w:t>%</w:t>
      </w:r>
    </w:p>
    <w:p w14:paraId="49AFE433"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i/>
          <w:sz w:val="20"/>
        </w:rPr>
      </w:pPr>
      <w:r w:rsidRPr="000A0E47">
        <w:rPr>
          <w:rFonts w:ascii="Trebuchet MS" w:hAnsi="Trebuchet MS"/>
          <w:sz w:val="20"/>
        </w:rPr>
        <w:t xml:space="preserve">Date: </w:t>
      </w:r>
      <w:r>
        <w:rPr>
          <w:rFonts w:ascii="Trebuchet MS" w:hAnsi="Trebuchet MS"/>
          <w:sz w:val="20"/>
        </w:rPr>
        <w:t>Friday 1 November.</w:t>
      </w:r>
    </w:p>
    <w:p w14:paraId="7BD24613" w14:textId="77777777" w:rsidR="00A1666F" w:rsidRPr="000A0E47" w:rsidRDefault="00A1666F" w:rsidP="00A1666F">
      <w:pPr>
        <w:pStyle w:val="Footer"/>
        <w:pBdr>
          <w:top w:val="single" w:sz="2" w:space="1" w:color="auto"/>
          <w:left w:val="single" w:sz="2" w:space="4" w:color="auto"/>
          <w:bottom w:val="single" w:sz="2" w:space="1" w:color="auto"/>
          <w:right w:val="single" w:sz="2" w:space="4" w:color="auto"/>
        </w:pBdr>
        <w:rPr>
          <w:rFonts w:ascii="Trebuchet MS" w:hAnsi="Trebuchet MS"/>
          <w:sz w:val="20"/>
        </w:rPr>
      </w:pPr>
    </w:p>
    <w:p w14:paraId="4CD74707" w14:textId="77777777" w:rsidR="00A1666F" w:rsidRDefault="00A1666F" w:rsidP="00A1666F">
      <w:pPr>
        <w:pStyle w:val="Header"/>
        <w:tabs>
          <w:tab w:val="clear" w:pos="4153"/>
          <w:tab w:val="clear" w:pos="8306"/>
        </w:tabs>
        <w:jc w:val="both"/>
        <w:rPr>
          <w:rFonts w:ascii="Arial Rounded MT Bold" w:hAnsi="Arial Rounded MT Bold" w:cs="Arabic Transparent"/>
          <w:szCs w:val="24"/>
        </w:rPr>
      </w:pPr>
    </w:p>
    <w:p w14:paraId="79CCC8C2" w14:textId="77777777" w:rsidR="00A1666F" w:rsidRPr="00D77AA3" w:rsidRDefault="00A1666F" w:rsidP="00A1666F">
      <w:pPr>
        <w:pStyle w:val="Header"/>
        <w:numPr>
          <w:ilvl w:val="0"/>
          <w:numId w:val="15"/>
        </w:numPr>
        <w:tabs>
          <w:tab w:val="clear" w:pos="4153"/>
          <w:tab w:val="clear" w:pos="8306"/>
        </w:tabs>
        <w:jc w:val="both"/>
        <w:rPr>
          <w:rFonts w:ascii="Trebuchet MS" w:hAnsi="Trebuchet MS"/>
          <w:sz w:val="20"/>
        </w:rPr>
      </w:pPr>
      <w:r>
        <w:rPr>
          <w:rFonts w:ascii="Trebuchet MS" w:hAnsi="Trebuchet MS"/>
          <w:sz w:val="20"/>
        </w:rPr>
        <w:t>Presentation texts and Final Projects MUST be submitted</w:t>
      </w:r>
      <w:r w:rsidRPr="000A0E47">
        <w:rPr>
          <w:rFonts w:ascii="Trebuchet MS" w:hAnsi="Trebuchet MS"/>
          <w:sz w:val="20"/>
        </w:rPr>
        <w:t xml:space="preserve"> el</w:t>
      </w:r>
      <w:r>
        <w:rPr>
          <w:rFonts w:ascii="Trebuchet MS" w:hAnsi="Trebuchet MS"/>
          <w:sz w:val="20"/>
        </w:rPr>
        <w:t>ectronically to turnitin.com through Canvas</w:t>
      </w:r>
      <w:r w:rsidRPr="000A0E47">
        <w:rPr>
          <w:rFonts w:ascii="Trebuchet MS" w:hAnsi="Trebuchet MS"/>
          <w:sz w:val="20"/>
        </w:rPr>
        <w:t xml:space="preserve"> </w:t>
      </w:r>
      <w:r w:rsidRPr="000A0E47">
        <w:rPr>
          <w:rFonts w:ascii="Trebuchet MS" w:hAnsi="Trebuchet MS"/>
          <w:i/>
          <w:sz w:val="20"/>
        </w:rPr>
        <w:t>by the deadline</w:t>
      </w:r>
      <w:r w:rsidRPr="000A0E47">
        <w:rPr>
          <w:rFonts w:ascii="Trebuchet MS" w:hAnsi="Trebuchet MS"/>
          <w:sz w:val="20"/>
        </w:rPr>
        <w:t>.</w:t>
      </w:r>
    </w:p>
    <w:p w14:paraId="403EA5ED" w14:textId="77777777" w:rsidR="00A1666F" w:rsidRPr="00D77AA3" w:rsidRDefault="00A1666F" w:rsidP="00A1666F">
      <w:pPr>
        <w:numPr>
          <w:ilvl w:val="0"/>
          <w:numId w:val="16"/>
        </w:numPr>
        <w:spacing w:after="0" w:line="240" w:lineRule="auto"/>
        <w:jc w:val="both"/>
        <w:rPr>
          <w:rFonts w:ascii="Trebuchet MS" w:hAnsi="Trebuchet MS"/>
          <w:b/>
          <w:sz w:val="20"/>
        </w:rPr>
      </w:pPr>
      <w:r w:rsidRPr="000A0E47">
        <w:rPr>
          <w:rFonts w:ascii="Trebuchet MS" w:hAnsi="Trebuchet MS"/>
          <w:sz w:val="20"/>
        </w:rPr>
        <w:t xml:space="preserve">Your overall mark is the sum of your </w:t>
      </w:r>
      <w:r>
        <w:rPr>
          <w:rFonts w:ascii="Trebuchet MS" w:hAnsi="Trebuchet MS"/>
          <w:sz w:val="20"/>
        </w:rPr>
        <w:t>multiple-choice tests, presentation and final project</w:t>
      </w:r>
      <w:r w:rsidRPr="000A0E47">
        <w:rPr>
          <w:rFonts w:ascii="Trebuchet MS" w:hAnsi="Trebuchet MS"/>
          <w:sz w:val="20"/>
        </w:rPr>
        <w:t xml:space="preserve"> marks.</w:t>
      </w:r>
    </w:p>
    <w:p w14:paraId="3E703ADB" w14:textId="77777777" w:rsidR="00A1666F" w:rsidRPr="00D77AA3" w:rsidRDefault="00A1666F" w:rsidP="00A1666F">
      <w:pPr>
        <w:numPr>
          <w:ilvl w:val="0"/>
          <w:numId w:val="16"/>
        </w:numPr>
        <w:spacing w:after="0" w:line="240" w:lineRule="auto"/>
        <w:jc w:val="both"/>
        <w:rPr>
          <w:rFonts w:ascii="Trebuchet MS" w:hAnsi="Trebuchet MS"/>
          <w:sz w:val="20"/>
        </w:rPr>
      </w:pPr>
      <w:r w:rsidRPr="000A0E47">
        <w:rPr>
          <w:rFonts w:ascii="Trebuchet MS" w:hAnsi="Trebuchet MS"/>
          <w:b/>
          <w:sz w:val="20"/>
        </w:rPr>
        <w:t>You should complete ALL coursework</w:t>
      </w:r>
      <w:r>
        <w:rPr>
          <w:rFonts w:ascii="Trebuchet MS" w:hAnsi="Trebuchet MS"/>
          <w:b/>
          <w:sz w:val="20"/>
        </w:rPr>
        <w:t>.</w:t>
      </w:r>
      <w:r w:rsidRPr="000A0E47">
        <w:rPr>
          <w:rFonts w:ascii="Trebuchet MS" w:hAnsi="Trebuchet MS"/>
          <w:b/>
          <w:sz w:val="20"/>
        </w:rPr>
        <w:t xml:space="preserve"> </w:t>
      </w:r>
    </w:p>
    <w:p w14:paraId="728EC184" w14:textId="77777777" w:rsidR="00A1666F" w:rsidRPr="000A0E47" w:rsidRDefault="00A1666F" w:rsidP="00A1666F">
      <w:pPr>
        <w:numPr>
          <w:ilvl w:val="0"/>
          <w:numId w:val="16"/>
        </w:numPr>
        <w:spacing w:after="0" w:line="240" w:lineRule="auto"/>
        <w:jc w:val="both"/>
        <w:rPr>
          <w:rFonts w:ascii="Trebuchet MS" w:hAnsi="Trebuchet MS"/>
          <w:b/>
          <w:sz w:val="20"/>
        </w:rPr>
      </w:pPr>
      <w:r>
        <w:rPr>
          <w:rFonts w:ascii="Trebuchet MS" w:hAnsi="Trebuchet MS"/>
          <w:sz w:val="20"/>
        </w:rPr>
        <w:t xml:space="preserve">You will </w:t>
      </w:r>
      <w:r w:rsidRPr="000A0E47">
        <w:rPr>
          <w:rFonts w:ascii="Trebuchet MS" w:hAnsi="Trebuchet MS"/>
          <w:sz w:val="20"/>
        </w:rPr>
        <w:t>not pass the c</w:t>
      </w:r>
      <w:r>
        <w:rPr>
          <w:rFonts w:ascii="Trebuchet MS" w:hAnsi="Trebuchet MS"/>
          <w:sz w:val="20"/>
        </w:rPr>
        <w:t>ourse if you do not submit a final project</w:t>
      </w:r>
      <w:r w:rsidRPr="000A0E47">
        <w:rPr>
          <w:rFonts w:ascii="Trebuchet MS" w:hAnsi="Trebuchet MS"/>
          <w:sz w:val="20"/>
        </w:rPr>
        <w:t>.</w:t>
      </w:r>
    </w:p>
    <w:p w14:paraId="69A2DC9D" w14:textId="77777777" w:rsidR="00A1666F" w:rsidRPr="000A0E47" w:rsidRDefault="00A1666F" w:rsidP="00A1666F">
      <w:pPr>
        <w:numPr>
          <w:ilvl w:val="0"/>
          <w:numId w:val="16"/>
        </w:numPr>
        <w:spacing w:after="0" w:line="240" w:lineRule="auto"/>
        <w:jc w:val="both"/>
        <w:rPr>
          <w:rFonts w:ascii="Trebuchet MS" w:hAnsi="Trebuchet MS"/>
          <w:b/>
          <w:sz w:val="20"/>
        </w:rPr>
      </w:pPr>
      <w:r>
        <w:rPr>
          <w:rFonts w:ascii="Trebuchet MS" w:hAnsi="Trebuchet MS"/>
          <w:b/>
          <w:sz w:val="20"/>
        </w:rPr>
        <w:t xml:space="preserve"> There is NO examination for this course</w:t>
      </w:r>
      <w:r w:rsidRPr="000A0E47">
        <w:rPr>
          <w:rFonts w:ascii="Trebuchet MS" w:hAnsi="Trebuchet MS"/>
          <w:b/>
          <w:sz w:val="20"/>
        </w:rPr>
        <w:t>.</w:t>
      </w:r>
    </w:p>
    <w:p w14:paraId="27F65006" w14:textId="77777777" w:rsidR="00A1666F" w:rsidRPr="000A0E47" w:rsidRDefault="00A1666F" w:rsidP="00A1666F">
      <w:pPr>
        <w:numPr>
          <w:ilvl w:val="0"/>
          <w:numId w:val="16"/>
        </w:numPr>
        <w:spacing w:after="0" w:line="240" w:lineRule="auto"/>
        <w:jc w:val="both"/>
        <w:rPr>
          <w:rFonts w:ascii="Trebuchet MS" w:hAnsi="Trebuchet MS"/>
          <w:sz w:val="20"/>
        </w:rPr>
      </w:pPr>
      <w:r w:rsidRPr="000A0E47">
        <w:rPr>
          <w:rFonts w:ascii="Trebuchet MS" w:hAnsi="Trebuchet MS"/>
          <w:sz w:val="20"/>
        </w:rPr>
        <w:t>A total of 50% (C-) is the minimum pass mark.</w:t>
      </w:r>
    </w:p>
    <w:p w14:paraId="2F68B99E" w14:textId="77777777" w:rsidR="00A1666F" w:rsidRDefault="00A1666F" w:rsidP="00A1666F">
      <w:pPr>
        <w:ind w:left="360"/>
        <w:jc w:val="both"/>
        <w:rPr>
          <w:rFonts w:ascii="Trebuchet MS" w:hAnsi="Trebuchet MS"/>
          <w:sz w:val="20"/>
        </w:rPr>
      </w:pPr>
    </w:p>
    <w:p w14:paraId="5FA5A828" w14:textId="77777777" w:rsidR="00A1666F" w:rsidRPr="00AE742A" w:rsidRDefault="00A1666F" w:rsidP="00A1666F">
      <w:pPr>
        <w:shd w:val="clear" w:color="auto" w:fill="0C0C0C"/>
        <w:jc w:val="both"/>
        <w:rPr>
          <w:rFonts w:ascii="Arial Rounded MT Bold" w:hAnsi="Arial Rounded MT Bold"/>
          <w:b/>
          <w:color w:val="FFFFFF"/>
        </w:rPr>
      </w:pPr>
      <w:r>
        <w:rPr>
          <w:rFonts w:ascii="Arial Rounded MT Bold" w:hAnsi="Arial Rounded MT Bold"/>
          <w:b/>
          <w:color w:val="FFFFFF"/>
        </w:rPr>
        <w:t xml:space="preserve">DEADLINES AND EXTENSIONS </w:t>
      </w:r>
    </w:p>
    <w:p w14:paraId="7130E47D" w14:textId="73FB708B" w:rsidR="00A1666F" w:rsidRPr="000A0E47" w:rsidRDefault="00A1666F" w:rsidP="00A1666F">
      <w:pPr>
        <w:jc w:val="both"/>
        <w:rPr>
          <w:rFonts w:ascii="Trebuchet MS" w:hAnsi="Trebuchet MS"/>
          <w:sz w:val="20"/>
        </w:rPr>
      </w:pPr>
      <w:r w:rsidRPr="000A0E47">
        <w:rPr>
          <w:rFonts w:ascii="Trebuchet MS" w:hAnsi="Trebuchet MS"/>
          <w:sz w:val="20"/>
        </w:rPr>
        <w:t>Deadlines for coursework are non-negotiable</w:t>
      </w:r>
      <w:r>
        <w:rPr>
          <w:rFonts w:ascii="Trebuchet MS" w:hAnsi="Trebuchet MS"/>
          <w:sz w:val="20"/>
        </w:rPr>
        <w:t>. The Multiple-choice Tests may only be completed on-line during the 24-hour period indicated</w:t>
      </w:r>
      <w:r w:rsidRPr="000A0E47">
        <w:rPr>
          <w:rFonts w:ascii="Trebuchet MS" w:hAnsi="Trebuchet MS"/>
          <w:sz w:val="20"/>
        </w:rPr>
        <w:t>. In extreme circumstances, such as illness (we may require a doctor’s certificate) you may seek an extension</w:t>
      </w:r>
      <w:r>
        <w:rPr>
          <w:rFonts w:ascii="Trebuchet MS" w:hAnsi="Trebuchet MS"/>
          <w:sz w:val="20"/>
        </w:rPr>
        <w:t xml:space="preserve"> for your Final Project</w:t>
      </w:r>
      <w:r w:rsidRPr="000A0E47">
        <w:rPr>
          <w:rFonts w:ascii="Trebuchet MS" w:hAnsi="Trebuchet MS"/>
          <w:sz w:val="20"/>
        </w:rPr>
        <w:t>. Extensions must be perso</w:t>
      </w:r>
      <w:r>
        <w:rPr>
          <w:rFonts w:ascii="Trebuchet MS" w:hAnsi="Trebuchet MS"/>
          <w:sz w:val="20"/>
        </w:rPr>
        <w:t>nally nego</w:t>
      </w:r>
      <w:r w:rsidR="00AB2643">
        <w:rPr>
          <w:rFonts w:ascii="Trebuchet MS" w:hAnsi="Trebuchet MS"/>
          <w:sz w:val="20"/>
        </w:rPr>
        <w:t>tiated with your course tutor</w:t>
      </w:r>
      <w:r w:rsidRPr="000A0E47">
        <w:rPr>
          <w:rFonts w:ascii="Trebuchet MS" w:hAnsi="Trebuchet MS"/>
          <w:sz w:val="20"/>
        </w:rPr>
        <w:t xml:space="preserve"> </w:t>
      </w:r>
      <w:r w:rsidRPr="000A0E47">
        <w:rPr>
          <w:rFonts w:ascii="Trebuchet MS" w:hAnsi="Trebuchet MS"/>
          <w:b/>
          <w:sz w:val="20"/>
        </w:rPr>
        <w:t>at least two days</w:t>
      </w:r>
      <w:r>
        <w:rPr>
          <w:rFonts w:ascii="Trebuchet MS" w:hAnsi="Trebuchet MS"/>
          <w:sz w:val="20"/>
        </w:rPr>
        <w:t xml:space="preserve"> before the Final Project</w:t>
      </w:r>
      <w:r w:rsidRPr="000A0E47">
        <w:rPr>
          <w:rFonts w:ascii="Trebuchet MS" w:hAnsi="Trebuchet MS"/>
          <w:sz w:val="20"/>
        </w:rPr>
        <w:t xml:space="preserve"> is due. Extensions mu</w:t>
      </w:r>
      <w:r>
        <w:rPr>
          <w:rFonts w:ascii="Trebuchet MS" w:hAnsi="Trebuchet MS"/>
          <w:sz w:val="20"/>
        </w:rPr>
        <w:t>st be reg</w:t>
      </w:r>
      <w:r w:rsidR="00AB2643">
        <w:rPr>
          <w:rFonts w:ascii="Trebuchet MS" w:hAnsi="Trebuchet MS"/>
          <w:sz w:val="20"/>
        </w:rPr>
        <w:t>istered with the course tutor</w:t>
      </w:r>
      <w:r>
        <w:rPr>
          <w:rFonts w:ascii="Trebuchet MS" w:hAnsi="Trebuchet MS"/>
          <w:sz w:val="20"/>
        </w:rPr>
        <w:t>,</w:t>
      </w:r>
      <w:r w:rsidRPr="000A0E47">
        <w:rPr>
          <w:rFonts w:ascii="Trebuchet MS" w:hAnsi="Trebuchet MS"/>
          <w:sz w:val="20"/>
        </w:rPr>
        <w:t xml:space="preserve"> </w:t>
      </w:r>
      <w:r>
        <w:rPr>
          <w:rFonts w:ascii="Trebuchet MS" w:hAnsi="Trebuchet MS"/>
          <w:sz w:val="20"/>
        </w:rPr>
        <w:t>otherwise the Final Project</w:t>
      </w:r>
      <w:r w:rsidRPr="000A0E47">
        <w:rPr>
          <w:rFonts w:ascii="Trebuchet MS" w:hAnsi="Trebuchet MS"/>
          <w:sz w:val="20"/>
        </w:rPr>
        <w:t xml:space="preserve"> is treated as overdue and mark penalties apply.</w:t>
      </w:r>
    </w:p>
    <w:p w14:paraId="7BBA8711" w14:textId="77777777" w:rsidR="00A1666F" w:rsidRDefault="00A1666F" w:rsidP="00A1666F">
      <w:pPr>
        <w:jc w:val="both"/>
        <w:rPr>
          <w:rFonts w:ascii="Trebuchet MS" w:hAnsi="Trebuchet MS"/>
          <w:b/>
          <w:sz w:val="20"/>
        </w:rPr>
      </w:pPr>
      <w:r>
        <w:rPr>
          <w:rFonts w:ascii="Trebuchet MS" w:hAnsi="Trebuchet MS"/>
          <w:b/>
          <w:sz w:val="20"/>
        </w:rPr>
        <w:t>All late Final Projects</w:t>
      </w:r>
      <w:r w:rsidRPr="000A0E47">
        <w:rPr>
          <w:rFonts w:ascii="Trebuchet MS" w:hAnsi="Trebuchet MS"/>
          <w:b/>
          <w:sz w:val="20"/>
        </w:rPr>
        <w:t xml:space="preserve"> will be penalised </w:t>
      </w:r>
      <w:r w:rsidRPr="000A0E47">
        <w:rPr>
          <w:rFonts w:ascii="Trebuchet MS" w:hAnsi="Trebuchet MS"/>
          <w:b/>
          <w:i/>
          <w:sz w:val="20"/>
        </w:rPr>
        <w:t>one mark per day</w:t>
      </w:r>
      <w:r w:rsidRPr="000A0E47">
        <w:rPr>
          <w:rFonts w:ascii="Trebuchet MS" w:hAnsi="Trebuchet MS"/>
          <w:b/>
          <w:sz w:val="20"/>
        </w:rPr>
        <w:t xml:space="preserve">. This includes each day of the weekend. </w:t>
      </w:r>
    </w:p>
    <w:p w14:paraId="50B35B34" w14:textId="77777777" w:rsidR="00AB2643" w:rsidRPr="000A0E47" w:rsidRDefault="00AB2643" w:rsidP="00A1666F">
      <w:pPr>
        <w:jc w:val="both"/>
        <w:rPr>
          <w:rFonts w:ascii="Trebuchet MS" w:hAnsi="Trebuchet MS"/>
          <w:b/>
          <w:sz w:val="20"/>
        </w:rPr>
      </w:pPr>
    </w:p>
    <w:p w14:paraId="3DDC9A87" w14:textId="77777777" w:rsidR="00A1666F" w:rsidRPr="00624A08" w:rsidRDefault="00A1666F" w:rsidP="00A1666F">
      <w:pPr>
        <w:shd w:val="clear" w:color="auto" w:fill="0C0C0C"/>
        <w:rPr>
          <w:rFonts w:ascii="Arial Rounded MT Bold" w:hAnsi="Arial Rounded MT Bold"/>
          <w:b/>
          <w:color w:val="FFFFFF"/>
        </w:rPr>
      </w:pPr>
      <w:r>
        <w:rPr>
          <w:rFonts w:ascii="Arial Rounded MT Bold" w:hAnsi="Arial Rounded MT Bold"/>
          <w:b/>
          <w:color w:val="FFFFFF"/>
        </w:rPr>
        <w:t>PLAGIARISM</w:t>
      </w:r>
    </w:p>
    <w:p w14:paraId="5320F08D" w14:textId="77777777" w:rsidR="00A1666F" w:rsidRPr="003C401F" w:rsidRDefault="00A1666F" w:rsidP="00A1666F">
      <w:pPr>
        <w:jc w:val="both"/>
        <w:rPr>
          <w:rFonts w:ascii="Trebuchet MS" w:hAnsi="Trebuchet MS"/>
          <w:sz w:val="20"/>
        </w:rPr>
      </w:pPr>
      <w:r w:rsidRPr="003C401F">
        <w:rPr>
          <w:rFonts w:ascii="Trebuchet MS" w:hAnsi="Trebuchet MS"/>
          <w:b/>
          <w:color w:val="000000"/>
          <w:sz w:val="20"/>
        </w:rPr>
        <w:t xml:space="preserve">All cases of plagiarism will </w:t>
      </w:r>
      <w:r>
        <w:rPr>
          <w:rFonts w:ascii="Trebuchet MS" w:hAnsi="Trebuchet MS"/>
          <w:b/>
          <w:color w:val="000000"/>
          <w:sz w:val="20"/>
        </w:rPr>
        <w:t>be brought before the Media and Communication</w:t>
      </w:r>
      <w:r w:rsidRPr="003C401F">
        <w:rPr>
          <w:rFonts w:ascii="Trebuchet MS" w:hAnsi="Trebuchet MS"/>
          <w:b/>
          <w:color w:val="000000"/>
          <w:sz w:val="20"/>
        </w:rPr>
        <w:t xml:space="preserve"> </w:t>
      </w:r>
      <w:r w:rsidRPr="003C401F">
        <w:rPr>
          <w:rFonts w:ascii="Trebuchet MS" w:hAnsi="Trebuchet MS"/>
          <w:b/>
          <w:sz w:val="20"/>
        </w:rPr>
        <w:t>Disciplinary</w:t>
      </w:r>
      <w:r w:rsidRPr="003C401F">
        <w:rPr>
          <w:rFonts w:ascii="Trebuchet MS" w:hAnsi="Trebuchet MS"/>
          <w:sz w:val="20"/>
        </w:rPr>
        <w:t xml:space="preserve"> </w:t>
      </w:r>
      <w:r w:rsidRPr="003C401F">
        <w:rPr>
          <w:rFonts w:ascii="Trebuchet MS" w:hAnsi="Trebuchet MS"/>
          <w:b/>
          <w:sz w:val="20"/>
        </w:rPr>
        <w:t>Committee</w:t>
      </w:r>
      <w:r w:rsidRPr="003C401F">
        <w:rPr>
          <w:rFonts w:ascii="Trebuchet MS" w:hAnsi="Trebuchet MS"/>
          <w:sz w:val="20"/>
        </w:rPr>
        <w:t xml:space="preserve">. To avoid this, </w:t>
      </w:r>
      <w:r w:rsidRPr="003C401F">
        <w:rPr>
          <w:rFonts w:ascii="Trebuchet MS" w:hAnsi="Trebuchet MS"/>
          <w:color w:val="000000"/>
          <w:sz w:val="20"/>
        </w:rPr>
        <w:t xml:space="preserve">students should </w:t>
      </w:r>
      <w:r w:rsidRPr="003C401F">
        <w:rPr>
          <w:rFonts w:ascii="Trebuchet MS" w:hAnsi="Trebuchet MS"/>
          <w:sz w:val="20"/>
        </w:rPr>
        <w:t xml:space="preserve">consult </w:t>
      </w:r>
      <w:hyperlink r:id="rId5" w:history="1">
        <w:r w:rsidRPr="003C401F">
          <w:rPr>
            <w:rStyle w:val="Hyperlink"/>
            <w:rFonts w:ascii="Trebuchet MS" w:hAnsi="Trebuchet MS"/>
            <w:sz w:val="20"/>
          </w:rPr>
          <w:t>http://owl.english.purdue.edu/handouts/ research/r_mla.html</w:t>
        </w:r>
      </w:hyperlink>
      <w:r w:rsidRPr="003C401F">
        <w:rPr>
          <w:rFonts w:ascii="Trebuchet MS" w:hAnsi="Trebuchet MS"/>
          <w:color w:val="000000"/>
          <w:sz w:val="20"/>
        </w:rPr>
        <w:t xml:space="preserve"> </w:t>
      </w:r>
    </w:p>
    <w:p w14:paraId="31B94450" w14:textId="77777777" w:rsidR="00A1666F" w:rsidRPr="003C401F" w:rsidRDefault="00A1666F" w:rsidP="00A1666F">
      <w:pPr>
        <w:jc w:val="both"/>
        <w:rPr>
          <w:rFonts w:ascii="Trebuchet MS" w:hAnsi="Trebuchet MS"/>
          <w:color w:val="000000"/>
          <w:sz w:val="20"/>
        </w:rPr>
      </w:pPr>
      <w:r w:rsidRPr="003C401F">
        <w:rPr>
          <w:rFonts w:ascii="Trebuchet MS" w:hAnsi="Trebuchet MS"/>
          <w:color w:val="000000"/>
          <w:sz w:val="20"/>
        </w:rPr>
        <w:t xml:space="preserve">Plagiarism is intellectual theft and is committed when you fail to indicate clearly your use of other people’s ideas, facts, research, information etc and the source of these. Anything that is the work of another student, a lecturer, a published author, on the Internet, in the newspaper etc, must be referenced. </w:t>
      </w:r>
    </w:p>
    <w:p w14:paraId="2B7E8AE7" w14:textId="77777777" w:rsidR="00A1666F" w:rsidRPr="00EE675D" w:rsidRDefault="00A1666F" w:rsidP="00A1666F">
      <w:pPr>
        <w:jc w:val="both"/>
        <w:rPr>
          <w:rFonts w:ascii="Trebuchet MS" w:hAnsi="Trebuchet MS"/>
          <w:sz w:val="20"/>
        </w:rPr>
      </w:pPr>
      <w:r w:rsidRPr="003C401F">
        <w:rPr>
          <w:rFonts w:ascii="Trebuchet MS" w:hAnsi="Trebuchet MS"/>
          <w:color w:val="000000"/>
          <w:sz w:val="20"/>
        </w:rPr>
        <w:t xml:space="preserve">Plagiarism is regarded as a serious form of cheating and may result in a mark of zero and the assignment being withheld. The most serious cases may result in suspension or expulsion from the University and/or a fine. </w:t>
      </w:r>
      <w:r w:rsidRPr="003C401F">
        <w:rPr>
          <w:rFonts w:ascii="Trebuchet MS" w:hAnsi="Trebuchet MS"/>
          <w:b/>
          <w:color w:val="000000"/>
          <w:sz w:val="20"/>
        </w:rPr>
        <w:t xml:space="preserve">All students in this course are required to process their assignments through turnitin.com, software programmed to reveal both direct and paraphrased use of published material. Guidelines to turnitin.com are on the </w:t>
      </w:r>
      <w:proofErr w:type="spellStart"/>
      <w:r w:rsidRPr="003C401F">
        <w:rPr>
          <w:rFonts w:ascii="Trebuchet MS" w:hAnsi="Trebuchet MS"/>
          <w:b/>
          <w:color w:val="000000"/>
          <w:sz w:val="20"/>
        </w:rPr>
        <w:t>UoA</w:t>
      </w:r>
      <w:proofErr w:type="spellEnd"/>
      <w:r w:rsidRPr="003C401F">
        <w:rPr>
          <w:rFonts w:ascii="Trebuchet MS" w:hAnsi="Trebuchet MS"/>
          <w:b/>
          <w:color w:val="000000"/>
          <w:sz w:val="20"/>
        </w:rPr>
        <w:t xml:space="preserve"> Teaching and Learning website at: </w:t>
      </w:r>
      <w:hyperlink r:id="rId6" w:history="1">
        <w:r w:rsidRPr="003C401F">
          <w:rPr>
            <w:rStyle w:val="Hyperlink"/>
            <w:rFonts w:ascii="Trebuchet MS" w:hAnsi="Trebuchet MS"/>
            <w:sz w:val="20"/>
          </w:rPr>
          <w:t>www.auckland.ac.nz/cir_teaching/index.cfm?action=display_page&amp;page_title=Plagiarism_Cheating</w:t>
        </w:r>
      </w:hyperlink>
      <w:r w:rsidRPr="003C401F">
        <w:rPr>
          <w:rFonts w:ascii="Trebuchet MS" w:hAnsi="Trebuchet MS"/>
          <w:sz w:val="20"/>
        </w:rPr>
        <w:t xml:space="preserve"> </w:t>
      </w:r>
    </w:p>
    <w:p w14:paraId="30A39197" w14:textId="77777777" w:rsidR="00A1666F" w:rsidRPr="004D6726" w:rsidRDefault="00A1666F" w:rsidP="00A1666F">
      <w:pPr>
        <w:jc w:val="both"/>
        <w:rPr>
          <w:rFonts w:ascii="Trebuchet MS" w:hAnsi="Trebuchet MS"/>
          <w:color w:val="000000"/>
          <w:sz w:val="20"/>
        </w:rPr>
      </w:pPr>
      <w:r w:rsidRPr="003C401F">
        <w:rPr>
          <w:rFonts w:ascii="Trebuchet MS" w:hAnsi="Trebuchet MS"/>
          <w:color w:val="000000"/>
          <w:sz w:val="20"/>
        </w:rPr>
        <w:t xml:space="preserve">Please use footnoting or in-text referencing AND a general bibliography. BOTH of these are required. Learning the conventions of citing source material is an important academic skill because it allows you to use other people’s ideas to support your own argument, or use them as a base from </w:t>
      </w:r>
      <w:r w:rsidRPr="004D6726">
        <w:rPr>
          <w:rFonts w:ascii="Trebuchet MS" w:hAnsi="Trebuchet MS"/>
          <w:color w:val="000000"/>
          <w:sz w:val="20"/>
        </w:rPr>
        <w:t>which to p</w:t>
      </w:r>
      <w:r>
        <w:rPr>
          <w:rFonts w:ascii="Trebuchet MS" w:hAnsi="Trebuchet MS"/>
          <w:color w:val="000000"/>
          <w:sz w:val="20"/>
        </w:rPr>
        <w:t>itch your own counter-argument.</w:t>
      </w:r>
      <w:r w:rsidRPr="004D6726">
        <w:rPr>
          <w:rFonts w:ascii="Trebuchet MS" w:hAnsi="Trebuchet MS"/>
          <w:color w:val="000000"/>
          <w:sz w:val="20"/>
        </w:rPr>
        <w:t xml:space="preserve"> Your tutor will help you with this if you ask, but you should also work to develop your skills yourself. </w:t>
      </w:r>
      <w:proofErr w:type="spellStart"/>
      <w:r w:rsidRPr="004D6726">
        <w:rPr>
          <w:rFonts w:ascii="Trebuchet MS" w:hAnsi="Trebuchet MS"/>
          <w:b/>
          <w:color w:val="000000"/>
          <w:sz w:val="20"/>
        </w:rPr>
        <w:t>Referencite</w:t>
      </w:r>
      <w:proofErr w:type="spellEnd"/>
      <w:r w:rsidRPr="004D6726">
        <w:rPr>
          <w:rFonts w:ascii="Trebuchet MS" w:hAnsi="Trebuchet MS"/>
          <w:color w:val="000000"/>
          <w:sz w:val="20"/>
        </w:rPr>
        <w:t xml:space="preserve"> at the following website is an extremely useful aid for referencing:  </w:t>
      </w:r>
    </w:p>
    <w:p w14:paraId="0E152740" w14:textId="77777777" w:rsidR="00A1666F" w:rsidRDefault="004A16C8" w:rsidP="00A1666F">
      <w:pPr>
        <w:jc w:val="both"/>
        <w:rPr>
          <w:rStyle w:val="Hyperlink"/>
          <w:rFonts w:ascii="Lucida Grande" w:hAnsi="Lucida Grande"/>
          <w:sz w:val="20"/>
        </w:rPr>
      </w:pPr>
      <w:hyperlink r:id="rId7" w:history="1">
        <w:r w:rsidR="00A1666F" w:rsidRPr="00D40558">
          <w:rPr>
            <w:rStyle w:val="Hyperlink"/>
            <w:rFonts w:ascii="Lucida Grande" w:hAnsi="Lucida Grande"/>
            <w:sz w:val="20"/>
          </w:rPr>
          <w:t>http://www.cite.auckland.ac.nz/links.php</w:t>
        </w:r>
      </w:hyperlink>
    </w:p>
    <w:p w14:paraId="7C25C995" w14:textId="77777777" w:rsidR="00AB2643" w:rsidRDefault="00AB2643" w:rsidP="00A1666F">
      <w:pPr>
        <w:jc w:val="both"/>
        <w:rPr>
          <w:rStyle w:val="Hyperlink"/>
          <w:rFonts w:ascii="Lucida Grande" w:hAnsi="Lucida Grande"/>
          <w:sz w:val="20"/>
        </w:rPr>
      </w:pPr>
    </w:p>
    <w:p w14:paraId="5C8F6A1C" w14:textId="77777777" w:rsidR="00A1666F" w:rsidRDefault="00A1666F" w:rsidP="00A1666F">
      <w:pPr>
        <w:pStyle w:val="BodyText"/>
        <w:shd w:val="clear" w:color="auto" w:fill="0C0C0C"/>
        <w:rPr>
          <w:rFonts w:ascii="Arial Rounded MT Bold" w:hAnsi="Arial Rounded MT Bold"/>
        </w:rPr>
      </w:pPr>
      <w:r>
        <w:rPr>
          <w:rFonts w:ascii="Arial Rounded MT Bold" w:hAnsi="Arial Rounded MT Bold"/>
        </w:rPr>
        <w:t>PRESENTATION OF COURSEWORK</w:t>
      </w:r>
    </w:p>
    <w:p w14:paraId="04E6A64B" w14:textId="77777777" w:rsidR="00A1666F" w:rsidRPr="005E1758" w:rsidRDefault="00A1666F" w:rsidP="00A1666F">
      <w:pPr>
        <w:spacing w:after="0"/>
        <w:jc w:val="both"/>
        <w:rPr>
          <w:rFonts w:ascii="Trebuchet MS" w:hAnsi="Trebuchet MS"/>
          <w:sz w:val="20"/>
          <w:szCs w:val="20"/>
        </w:rPr>
      </w:pPr>
    </w:p>
    <w:p w14:paraId="1F8630DD" w14:textId="77777777" w:rsidR="00A1666F" w:rsidRPr="00624A08" w:rsidRDefault="00A1666F" w:rsidP="00A1666F">
      <w:pPr>
        <w:jc w:val="both"/>
        <w:rPr>
          <w:rFonts w:ascii="Trebuchet MS" w:hAnsi="Trebuchet MS"/>
          <w:color w:val="000000"/>
          <w:sz w:val="20"/>
        </w:rPr>
      </w:pPr>
      <w:r>
        <w:rPr>
          <w:rFonts w:ascii="Trebuchet MS" w:hAnsi="Trebuchet MS"/>
          <w:color w:val="000000"/>
          <w:sz w:val="20"/>
        </w:rPr>
        <w:t>This is a course on Visual Communication so naturally good quality images and their analysis will form an important part of your Final Project.</w:t>
      </w:r>
    </w:p>
    <w:p w14:paraId="7A0D48CD" w14:textId="77777777" w:rsidR="00A1666F" w:rsidRPr="00325E2E" w:rsidRDefault="00A1666F" w:rsidP="00A1666F">
      <w:pPr>
        <w:jc w:val="both"/>
        <w:rPr>
          <w:rFonts w:ascii="Trebuchet MS" w:hAnsi="Trebuchet MS"/>
          <w:color w:val="000000"/>
          <w:sz w:val="20"/>
        </w:rPr>
      </w:pPr>
      <w:r w:rsidRPr="000A0E47">
        <w:rPr>
          <w:rFonts w:ascii="Trebuchet MS" w:hAnsi="Trebuchet MS"/>
          <w:b/>
          <w:color w:val="000000"/>
          <w:sz w:val="20"/>
        </w:rPr>
        <w:t>Acknowledge your sources properly.</w:t>
      </w:r>
      <w:r w:rsidRPr="000A0E47">
        <w:rPr>
          <w:rFonts w:ascii="Trebuchet MS" w:hAnsi="Trebuchet MS"/>
          <w:color w:val="000000"/>
          <w:sz w:val="20"/>
        </w:rPr>
        <w:t xml:space="preserve"> You must properly reference the sources from which you have taken ideas, arguments and/or quotations. You need to do this according to an approved system for academic referencing. Failure to do so could lose you marks or, worse still, constitute </w:t>
      </w:r>
      <w:r w:rsidRPr="000A0E47">
        <w:rPr>
          <w:rFonts w:ascii="Trebuchet MS" w:hAnsi="Trebuchet MS"/>
          <w:b/>
          <w:color w:val="000000"/>
          <w:sz w:val="20"/>
        </w:rPr>
        <w:t>plagiarism</w:t>
      </w:r>
      <w:r w:rsidRPr="000A0E47">
        <w:rPr>
          <w:rFonts w:ascii="Trebuchet MS" w:hAnsi="Trebuchet MS"/>
          <w:color w:val="000000"/>
          <w:sz w:val="20"/>
        </w:rPr>
        <w:t xml:space="preserve">. As you will see from reading different academic materials, there are several approved </w:t>
      </w:r>
      <w:r w:rsidRPr="000A0E47">
        <w:rPr>
          <w:rFonts w:ascii="Trebuchet MS" w:hAnsi="Trebuchet MS"/>
          <w:color w:val="000000"/>
          <w:sz w:val="20"/>
        </w:rPr>
        <w:lastRenderedPageBreak/>
        <w:t xml:space="preserve">systems for </w:t>
      </w:r>
      <w:r w:rsidRPr="00267898">
        <w:rPr>
          <w:rFonts w:ascii="Trebuchet MS" w:hAnsi="Trebuchet MS"/>
          <w:color w:val="000000"/>
          <w:sz w:val="20"/>
        </w:rPr>
        <w:t xml:space="preserve">providing references and bibliographies. See the following web site for an explanation of the MLA </w:t>
      </w:r>
      <w:r w:rsidRPr="00325E2E">
        <w:rPr>
          <w:rFonts w:ascii="Trebuchet MS" w:hAnsi="Trebuchet MS"/>
          <w:color w:val="000000"/>
          <w:sz w:val="20"/>
        </w:rPr>
        <w:t>system of referencing you are encouraged to use:</w:t>
      </w:r>
    </w:p>
    <w:p w14:paraId="6AAEDB5A" w14:textId="77777777" w:rsidR="00A1666F" w:rsidRPr="000A0E47" w:rsidRDefault="004A16C8" w:rsidP="00A1666F">
      <w:pPr>
        <w:jc w:val="both"/>
        <w:rPr>
          <w:rFonts w:ascii="Trebuchet MS" w:hAnsi="Trebuchet MS"/>
          <w:color w:val="000000"/>
          <w:sz w:val="20"/>
        </w:rPr>
      </w:pPr>
      <w:hyperlink r:id="rId8" w:history="1">
        <w:r w:rsidR="00A1666F" w:rsidRPr="00D40558">
          <w:rPr>
            <w:rStyle w:val="Hyperlink"/>
            <w:rFonts w:ascii="Trebuchet MS" w:hAnsi="Trebuchet MS"/>
            <w:sz w:val="20"/>
          </w:rPr>
          <w:t>http://www.cite.auckland.ac.nz/quick.php</w:t>
        </w:r>
      </w:hyperlink>
      <w:r w:rsidR="00A1666F" w:rsidRPr="00325E2E">
        <w:rPr>
          <w:rFonts w:ascii="Trebuchet MS" w:hAnsi="Trebuchet MS"/>
          <w:color w:val="000000"/>
          <w:sz w:val="20"/>
        </w:rPr>
        <w:t xml:space="preserve"> </w:t>
      </w:r>
    </w:p>
    <w:p w14:paraId="512207B3" w14:textId="77777777" w:rsidR="00A1666F" w:rsidRDefault="00A1666F" w:rsidP="00A1666F">
      <w:pPr>
        <w:spacing w:after="0"/>
        <w:jc w:val="both"/>
        <w:rPr>
          <w:rFonts w:ascii="Trebuchet MS" w:hAnsi="Trebuchet MS"/>
          <w:color w:val="000000"/>
          <w:sz w:val="20"/>
        </w:rPr>
      </w:pPr>
      <w:r w:rsidRPr="000A0E47">
        <w:rPr>
          <w:rFonts w:ascii="Trebuchet MS" w:hAnsi="Trebuchet MS"/>
          <w:color w:val="000000"/>
          <w:sz w:val="20"/>
        </w:rPr>
        <w:t xml:space="preserve">When researching and taking notes in preparation for a coursework assignment, it is vital that you note down information such as relevant page numbers, full titles and publication details as you will be required to provide this information in the form of a bibliography (a list, arranged alphabetically by author’s surname, of all works cited in your assignment) and to cite specific examples in footnotes or in-text references. </w:t>
      </w:r>
    </w:p>
    <w:p w14:paraId="61A05B6B" w14:textId="77777777" w:rsidR="00AB2643" w:rsidRPr="000A0E47" w:rsidRDefault="00AB2643" w:rsidP="00A1666F">
      <w:pPr>
        <w:spacing w:after="0"/>
        <w:jc w:val="both"/>
        <w:rPr>
          <w:rFonts w:ascii="Trebuchet MS" w:hAnsi="Trebuchet MS"/>
          <w:b/>
          <w:color w:val="000000"/>
          <w:sz w:val="20"/>
        </w:rPr>
      </w:pPr>
    </w:p>
    <w:p w14:paraId="665DF933" w14:textId="77777777" w:rsidR="00A1666F" w:rsidRDefault="00A1666F" w:rsidP="005E1758">
      <w:pPr>
        <w:spacing w:after="0"/>
        <w:jc w:val="both"/>
        <w:rPr>
          <w:rFonts w:ascii="Trebuchet MS" w:hAnsi="Trebuchet MS"/>
          <w:sz w:val="20"/>
          <w:szCs w:val="20"/>
        </w:rPr>
      </w:pPr>
    </w:p>
    <w:p w14:paraId="16634D04" w14:textId="5FE0080A" w:rsidR="005554C7" w:rsidRPr="00A61445" w:rsidRDefault="00AB2643" w:rsidP="00AB2643">
      <w:pPr>
        <w:spacing w:after="0"/>
        <w:jc w:val="center"/>
        <w:rPr>
          <w:rFonts w:ascii="Trebuchet MS" w:hAnsi="Trebuchet MS"/>
          <w:b/>
          <w:color w:val="000000"/>
          <w:sz w:val="20"/>
        </w:rPr>
      </w:pPr>
      <w:r>
        <w:rPr>
          <w:rFonts w:ascii="Trebuchet MS" w:hAnsi="Trebuchet MS"/>
          <w:b/>
          <w:noProof/>
          <w:color w:val="000000"/>
          <w:sz w:val="20"/>
        </w:rPr>
        <w:drawing>
          <wp:inline distT="0" distB="0" distL="0" distR="0" wp14:anchorId="5B2672D2" wp14:editId="28C9D295">
            <wp:extent cx="5415962" cy="6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0f3bb4f934405d1914e82e9d17c0f8.gif"/>
                    <pic:cNvPicPr/>
                  </pic:nvPicPr>
                  <pic:blipFill>
                    <a:blip r:embed="rId9"/>
                    <a:stretch>
                      <a:fillRect/>
                    </a:stretch>
                  </pic:blipFill>
                  <pic:spPr>
                    <a:xfrm>
                      <a:off x="0" y="0"/>
                      <a:ext cx="5446885" cy="6808911"/>
                    </a:xfrm>
                    <a:prstGeom prst="rect">
                      <a:avLst/>
                    </a:prstGeom>
                  </pic:spPr>
                </pic:pic>
              </a:graphicData>
            </a:graphic>
          </wp:inline>
        </w:drawing>
      </w:r>
    </w:p>
    <w:sectPr w:rsidR="005554C7" w:rsidRPr="00A61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Helvetica Neue Light">
    <w:panose1 w:val="02000403000000020004"/>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055"/>
    <w:multiLevelType w:val="multilevel"/>
    <w:tmpl w:val="D38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A7B86"/>
    <w:multiLevelType w:val="hybridMultilevel"/>
    <w:tmpl w:val="7B503690"/>
    <w:lvl w:ilvl="0" w:tplc="3F502B24">
      <w:start w:val="6"/>
      <w:numFmt w:val="bullet"/>
      <w:lvlText w:val="—"/>
      <w:lvlJc w:val="left"/>
      <w:pPr>
        <w:ind w:left="2487" w:hanging="360"/>
      </w:pPr>
      <w:rPr>
        <w:rFonts w:ascii="Trebuchet MS" w:eastAsiaTheme="minorHAnsi" w:hAnsi="Trebuchet MS" w:cstheme="minorBidi" w:hint="default"/>
      </w:rPr>
    </w:lvl>
    <w:lvl w:ilvl="1" w:tplc="04090003" w:tentative="1">
      <w:start w:val="1"/>
      <w:numFmt w:val="bullet"/>
      <w:lvlText w:val="o"/>
      <w:lvlJc w:val="left"/>
      <w:pPr>
        <w:ind w:left="3207" w:hanging="360"/>
      </w:pPr>
      <w:rPr>
        <w:rFonts w:ascii="Courier New" w:hAnsi="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 w15:restartNumberingAfterBreak="0">
    <w:nsid w:val="0AD24360"/>
    <w:multiLevelType w:val="hybridMultilevel"/>
    <w:tmpl w:val="E000EDD2"/>
    <w:lvl w:ilvl="0" w:tplc="454828B6">
      <w:start w:val="1"/>
      <w:numFmt w:val="bullet"/>
      <w:lvlText w:val=""/>
      <w:lvlJc w:val="left"/>
      <w:pPr>
        <w:tabs>
          <w:tab w:val="num" w:pos="720"/>
        </w:tabs>
        <w:ind w:left="720" w:hanging="360"/>
      </w:pPr>
      <w:rPr>
        <w:rFonts w:ascii="Wingdings" w:hAnsi="Wingdings" w:hint="default"/>
      </w:rPr>
    </w:lvl>
    <w:lvl w:ilvl="1" w:tplc="49081E1A" w:tentative="1">
      <w:start w:val="1"/>
      <w:numFmt w:val="bullet"/>
      <w:lvlText w:val=""/>
      <w:lvlJc w:val="left"/>
      <w:pPr>
        <w:tabs>
          <w:tab w:val="num" w:pos="1440"/>
        </w:tabs>
        <w:ind w:left="1440" w:hanging="360"/>
      </w:pPr>
      <w:rPr>
        <w:rFonts w:ascii="Wingdings" w:hAnsi="Wingdings" w:hint="default"/>
      </w:rPr>
    </w:lvl>
    <w:lvl w:ilvl="2" w:tplc="2EBEBAF6" w:tentative="1">
      <w:start w:val="1"/>
      <w:numFmt w:val="bullet"/>
      <w:lvlText w:val=""/>
      <w:lvlJc w:val="left"/>
      <w:pPr>
        <w:tabs>
          <w:tab w:val="num" w:pos="2160"/>
        </w:tabs>
        <w:ind w:left="2160" w:hanging="360"/>
      </w:pPr>
      <w:rPr>
        <w:rFonts w:ascii="Wingdings" w:hAnsi="Wingdings" w:hint="default"/>
      </w:rPr>
    </w:lvl>
    <w:lvl w:ilvl="3" w:tplc="FF8666B8" w:tentative="1">
      <w:start w:val="1"/>
      <w:numFmt w:val="bullet"/>
      <w:lvlText w:val=""/>
      <w:lvlJc w:val="left"/>
      <w:pPr>
        <w:tabs>
          <w:tab w:val="num" w:pos="2880"/>
        </w:tabs>
        <w:ind w:left="2880" w:hanging="360"/>
      </w:pPr>
      <w:rPr>
        <w:rFonts w:ascii="Wingdings" w:hAnsi="Wingdings" w:hint="default"/>
      </w:rPr>
    </w:lvl>
    <w:lvl w:ilvl="4" w:tplc="FAF07D8E" w:tentative="1">
      <w:start w:val="1"/>
      <w:numFmt w:val="bullet"/>
      <w:lvlText w:val=""/>
      <w:lvlJc w:val="left"/>
      <w:pPr>
        <w:tabs>
          <w:tab w:val="num" w:pos="3600"/>
        </w:tabs>
        <w:ind w:left="3600" w:hanging="360"/>
      </w:pPr>
      <w:rPr>
        <w:rFonts w:ascii="Wingdings" w:hAnsi="Wingdings" w:hint="default"/>
      </w:rPr>
    </w:lvl>
    <w:lvl w:ilvl="5" w:tplc="28D0339E" w:tentative="1">
      <w:start w:val="1"/>
      <w:numFmt w:val="bullet"/>
      <w:lvlText w:val=""/>
      <w:lvlJc w:val="left"/>
      <w:pPr>
        <w:tabs>
          <w:tab w:val="num" w:pos="4320"/>
        </w:tabs>
        <w:ind w:left="4320" w:hanging="360"/>
      </w:pPr>
      <w:rPr>
        <w:rFonts w:ascii="Wingdings" w:hAnsi="Wingdings" w:hint="default"/>
      </w:rPr>
    </w:lvl>
    <w:lvl w:ilvl="6" w:tplc="9A6E0E8A" w:tentative="1">
      <w:start w:val="1"/>
      <w:numFmt w:val="bullet"/>
      <w:lvlText w:val=""/>
      <w:lvlJc w:val="left"/>
      <w:pPr>
        <w:tabs>
          <w:tab w:val="num" w:pos="5040"/>
        </w:tabs>
        <w:ind w:left="5040" w:hanging="360"/>
      </w:pPr>
      <w:rPr>
        <w:rFonts w:ascii="Wingdings" w:hAnsi="Wingdings" w:hint="default"/>
      </w:rPr>
    </w:lvl>
    <w:lvl w:ilvl="7" w:tplc="1F8A786E" w:tentative="1">
      <w:start w:val="1"/>
      <w:numFmt w:val="bullet"/>
      <w:lvlText w:val=""/>
      <w:lvlJc w:val="left"/>
      <w:pPr>
        <w:tabs>
          <w:tab w:val="num" w:pos="5760"/>
        </w:tabs>
        <w:ind w:left="5760" w:hanging="360"/>
      </w:pPr>
      <w:rPr>
        <w:rFonts w:ascii="Wingdings" w:hAnsi="Wingdings" w:hint="default"/>
      </w:rPr>
    </w:lvl>
    <w:lvl w:ilvl="8" w:tplc="A2F29E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A3D43"/>
    <w:multiLevelType w:val="hybridMultilevel"/>
    <w:tmpl w:val="F52E7B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31DFF"/>
    <w:multiLevelType w:val="hybridMultilevel"/>
    <w:tmpl w:val="0A9661E0"/>
    <w:lvl w:ilvl="0" w:tplc="3198115C">
      <w:start w:val="1"/>
      <w:numFmt w:val="bullet"/>
      <w:lvlText w:val="•"/>
      <w:lvlJc w:val="left"/>
      <w:pPr>
        <w:tabs>
          <w:tab w:val="num" w:pos="720"/>
        </w:tabs>
        <w:ind w:left="720" w:hanging="360"/>
      </w:pPr>
      <w:rPr>
        <w:rFonts w:ascii="Arial" w:hAnsi="Arial" w:hint="default"/>
      </w:rPr>
    </w:lvl>
    <w:lvl w:ilvl="1" w:tplc="70F014C8" w:tentative="1">
      <w:start w:val="1"/>
      <w:numFmt w:val="bullet"/>
      <w:lvlText w:val="•"/>
      <w:lvlJc w:val="left"/>
      <w:pPr>
        <w:tabs>
          <w:tab w:val="num" w:pos="1440"/>
        </w:tabs>
        <w:ind w:left="1440" w:hanging="360"/>
      </w:pPr>
      <w:rPr>
        <w:rFonts w:ascii="Arial" w:hAnsi="Arial" w:hint="default"/>
      </w:rPr>
    </w:lvl>
    <w:lvl w:ilvl="2" w:tplc="C51C3D98" w:tentative="1">
      <w:start w:val="1"/>
      <w:numFmt w:val="bullet"/>
      <w:lvlText w:val="•"/>
      <w:lvlJc w:val="left"/>
      <w:pPr>
        <w:tabs>
          <w:tab w:val="num" w:pos="2160"/>
        </w:tabs>
        <w:ind w:left="2160" w:hanging="360"/>
      </w:pPr>
      <w:rPr>
        <w:rFonts w:ascii="Arial" w:hAnsi="Arial" w:hint="default"/>
      </w:rPr>
    </w:lvl>
    <w:lvl w:ilvl="3" w:tplc="41E2EDB4" w:tentative="1">
      <w:start w:val="1"/>
      <w:numFmt w:val="bullet"/>
      <w:lvlText w:val="•"/>
      <w:lvlJc w:val="left"/>
      <w:pPr>
        <w:tabs>
          <w:tab w:val="num" w:pos="2880"/>
        </w:tabs>
        <w:ind w:left="2880" w:hanging="360"/>
      </w:pPr>
      <w:rPr>
        <w:rFonts w:ascii="Arial" w:hAnsi="Arial" w:hint="default"/>
      </w:rPr>
    </w:lvl>
    <w:lvl w:ilvl="4" w:tplc="CA2A2D3E" w:tentative="1">
      <w:start w:val="1"/>
      <w:numFmt w:val="bullet"/>
      <w:lvlText w:val="•"/>
      <w:lvlJc w:val="left"/>
      <w:pPr>
        <w:tabs>
          <w:tab w:val="num" w:pos="3600"/>
        </w:tabs>
        <w:ind w:left="3600" w:hanging="360"/>
      </w:pPr>
      <w:rPr>
        <w:rFonts w:ascii="Arial" w:hAnsi="Arial" w:hint="default"/>
      </w:rPr>
    </w:lvl>
    <w:lvl w:ilvl="5" w:tplc="F6D60348" w:tentative="1">
      <w:start w:val="1"/>
      <w:numFmt w:val="bullet"/>
      <w:lvlText w:val="•"/>
      <w:lvlJc w:val="left"/>
      <w:pPr>
        <w:tabs>
          <w:tab w:val="num" w:pos="4320"/>
        </w:tabs>
        <w:ind w:left="4320" w:hanging="360"/>
      </w:pPr>
      <w:rPr>
        <w:rFonts w:ascii="Arial" w:hAnsi="Arial" w:hint="default"/>
      </w:rPr>
    </w:lvl>
    <w:lvl w:ilvl="6" w:tplc="48507672" w:tentative="1">
      <w:start w:val="1"/>
      <w:numFmt w:val="bullet"/>
      <w:lvlText w:val="•"/>
      <w:lvlJc w:val="left"/>
      <w:pPr>
        <w:tabs>
          <w:tab w:val="num" w:pos="5040"/>
        </w:tabs>
        <w:ind w:left="5040" w:hanging="360"/>
      </w:pPr>
      <w:rPr>
        <w:rFonts w:ascii="Arial" w:hAnsi="Arial" w:hint="default"/>
      </w:rPr>
    </w:lvl>
    <w:lvl w:ilvl="7" w:tplc="611860BA" w:tentative="1">
      <w:start w:val="1"/>
      <w:numFmt w:val="bullet"/>
      <w:lvlText w:val="•"/>
      <w:lvlJc w:val="left"/>
      <w:pPr>
        <w:tabs>
          <w:tab w:val="num" w:pos="5760"/>
        </w:tabs>
        <w:ind w:left="5760" w:hanging="360"/>
      </w:pPr>
      <w:rPr>
        <w:rFonts w:ascii="Arial" w:hAnsi="Arial" w:hint="default"/>
      </w:rPr>
    </w:lvl>
    <w:lvl w:ilvl="8" w:tplc="583C4A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FD6427"/>
    <w:multiLevelType w:val="hybridMultilevel"/>
    <w:tmpl w:val="BA34F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74A7A"/>
    <w:multiLevelType w:val="hybridMultilevel"/>
    <w:tmpl w:val="EC168DF8"/>
    <w:lvl w:ilvl="0" w:tplc="0F4AC9FC">
      <w:start w:val="1"/>
      <w:numFmt w:val="bullet"/>
      <w:lvlText w:val="•"/>
      <w:lvlJc w:val="left"/>
      <w:pPr>
        <w:tabs>
          <w:tab w:val="num" w:pos="720"/>
        </w:tabs>
        <w:ind w:left="720" w:hanging="360"/>
      </w:pPr>
      <w:rPr>
        <w:rFonts w:ascii="Arial" w:hAnsi="Arial" w:hint="default"/>
      </w:rPr>
    </w:lvl>
    <w:lvl w:ilvl="1" w:tplc="71287292" w:tentative="1">
      <w:start w:val="1"/>
      <w:numFmt w:val="bullet"/>
      <w:lvlText w:val="•"/>
      <w:lvlJc w:val="left"/>
      <w:pPr>
        <w:tabs>
          <w:tab w:val="num" w:pos="1440"/>
        </w:tabs>
        <w:ind w:left="1440" w:hanging="360"/>
      </w:pPr>
      <w:rPr>
        <w:rFonts w:ascii="Arial" w:hAnsi="Arial" w:hint="default"/>
      </w:rPr>
    </w:lvl>
    <w:lvl w:ilvl="2" w:tplc="AF0E5AA6" w:tentative="1">
      <w:start w:val="1"/>
      <w:numFmt w:val="bullet"/>
      <w:lvlText w:val="•"/>
      <w:lvlJc w:val="left"/>
      <w:pPr>
        <w:tabs>
          <w:tab w:val="num" w:pos="2160"/>
        </w:tabs>
        <w:ind w:left="2160" w:hanging="360"/>
      </w:pPr>
      <w:rPr>
        <w:rFonts w:ascii="Arial" w:hAnsi="Arial" w:hint="default"/>
      </w:rPr>
    </w:lvl>
    <w:lvl w:ilvl="3" w:tplc="137A7306" w:tentative="1">
      <w:start w:val="1"/>
      <w:numFmt w:val="bullet"/>
      <w:lvlText w:val="•"/>
      <w:lvlJc w:val="left"/>
      <w:pPr>
        <w:tabs>
          <w:tab w:val="num" w:pos="2880"/>
        </w:tabs>
        <w:ind w:left="2880" w:hanging="360"/>
      </w:pPr>
      <w:rPr>
        <w:rFonts w:ascii="Arial" w:hAnsi="Arial" w:hint="default"/>
      </w:rPr>
    </w:lvl>
    <w:lvl w:ilvl="4" w:tplc="1A5A4E50" w:tentative="1">
      <w:start w:val="1"/>
      <w:numFmt w:val="bullet"/>
      <w:lvlText w:val="•"/>
      <w:lvlJc w:val="left"/>
      <w:pPr>
        <w:tabs>
          <w:tab w:val="num" w:pos="3600"/>
        </w:tabs>
        <w:ind w:left="3600" w:hanging="360"/>
      </w:pPr>
      <w:rPr>
        <w:rFonts w:ascii="Arial" w:hAnsi="Arial" w:hint="default"/>
      </w:rPr>
    </w:lvl>
    <w:lvl w:ilvl="5" w:tplc="A6EC254A" w:tentative="1">
      <w:start w:val="1"/>
      <w:numFmt w:val="bullet"/>
      <w:lvlText w:val="•"/>
      <w:lvlJc w:val="left"/>
      <w:pPr>
        <w:tabs>
          <w:tab w:val="num" w:pos="4320"/>
        </w:tabs>
        <w:ind w:left="4320" w:hanging="360"/>
      </w:pPr>
      <w:rPr>
        <w:rFonts w:ascii="Arial" w:hAnsi="Arial" w:hint="default"/>
      </w:rPr>
    </w:lvl>
    <w:lvl w:ilvl="6" w:tplc="F9C23C20" w:tentative="1">
      <w:start w:val="1"/>
      <w:numFmt w:val="bullet"/>
      <w:lvlText w:val="•"/>
      <w:lvlJc w:val="left"/>
      <w:pPr>
        <w:tabs>
          <w:tab w:val="num" w:pos="5040"/>
        </w:tabs>
        <w:ind w:left="5040" w:hanging="360"/>
      </w:pPr>
      <w:rPr>
        <w:rFonts w:ascii="Arial" w:hAnsi="Arial" w:hint="default"/>
      </w:rPr>
    </w:lvl>
    <w:lvl w:ilvl="7" w:tplc="14C2C3A4" w:tentative="1">
      <w:start w:val="1"/>
      <w:numFmt w:val="bullet"/>
      <w:lvlText w:val="•"/>
      <w:lvlJc w:val="left"/>
      <w:pPr>
        <w:tabs>
          <w:tab w:val="num" w:pos="5760"/>
        </w:tabs>
        <w:ind w:left="5760" w:hanging="360"/>
      </w:pPr>
      <w:rPr>
        <w:rFonts w:ascii="Arial" w:hAnsi="Arial" w:hint="default"/>
      </w:rPr>
    </w:lvl>
    <w:lvl w:ilvl="8" w:tplc="F6F6BC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B21AB"/>
    <w:multiLevelType w:val="hybridMultilevel"/>
    <w:tmpl w:val="9A52A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C0FB8"/>
    <w:multiLevelType w:val="hybridMultilevel"/>
    <w:tmpl w:val="509CCC3E"/>
    <w:lvl w:ilvl="0" w:tplc="E41A6CB2">
      <w:start w:val="1"/>
      <w:numFmt w:val="bullet"/>
      <w:lvlText w:val="•"/>
      <w:lvlJc w:val="left"/>
      <w:pPr>
        <w:tabs>
          <w:tab w:val="num" w:pos="720"/>
        </w:tabs>
        <w:ind w:left="720" w:hanging="360"/>
      </w:pPr>
      <w:rPr>
        <w:rFonts w:ascii="Arial" w:hAnsi="Arial" w:hint="default"/>
      </w:rPr>
    </w:lvl>
    <w:lvl w:ilvl="1" w:tplc="5B7AC922" w:tentative="1">
      <w:start w:val="1"/>
      <w:numFmt w:val="bullet"/>
      <w:lvlText w:val="•"/>
      <w:lvlJc w:val="left"/>
      <w:pPr>
        <w:tabs>
          <w:tab w:val="num" w:pos="1440"/>
        </w:tabs>
        <w:ind w:left="1440" w:hanging="360"/>
      </w:pPr>
      <w:rPr>
        <w:rFonts w:ascii="Arial" w:hAnsi="Arial" w:hint="default"/>
      </w:rPr>
    </w:lvl>
    <w:lvl w:ilvl="2" w:tplc="B7F23D82" w:tentative="1">
      <w:start w:val="1"/>
      <w:numFmt w:val="bullet"/>
      <w:lvlText w:val="•"/>
      <w:lvlJc w:val="left"/>
      <w:pPr>
        <w:tabs>
          <w:tab w:val="num" w:pos="2160"/>
        </w:tabs>
        <w:ind w:left="2160" w:hanging="360"/>
      </w:pPr>
      <w:rPr>
        <w:rFonts w:ascii="Arial" w:hAnsi="Arial" w:hint="default"/>
      </w:rPr>
    </w:lvl>
    <w:lvl w:ilvl="3" w:tplc="2760E9E0" w:tentative="1">
      <w:start w:val="1"/>
      <w:numFmt w:val="bullet"/>
      <w:lvlText w:val="•"/>
      <w:lvlJc w:val="left"/>
      <w:pPr>
        <w:tabs>
          <w:tab w:val="num" w:pos="2880"/>
        </w:tabs>
        <w:ind w:left="2880" w:hanging="360"/>
      </w:pPr>
      <w:rPr>
        <w:rFonts w:ascii="Arial" w:hAnsi="Arial" w:hint="default"/>
      </w:rPr>
    </w:lvl>
    <w:lvl w:ilvl="4" w:tplc="CBF06234" w:tentative="1">
      <w:start w:val="1"/>
      <w:numFmt w:val="bullet"/>
      <w:lvlText w:val="•"/>
      <w:lvlJc w:val="left"/>
      <w:pPr>
        <w:tabs>
          <w:tab w:val="num" w:pos="3600"/>
        </w:tabs>
        <w:ind w:left="3600" w:hanging="360"/>
      </w:pPr>
      <w:rPr>
        <w:rFonts w:ascii="Arial" w:hAnsi="Arial" w:hint="default"/>
      </w:rPr>
    </w:lvl>
    <w:lvl w:ilvl="5" w:tplc="E9868174" w:tentative="1">
      <w:start w:val="1"/>
      <w:numFmt w:val="bullet"/>
      <w:lvlText w:val="•"/>
      <w:lvlJc w:val="left"/>
      <w:pPr>
        <w:tabs>
          <w:tab w:val="num" w:pos="4320"/>
        </w:tabs>
        <w:ind w:left="4320" w:hanging="360"/>
      </w:pPr>
      <w:rPr>
        <w:rFonts w:ascii="Arial" w:hAnsi="Arial" w:hint="default"/>
      </w:rPr>
    </w:lvl>
    <w:lvl w:ilvl="6" w:tplc="AF3AF8C0" w:tentative="1">
      <w:start w:val="1"/>
      <w:numFmt w:val="bullet"/>
      <w:lvlText w:val="•"/>
      <w:lvlJc w:val="left"/>
      <w:pPr>
        <w:tabs>
          <w:tab w:val="num" w:pos="5040"/>
        </w:tabs>
        <w:ind w:left="5040" w:hanging="360"/>
      </w:pPr>
      <w:rPr>
        <w:rFonts w:ascii="Arial" w:hAnsi="Arial" w:hint="default"/>
      </w:rPr>
    </w:lvl>
    <w:lvl w:ilvl="7" w:tplc="6E3A46F0" w:tentative="1">
      <w:start w:val="1"/>
      <w:numFmt w:val="bullet"/>
      <w:lvlText w:val="•"/>
      <w:lvlJc w:val="left"/>
      <w:pPr>
        <w:tabs>
          <w:tab w:val="num" w:pos="5760"/>
        </w:tabs>
        <w:ind w:left="5760" w:hanging="360"/>
      </w:pPr>
      <w:rPr>
        <w:rFonts w:ascii="Arial" w:hAnsi="Arial" w:hint="default"/>
      </w:rPr>
    </w:lvl>
    <w:lvl w:ilvl="8" w:tplc="BB8208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9F7D5C"/>
    <w:multiLevelType w:val="hybridMultilevel"/>
    <w:tmpl w:val="EF60BDE2"/>
    <w:lvl w:ilvl="0" w:tplc="2200B748">
      <w:start w:val="1"/>
      <w:numFmt w:val="bullet"/>
      <w:lvlText w:val="•"/>
      <w:lvlJc w:val="left"/>
      <w:pPr>
        <w:tabs>
          <w:tab w:val="num" w:pos="720"/>
        </w:tabs>
        <w:ind w:left="720" w:hanging="360"/>
      </w:pPr>
      <w:rPr>
        <w:rFonts w:ascii="Arial" w:hAnsi="Arial" w:hint="default"/>
      </w:rPr>
    </w:lvl>
    <w:lvl w:ilvl="1" w:tplc="C35A1002" w:tentative="1">
      <w:start w:val="1"/>
      <w:numFmt w:val="bullet"/>
      <w:lvlText w:val="•"/>
      <w:lvlJc w:val="left"/>
      <w:pPr>
        <w:tabs>
          <w:tab w:val="num" w:pos="1440"/>
        </w:tabs>
        <w:ind w:left="1440" w:hanging="360"/>
      </w:pPr>
      <w:rPr>
        <w:rFonts w:ascii="Arial" w:hAnsi="Arial" w:hint="default"/>
      </w:rPr>
    </w:lvl>
    <w:lvl w:ilvl="2" w:tplc="94B8BD6E" w:tentative="1">
      <w:start w:val="1"/>
      <w:numFmt w:val="bullet"/>
      <w:lvlText w:val="•"/>
      <w:lvlJc w:val="left"/>
      <w:pPr>
        <w:tabs>
          <w:tab w:val="num" w:pos="2160"/>
        </w:tabs>
        <w:ind w:left="2160" w:hanging="360"/>
      </w:pPr>
      <w:rPr>
        <w:rFonts w:ascii="Arial" w:hAnsi="Arial" w:hint="default"/>
      </w:rPr>
    </w:lvl>
    <w:lvl w:ilvl="3" w:tplc="A60E1218" w:tentative="1">
      <w:start w:val="1"/>
      <w:numFmt w:val="bullet"/>
      <w:lvlText w:val="•"/>
      <w:lvlJc w:val="left"/>
      <w:pPr>
        <w:tabs>
          <w:tab w:val="num" w:pos="2880"/>
        </w:tabs>
        <w:ind w:left="2880" w:hanging="360"/>
      </w:pPr>
      <w:rPr>
        <w:rFonts w:ascii="Arial" w:hAnsi="Arial" w:hint="default"/>
      </w:rPr>
    </w:lvl>
    <w:lvl w:ilvl="4" w:tplc="77CE9C68" w:tentative="1">
      <w:start w:val="1"/>
      <w:numFmt w:val="bullet"/>
      <w:lvlText w:val="•"/>
      <w:lvlJc w:val="left"/>
      <w:pPr>
        <w:tabs>
          <w:tab w:val="num" w:pos="3600"/>
        </w:tabs>
        <w:ind w:left="3600" w:hanging="360"/>
      </w:pPr>
      <w:rPr>
        <w:rFonts w:ascii="Arial" w:hAnsi="Arial" w:hint="default"/>
      </w:rPr>
    </w:lvl>
    <w:lvl w:ilvl="5" w:tplc="F240260C" w:tentative="1">
      <w:start w:val="1"/>
      <w:numFmt w:val="bullet"/>
      <w:lvlText w:val="•"/>
      <w:lvlJc w:val="left"/>
      <w:pPr>
        <w:tabs>
          <w:tab w:val="num" w:pos="4320"/>
        </w:tabs>
        <w:ind w:left="4320" w:hanging="360"/>
      </w:pPr>
      <w:rPr>
        <w:rFonts w:ascii="Arial" w:hAnsi="Arial" w:hint="default"/>
      </w:rPr>
    </w:lvl>
    <w:lvl w:ilvl="6" w:tplc="FF1A231E" w:tentative="1">
      <w:start w:val="1"/>
      <w:numFmt w:val="bullet"/>
      <w:lvlText w:val="•"/>
      <w:lvlJc w:val="left"/>
      <w:pPr>
        <w:tabs>
          <w:tab w:val="num" w:pos="5040"/>
        </w:tabs>
        <w:ind w:left="5040" w:hanging="360"/>
      </w:pPr>
      <w:rPr>
        <w:rFonts w:ascii="Arial" w:hAnsi="Arial" w:hint="default"/>
      </w:rPr>
    </w:lvl>
    <w:lvl w:ilvl="7" w:tplc="9E8259A6" w:tentative="1">
      <w:start w:val="1"/>
      <w:numFmt w:val="bullet"/>
      <w:lvlText w:val="•"/>
      <w:lvlJc w:val="left"/>
      <w:pPr>
        <w:tabs>
          <w:tab w:val="num" w:pos="5760"/>
        </w:tabs>
        <w:ind w:left="5760" w:hanging="360"/>
      </w:pPr>
      <w:rPr>
        <w:rFonts w:ascii="Arial" w:hAnsi="Arial" w:hint="default"/>
      </w:rPr>
    </w:lvl>
    <w:lvl w:ilvl="8" w:tplc="967479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AD56D2"/>
    <w:multiLevelType w:val="hybridMultilevel"/>
    <w:tmpl w:val="FF54FA5A"/>
    <w:lvl w:ilvl="0" w:tplc="D47629E2">
      <w:start w:val="1"/>
      <w:numFmt w:val="bullet"/>
      <w:lvlText w:val="•"/>
      <w:lvlJc w:val="left"/>
      <w:pPr>
        <w:tabs>
          <w:tab w:val="num" w:pos="720"/>
        </w:tabs>
        <w:ind w:left="720" w:hanging="360"/>
      </w:pPr>
      <w:rPr>
        <w:rFonts w:ascii="Arial" w:hAnsi="Arial" w:hint="default"/>
      </w:rPr>
    </w:lvl>
    <w:lvl w:ilvl="1" w:tplc="407088D6" w:tentative="1">
      <w:start w:val="1"/>
      <w:numFmt w:val="bullet"/>
      <w:lvlText w:val="•"/>
      <w:lvlJc w:val="left"/>
      <w:pPr>
        <w:tabs>
          <w:tab w:val="num" w:pos="1440"/>
        </w:tabs>
        <w:ind w:left="1440" w:hanging="360"/>
      </w:pPr>
      <w:rPr>
        <w:rFonts w:ascii="Arial" w:hAnsi="Arial" w:hint="default"/>
      </w:rPr>
    </w:lvl>
    <w:lvl w:ilvl="2" w:tplc="0BA88D62" w:tentative="1">
      <w:start w:val="1"/>
      <w:numFmt w:val="bullet"/>
      <w:lvlText w:val="•"/>
      <w:lvlJc w:val="left"/>
      <w:pPr>
        <w:tabs>
          <w:tab w:val="num" w:pos="2160"/>
        </w:tabs>
        <w:ind w:left="2160" w:hanging="360"/>
      </w:pPr>
      <w:rPr>
        <w:rFonts w:ascii="Arial" w:hAnsi="Arial" w:hint="default"/>
      </w:rPr>
    </w:lvl>
    <w:lvl w:ilvl="3" w:tplc="87A4191E" w:tentative="1">
      <w:start w:val="1"/>
      <w:numFmt w:val="bullet"/>
      <w:lvlText w:val="•"/>
      <w:lvlJc w:val="left"/>
      <w:pPr>
        <w:tabs>
          <w:tab w:val="num" w:pos="2880"/>
        </w:tabs>
        <w:ind w:left="2880" w:hanging="360"/>
      </w:pPr>
      <w:rPr>
        <w:rFonts w:ascii="Arial" w:hAnsi="Arial" w:hint="default"/>
      </w:rPr>
    </w:lvl>
    <w:lvl w:ilvl="4" w:tplc="0D7247C4" w:tentative="1">
      <w:start w:val="1"/>
      <w:numFmt w:val="bullet"/>
      <w:lvlText w:val="•"/>
      <w:lvlJc w:val="left"/>
      <w:pPr>
        <w:tabs>
          <w:tab w:val="num" w:pos="3600"/>
        </w:tabs>
        <w:ind w:left="3600" w:hanging="360"/>
      </w:pPr>
      <w:rPr>
        <w:rFonts w:ascii="Arial" w:hAnsi="Arial" w:hint="default"/>
      </w:rPr>
    </w:lvl>
    <w:lvl w:ilvl="5" w:tplc="9692F6E6" w:tentative="1">
      <w:start w:val="1"/>
      <w:numFmt w:val="bullet"/>
      <w:lvlText w:val="•"/>
      <w:lvlJc w:val="left"/>
      <w:pPr>
        <w:tabs>
          <w:tab w:val="num" w:pos="4320"/>
        </w:tabs>
        <w:ind w:left="4320" w:hanging="360"/>
      </w:pPr>
      <w:rPr>
        <w:rFonts w:ascii="Arial" w:hAnsi="Arial" w:hint="default"/>
      </w:rPr>
    </w:lvl>
    <w:lvl w:ilvl="6" w:tplc="80AA5DFC" w:tentative="1">
      <w:start w:val="1"/>
      <w:numFmt w:val="bullet"/>
      <w:lvlText w:val="•"/>
      <w:lvlJc w:val="left"/>
      <w:pPr>
        <w:tabs>
          <w:tab w:val="num" w:pos="5040"/>
        </w:tabs>
        <w:ind w:left="5040" w:hanging="360"/>
      </w:pPr>
      <w:rPr>
        <w:rFonts w:ascii="Arial" w:hAnsi="Arial" w:hint="default"/>
      </w:rPr>
    </w:lvl>
    <w:lvl w:ilvl="7" w:tplc="0CFC6240" w:tentative="1">
      <w:start w:val="1"/>
      <w:numFmt w:val="bullet"/>
      <w:lvlText w:val="•"/>
      <w:lvlJc w:val="left"/>
      <w:pPr>
        <w:tabs>
          <w:tab w:val="num" w:pos="5760"/>
        </w:tabs>
        <w:ind w:left="5760" w:hanging="360"/>
      </w:pPr>
      <w:rPr>
        <w:rFonts w:ascii="Arial" w:hAnsi="Arial" w:hint="default"/>
      </w:rPr>
    </w:lvl>
    <w:lvl w:ilvl="8" w:tplc="961055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7F70AD"/>
    <w:multiLevelType w:val="hybridMultilevel"/>
    <w:tmpl w:val="F0B6097C"/>
    <w:lvl w:ilvl="0" w:tplc="4900D9F2">
      <w:start w:val="1"/>
      <w:numFmt w:val="bullet"/>
      <w:lvlText w:val=""/>
      <w:lvlJc w:val="left"/>
      <w:pPr>
        <w:tabs>
          <w:tab w:val="num" w:pos="720"/>
        </w:tabs>
        <w:ind w:left="720" w:hanging="360"/>
      </w:pPr>
      <w:rPr>
        <w:rFonts w:ascii="Wingdings" w:hAnsi="Wingdings" w:hint="default"/>
      </w:rPr>
    </w:lvl>
    <w:lvl w:ilvl="1" w:tplc="B6A8DB68" w:tentative="1">
      <w:start w:val="1"/>
      <w:numFmt w:val="bullet"/>
      <w:lvlText w:val=""/>
      <w:lvlJc w:val="left"/>
      <w:pPr>
        <w:tabs>
          <w:tab w:val="num" w:pos="1440"/>
        </w:tabs>
        <w:ind w:left="1440" w:hanging="360"/>
      </w:pPr>
      <w:rPr>
        <w:rFonts w:ascii="Wingdings" w:hAnsi="Wingdings" w:hint="default"/>
      </w:rPr>
    </w:lvl>
    <w:lvl w:ilvl="2" w:tplc="E35016F0" w:tentative="1">
      <w:start w:val="1"/>
      <w:numFmt w:val="bullet"/>
      <w:lvlText w:val=""/>
      <w:lvlJc w:val="left"/>
      <w:pPr>
        <w:tabs>
          <w:tab w:val="num" w:pos="2160"/>
        </w:tabs>
        <w:ind w:left="2160" w:hanging="360"/>
      </w:pPr>
      <w:rPr>
        <w:rFonts w:ascii="Wingdings" w:hAnsi="Wingdings" w:hint="default"/>
      </w:rPr>
    </w:lvl>
    <w:lvl w:ilvl="3" w:tplc="5078A11E" w:tentative="1">
      <w:start w:val="1"/>
      <w:numFmt w:val="bullet"/>
      <w:lvlText w:val=""/>
      <w:lvlJc w:val="left"/>
      <w:pPr>
        <w:tabs>
          <w:tab w:val="num" w:pos="2880"/>
        </w:tabs>
        <w:ind w:left="2880" w:hanging="360"/>
      </w:pPr>
      <w:rPr>
        <w:rFonts w:ascii="Wingdings" w:hAnsi="Wingdings" w:hint="default"/>
      </w:rPr>
    </w:lvl>
    <w:lvl w:ilvl="4" w:tplc="A1944DE0" w:tentative="1">
      <w:start w:val="1"/>
      <w:numFmt w:val="bullet"/>
      <w:lvlText w:val=""/>
      <w:lvlJc w:val="left"/>
      <w:pPr>
        <w:tabs>
          <w:tab w:val="num" w:pos="3600"/>
        </w:tabs>
        <w:ind w:left="3600" w:hanging="360"/>
      </w:pPr>
      <w:rPr>
        <w:rFonts w:ascii="Wingdings" w:hAnsi="Wingdings" w:hint="default"/>
      </w:rPr>
    </w:lvl>
    <w:lvl w:ilvl="5" w:tplc="20060AFA" w:tentative="1">
      <w:start w:val="1"/>
      <w:numFmt w:val="bullet"/>
      <w:lvlText w:val=""/>
      <w:lvlJc w:val="left"/>
      <w:pPr>
        <w:tabs>
          <w:tab w:val="num" w:pos="4320"/>
        </w:tabs>
        <w:ind w:left="4320" w:hanging="360"/>
      </w:pPr>
      <w:rPr>
        <w:rFonts w:ascii="Wingdings" w:hAnsi="Wingdings" w:hint="default"/>
      </w:rPr>
    </w:lvl>
    <w:lvl w:ilvl="6" w:tplc="6F20A63C" w:tentative="1">
      <w:start w:val="1"/>
      <w:numFmt w:val="bullet"/>
      <w:lvlText w:val=""/>
      <w:lvlJc w:val="left"/>
      <w:pPr>
        <w:tabs>
          <w:tab w:val="num" w:pos="5040"/>
        </w:tabs>
        <w:ind w:left="5040" w:hanging="360"/>
      </w:pPr>
      <w:rPr>
        <w:rFonts w:ascii="Wingdings" w:hAnsi="Wingdings" w:hint="default"/>
      </w:rPr>
    </w:lvl>
    <w:lvl w:ilvl="7" w:tplc="F32A4576" w:tentative="1">
      <w:start w:val="1"/>
      <w:numFmt w:val="bullet"/>
      <w:lvlText w:val=""/>
      <w:lvlJc w:val="left"/>
      <w:pPr>
        <w:tabs>
          <w:tab w:val="num" w:pos="5760"/>
        </w:tabs>
        <w:ind w:left="5760" w:hanging="360"/>
      </w:pPr>
      <w:rPr>
        <w:rFonts w:ascii="Wingdings" w:hAnsi="Wingdings" w:hint="default"/>
      </w:rPr>
    </w:lvl>
    <w:lvl w:ilvl="8" w:tplc="0E68FA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941A5"/>
    <w:multiLevelType w:val="hybridMultilevel"/>
    <w:tmpl w:val="7BE8E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215427"/>
    <w:multiLevelType w:val="hybridMultilevel"/>
    <w:tmpl w:val="43766A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ABA26CB"/>
    <w:multiLevelType w:val="hybridMultilevel"/>
    <w:tmpl w:val="2788D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00FC1"/>
    <w:multiLevelType w:val="hybridMultilevel"/>
    <w:tmpl w:val="9CF4A5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6"/>
  </w:num>
  <w:num w:numId="6">
    <w:abstractNumId w:val="11"/>
  </w:num>
  <w:num w:numId="7">
    <w:abstractNumId w:val="9"/>
  </w:num>
  <w:num w:numId="8">
    <w:abstractNumId w:val="14"/>
  </w:num>
  <w:num w:numId="9">
    <w:abstractNumId w:val="12"/>
  </w:num>
  <w:num w:numId="10">
    <w:abstractNumId w:val="7"/>
  </w:num>
  <w:num w:numId="11">
    <w:abstractNumId w:val="15"/>
  </w:num>
  <w:num w:numId="12">
    <w:abstractNumId w:val="13"/>
  </w:num>
  <w:num w:numId="13">
    <w:abstractNumId w:val="1"/>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496"/>
    <w:rsid w:val="000663ED"/>
    <w:rsid w:val="000A2386"/>
    <w:rsid w:val="000E3D50"/>
    <w:rsid w:val="00271D04"/>
    <w:rsid w:val="002A1F26"/>
    <w:rsid w:val="002B47C8"/>
    <w:rsid w:val="002F42B0"/>
    <w:rsid w:val="00324C9F"/>
    <w:rsid w:val="003366E7"/>
    <w:rsid w:val="003368A8"/>
    <w:rsid w:val="00357DAE"/>
    <w:rsid w:val="00363C19"/>
    <w:rsid w:val="0036553E"/>
    <w:rsid w:val="00393A3B"/>
    <w:rsid w:val="003C63C5"/>
    <w:rsid w:val="00401242"/>
    <w:rsid w:val="00413420"/>
    <w:rsid w:val="00424A99"/>
    <w:rsid w:val="004632F7"/>
    <w:rsid w:val="004A16C8"/>
    <w:rsid w:val="004A2471"/>
    <w:rsid w:val="004B5B45"/>
    <w:rsid w:val="004F7E4D"/>
    <w:rsid w:val="00506C4C"/>
    <w:rsid w:val="00512AD3"/>
    <w:rsid w:val="00521C1E"/>
    <w:rsid w:val="005554C7"/>
    <w:rsid w:val="00573BB6"/>
    <w:rsid w:val="005A7E75"/>
    <w:rsid w:val="005B2E89"/>
    <w:rsid w:val="005B503B"/>
    <w:rsid w:val="005C5C32"/>
    <w:rsid w:val="005E1758"/>
    <w:rsid w:val="00615E68"/>
    <w:rsid w:val="00624A08"/>
    <w:rsid w:val="006563C7"/>
    <w:rsid w:val="00664028"/>
    <w:rsid w:val="00666B3A"/>
    <w:rsid w:val="007261A0"/>
    <w:rsid w:val="007407E0"/>
    <w:rsid w:val="00774B4A"/>
    <w:rsid w:val="007D2A98"/>
    <w:rsid w:val="007D54E8"/>
    <w:rsid w:val="007E5ABD"/>
    <w:rsid w:val="00802937"/>
    <w:rsid w:val="00810A51"/>
    <w:rsid w:val="008508CC"/>
    <w:rsid w:val="008C6623"/>
    <w:rsid w:val="008F1496"/>
    <w:rsid w:val="00906654"/>
    <w:rsid w:val="00911ECD"/>
    <w:rsid w:val="009318D3"/>
    <w:rsid w:val="009369DC"/>
    <w:rsid w:val="009A1445"/>
    <w:rsid w:val="009B530C"/>
    <w:rsid w:val="009C4629"/>
    <w:rsid w:val="009C4810"/>
    <w:rsid w:val="009D5AA1"/>
    <w:rsid w:val="009F3491"/>
    <w:rsid w:val="00A1666F"/>
    <w:rsid w:val="00A16E17"/>
    <w:rsid w:val="00A418BA"/>
    <w:rsid w:val="00A61445"/>
    <w:rsid w:val="00AA2419"/>
    <w:rsid w:val="00AB0099"/>
    <w:rsid w:val="00AB2643"/>
    <w:rsid w:val="00AD1E05"/>
    <w:rsid w:val="00B0207A"/>
    <w:rsid w:val="00B0691B"/>
    <w:rsid w:val="00B14210"/>
    <w:rsid w:val="00B252D1"/>
    <w:rsid w:val="00B42E51"/>
    <w:rsid w:val="00B70F1D"/>
    <w:rsid w:val="00B85B00"/>
    <w:rsid w:val="00B90A9D"/>
    <w:rsid w:val="00C0433F"/>
    <w:rsid w:val="00C16340"/>
    <w:rsid w:val="00C45F51"/>
    <w:rsid w:val="00C97BF8"/>
    <w:rsid w:val="00CB327E"/>
    <w:rsid w:val="00CF64FF"/>
    <w:rsid w:val="00D14495"/>
    <w:rsid w:val="00D374E8"/>
    <w:rsid w:val="00D4610E"/>
    <w:rsid w:val="00DD7867"/>
    <w:rsid w:val="00DE6E3B"/>
    <w:rsid w:val="00DF7507"/>
    <w:rsid w:val="00E16CA3"/>
    <w:rsid w:val="00E44B11"/>
    <w:rsid w:val="00E665EA"/>
    <w:rsid w:val="00EA60FB"/>
    <w:rsid w:val="00EB197C"/>
    <w:rsid w:val="00EB26B4"/>
    <w:rsid w:val="00EC17AF"/>
    <w:rsid w:val="00EC662B"/>
    <w:rsid w:val="00EC7942"/>
    <w:rsid w:val="00ED3A4A"/>
    <w:rsid w:val="00ED75F3"/>
    <w:rsid w:val="00EE675D"/>
    <w:rsid w:val="00EF0F4E"/>
    <w:rsid w:val="00EF400A"/>
    <w:rsid w:val="00F65C58"/>
    <w:rsid w:val="00F92131"/>
    <w:rsid w:val="00FB46AD"/>
    <w:rsid w:val="00FE01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F1F34"/>
  <w15:docId w15:val="{F2757947-B4DF-5341-B5CC-246B35A8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3E"/>
  </w:style>
  <w:style w:type="paragraph" w:styleId="Heading2">
    <w:name w:val="heading 2"/>
    <w:basedOn w:val="Normal"/>
    <w:link w:val="Heading2Char"/>
    <w:uiPriority w:val="9"/>
    <w:qFormat/>
    <w:rsid w:val="00B85B00"/>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B85B00"/>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EE67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B0"/>
    <w:pPr>
      <w:ind w:left="720"/>
      <w:contextualSpacing/>
    </w:pPr>
  </w:style>
  <w:style w:type="paragraph" w:customStyle="1" w:styleId="Default">
    <w:name w:val="Default"/>
    <w:rsid w:val="007E5ABD"/>
    <w:pPr>
      <w:autoSpaceDE w:val="0"/>
      <w:autoSpaceDN w:val="0"/>
      <w:adjustRightInd w:val="0"/>
      <w:spacing w:after="0" w:line="240" w:lineRule="auto"/>
    </w:pPr>
    <w:rPr>
      <w:rFonts w:ascii="Gill Sans MT" w:eastAsia="Calibri" w:hAnsi="Gill Sans MT" w:cs="Gill Sans MT"/>
      <w:color w:val="000000"/>
      <w:sz w:val="24"/>
      <w:szCs w:val="24"/>
      <w:lang w:val="en-GB" w:eastAsia="en-NZ"/>
    </w:rPr>
  </w:style>
  <w:style w:type="character" w:styleId="Hyperlink">
    <w:name w:val="Hyperlink"/>
    <w:basedOn w:val="DefaultParagraphFont"/>
    <w:uiPriority w:val="99"/>
    <w:unhideWhenUsed/>
    <w:rsid w:val="007E5ABD"/>
    <w:rPr>
      <w:color w:val="0000FF" w:themeColor="hyperlink"/>
      <w:u w:val="single"/>
    </w:rPr>
  </w:style>
  <w:style w:type="paragraph" w:styleId="BalloonText">
    <w:name w:val="Balloon Text"/>
    <w:basedOn w:val="Normal"/>
    <w:link w:val="BalloonTextChar"/>
    <w:uiPriority w:val="99"/>
    <w:semiHidden/>
    <w:unhideWhenUsed/>
    <w:rsid w:val="007E5A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AB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6C4C"/>
    <w:rPr>
      <w:sz w:val="18"/>
      <w:szCs w:val="18"/>
    </w:rPr>
  </w:style>
  <w:style w:type="paragraph" w:styleId="CommentText">
    <w:name w:val="annotation text"/>
    <w:basedOn w:val="Normal"/>
    <w:link w:val="CommentTextChar"/>
    <w:uiPriority w:val="99"/>
    <w:semiHidden/>
    <w:unhideWhenUsed/>
    <w:rsid w:val="00506C4C"/>
    <w:pPr>
      <w:spacing w:line="240" w:lineRule="auto"/>
    </w:pPr>
    <w:rPr>
      <w:rFonts w:eastAsiaTheme="minorEastAsia"/>
      <w:sz w:val="24"/>
      <w:szCs w:val="24"/>
      <w:lang w:eastAsia="en-NZ"/>
    </w:rPr>
  </w:style>
  <w:style w:type="character" w:customStyle="1" w:styleId="CommentTextChar">
    <w:name w:val="Comment Text Char"/>
    <w:basedOn w:val="DefaultParagraphFont"/>
    <w:link w:val="CommentText"/>
    <w:uiPriority w:val="99"/>
    <w:semiHidden/>
    <w:rsid w:val="00506C4C"/>
    <w:rPr>
      <w:rFonts w:eastAsiaTheme="minorEastAsia"/>
      <w:sz w:val="24"/>
      <w:szCs w:val="24"/>
      <w:lang w:eastAsia="en-NZ"/>
    </w:rPr>
  </w:style>
  <w:style w:type="paragraph" w:styleId="NormalWeb">
    <w:name w:val="Normal (Web)"/>
    <w:basedOn w:val="Normal"/>
    <w:uiPriority w:val="99"/>
    <w:semiHidden/>
    <w:unhideWhenUsed/>
    <w:rsid w:val="00B85B00"/>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rsid w:val="00B85B00"/>
    <w:rPr>
      <w:rFonts w:ascii="Times" w:hAnsi="Times"/>
      <w:b/>
      <w:bCs/>
      <w:sz w:val="36"/>
      <w:szCs w:val="36"/>
    </w:rPr>
  </w:style>
  <w:style w:type="character" w:customStyle="1" w:styleId="Heading3Char">
    <w:name w:val="Heading 3 Char"/>
    <w:basedOn w:val="DefaultParagraphFont"/>
    <w:link w:val="Heading3"/>
    <w:uiPriority w:val="9"/>
    <w:rsid w:val="00B85B00"/>
    <w:rPr>
      <w:rFonts w:ascii="Times" w:hAnsi="Times"/>
      <w:b/>
      <w:bCs/>
      <w:sz w:val="27"/>
      <w:szCs w:val="27"/>
    </w:rPr>
  </w:style>
  <w:style w:type="paragraph" w:customStyle="1" w:styleId="story-body-text">
    <w:name w:val="story-body-text"/>
    <w:basedOn w:val="Normal"/>
    <w:rsid w:val="00B85B00"/>
    <w:pPr>
      <w:spacing w:before="100" w:beforeAutospacing="1" w:after="100" w:afterAutospacing="1" w:line="240" w:lineRule="auto"/>
    </w:pPr>
    <w:rPr>
      <w:rFonts w:ascii="Times" w:hAnsi="Times"/>
      <w:sz w:val="20"/>
      <w:szCs w:val="20"/>
    </w:rPr>
  </w:style>
  <w:style w:type="character" w:customStyle="1" w:styleId="visually-hidden">
    <w:name w:val="visually-hidden"/>
    <w:basedOn w:val="DefaultParagraphFont"/>
    <w:rsid w:val="00B85B00"/>
  </w:style>
  <w:style w:type="character" w:customStyle="1" w:styleId="caption-text">
    <w:name w:val="caption-text"/>
    <w:basedOn w:val="DefaultParagraphFont"/>
    <w:rsid w:val="00B85B00"/>
  </w:style>
  <w:style w:type="character" w:customStyle="1" w:styleId="credit">
    <w:name w:val="credit"/>
    <w:basedOn w:val="DefaultParagraphFont"/>
    <w:rsid w:val="00B85B00"/>
  </w:style>
  <w:style w:type="paragraph" w:customStyle="1" w:styleId="summary">
    <w:name w:val="summary"/>
    <w:basedOn w:val="Normal"/>
    <w:rsid w:val="00B85B00"/>
    <w:pPr>
      <w:spacing w:before="100" w:beforeAutospacing="1" w:after="100" w:afterAutospacing="1" w:line="240" w:lineRule="auto"/>
    </w:pPr>
    <w:rPr>
      <w:rFonts w:ascii="Times" w:hAnsi="Times"/>
      <w:sz w:val="20"/>
      <w:szCs w:val="20"/>
    </w:rPr>
  </w:style>
  <w:style w:type="paragraph" w:styleId="z-TopofForm">
    <w:name w:val="HTML Top of Form"/>
    <w:basedOn w:val="Normal"/>
    <w:next w:val="Normal"/>
    <w:link w:val="z-TopofFormChar"/>
    <w:hidden/>
    <w:uiPriority w:val="99"/>
    <w:semiHidden/>
    <w:unhideWhenUsed/>
    <w:rsid w:val="00B85B0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5B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5B0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5B00"/>
    <w:rPr>
      <w:rFonts w:ascii="Arial" w:hAnsi="Arial" w:cs="Arial"/>
      <w:vanish/>
      <w:sz w:val="16"/>
      <w:szCs w:val="16"/>
    </w:rPr>
  </w:style>
  <w:style w:type="paragraph" w:styleId="Header">
    <w:name w:val="header"/>
    <w:basedOn w:val="Normal"/>
    <w:link w:val="HeaderChar"/>
    <w:rsid w:val="005554C7"/>
    <w:pPr>
      <w:tabs>
        <w:tab w:val="center" w:pos="4153"/>
        <w:tab w:val="right" w:pos="8306"/>
      </w:tabs>
      <w:spacing w:after="0" w:line="240" w:lineRule="auto"/>
    </w:pPr>
    <w:rPr>
      <w:rFonts w:ascii="Times New Roman" w:eastAsia="Times New Roman" w:hAnsi="Times New Roman" w:cs="Times New Roman"/>
      <w:sz w:val="24"/>
      <w:szCs w:val="20"/>
      <w:lang w:val="en-GB" w:eastAsia="en-GB"/>
    </w:rPr>
  </w:style>
  <w:style w:type="character" w:customStyle="1" w:styleId="HeaderChar">
    <w:name w:val="Header Char"/>
    <w:basedOn w:val="DefaultParagraphFont"/>
    <w:link w:val="Header"/>
    <w:rsid w:val="005554C7"/>
    <w:rPr>
      <w:rFonts w:ascii="Times New Roman" w:eastAsia="Times New Roman" w:hAnsi="Times New Roman" w:cs="Times New Roman"/>
      <w:sz w:val="24"/>
      <w:szCs w:val="20"/>
      <w:lang w:val="en-GB" w:eastAsia="en-GB"/>
    </w:rPr>
  </w:style>
  <w:style w:type="paragraph" w:styleId="Footer">
    <w:name w:val="footer"/>
    <w:basedOn w:val="Normal"/>
    <w:link w:val="FooterChar"/>
    <w:rsid w:val="005554C7"/>
    <w:pPr>
      <w:tabs>
        <w:tab w:val="center" w:pos="4320"/>
        <w:tab w:val="right" w:pos="8640"/>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rsid w:val="005554C7"/>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5554C7"/>
    <w:pPr>
      <w:spacing w:after="0" w:line="240" w:lineRule="auto"/>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5554C7"/>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uiPriority w:val="9"/>
    <w:semiHidden/>
    <w:rsid w:val="00EE675D"/>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EE675D"/>
    <w:pPr>
      <w:spacing w:after="120" w:line="480" w:lineRule="auto"/>
    </w:pPr>
  </w:style>
  <w:style w:type="character" w:customStyle="1" w:styleId="BodyText2Char">
    <w:name w:val="Body Text 2 Char"/>
    <w:basedOn w:val="DefaultParagraphFont"/>
    <w:link w:val="BodyText2"/>
    <w:uiPriority w:val="99"/>
    <w:semiHidden/>
    <w:rsid w:val="00EE6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431">
      <w:bodyDiv w:val="1"/>
      <w:marLeft w:val="0"/>
      <w:marRight w:val="0"/>
      <w:marTop w:val="0"/>
      <w:marBottom w:val="0"/>
      <w:divBdr>
        <w:top w:val="none" w:sz="0" w:space="0" w:color="auto"/>
        <w:left w:val="none" w:sz="0" w:space="0" w:color="auto"/>
        <w:bottom w:val="none" w:sz="0" w:space="0" w:color="auto"/>
        <w:right w:val="none" w:sz="0" w:space="0" w:color="auto"/>
      </w:divBdr>
    </w:div>
    <w:div w:id="275185747">
      <w:bodyDiv w:val="1"/>
      <w:marLeft w:val="0"/>
      <w:marRight w:val="0"/>
      <w:marTop w:val="0"/>
      <w:marBottom w:val="0"/>
      <w:divBdr>
        <w:top w:val="none" w:sz="0" w:space="0" w:color="auto"/>
        <w:left w:val="none" w:sz="0" w:space="0" w:color="auto"/>
        <w:bottom w:val="none" w:sz="0" w:space="0" w:color="auto"/>
        <w:right w:val="none" w:sz="0" w:space="0" w:color="auto"/>
      </w:divBdr>
    </w:div>
    <w:div w:id="470247160">
      <w:bodyDiv w:val="1"/>
      <w:marLeft w:val="0"/>
      <w:marRight w:val="0"/>
      <w:marTop w:val="0"/>
      <w:marBottom w:val="0"/>
      <w:divBdr>
        <w:top w:val="none" w:sz="0" w:space="0" w:color="auto"/>
        <w:left w:val="none" w:sz="0" w:space="0" w:color="auto"/>
        <w:bottom w:val="none" w:sz="0" w:space="0" w:color="auto"/>
        <w:right w:val="none" w:sz="0" w:space="0" w:color="auto"/>
      </w:divBdr>
      <w:divsChild>
        <w:div w:id="47151136">
          <w:marLeft w:val="547"/>
          <w:marRight w:val="0"/>
          <w:marTop w:val="106"/>
          <w:marBottom w:val="0"/>
          <w:divBdr>
            <w:top w:val="none" w:sz="0" w:space="0" w:color="auto"/>
            <w:left w:val="none" w:sz="0" w:space="0" w:color="auto"/>
            <w:bottom w:val="none" w:sz="0" w:space="0" w:color="auto"/>
            <w:right w:val="none" w:sz="0" w:space="0" w:color="auto"/>
          </w:divBdr>
        </w:div>
      </w:divsChild>
    </w:div>
    <w:div w:id="1051423765">
      <w:bodyDiv w:val="1"/>
      <w:marLeft w:val="0"/>
      <w:marRight w:val="0"/>
      <w:marTop w:val="0"/>
      <w:marBottom w:val="0"/>
      <w:divBdr>
        <w:top w:val="none" w:sz="0" w:space="0" w:color="auto"/>
        <w:left w:val="none" w:sz="0" w:space="0" w:color="auto"/>
        <w:bottom w:val="none" w:sz="0" w:space="0" w:color="auto"/>
        <w:right w:val="none" w:sz="0" w:space="0" w:color="auto"/>
      </w:divBdr>
    </w:div>
    <w:div w:id="1287854713">
      <w:bodyDiv w:val="1"/>
      <w:marLeft w:val="0"/>
      <w:marRight w:val="0"/>
      <w:marTop w:val="0"/>
      <w:marBottom w:val="0"/>
      <w:divBdr>
        <w:top w:val="none" w:sz="0" w:space="0" w:color="auto"/>
        <w:left w:val="none" w:sz="0" w:space="0" w:color="auto"/>
        <w:bottom w:val="none" w:sz="0" w:space="0" w:color="auto"/>
        <w:right w:val="none" w:sz="0" w:space="0" w:color="auto"/>
      </w:divBdr>
      <w:divsChild>
        <w:div w:id="393747340">
          <w:marLeft w:val="547"/>
          <w:marRight w:val="0"/>
          <w:marTop w:val="106"/>
          <w:marBottom w:val="0"/>
          <w:divBdr>
            <w:top w:val="none" w:sz="0" w:space="0" w:color="auto"/>
            <w:left w:val="none" w:sz="0" w:space="0" w:color="auto"/>
            <w:bottom w:val="none" w:sz="0" w:space="0" w:color="auto"/>
            <w:right w:val="none" w:sz="0" w:space="0" w:color="auto"/>
          </w:divBdr>
        </w:div>
        <w:div w:id="565998155">
          <w:marLeft w:val="547"/>
          <w:marRight w:val="0"/>
          <w:marTop w:val="106"/>
          <w:marBottom w:val="0"/>
          <w:divBdr>
            <w:top w:val="none" w:sz="0" w:space="0" w:color="auto"/>
            <w:left w:val="none" w:sz="0" w:space="0" w:color="auto"/>
            <w:bottom w:val="none" w:sz="0" w:space="0" w:color="auto"/>
            <w:right w:val="none" w:sz="0" w:space="0" w:color="auto"/>
          </w:divBdr>
        </w:div>
      </w:divsChild>
    </w:div>
    <w:div w:id="1326857699">
      <w:bodyDiv w:val="1"/>
      <w:marLeft w:val="0"/>
      <w:marRight w:val="0"/>
      <w:marTop w:val="0"/>
      <w:marBottom w:val="0"/>
      <w:divBdr>
        <w:top w:val="none" w:sz="0" w:space="0" w:color="auto"/>
        <w:left w:val="none" w:sz="0" w:space="0" w:color="auto"/>
        <w:bottom w:val="none" w:sz="0" w:space="0" w:color="auto"/>
        <w:right w:val="none" w:sz="0" w:space="0" w:color="auto"/>
      </w:divBdr>
      <w:divsChild>
        <w:div w:id="104812879">
          <w:marLeft w:val="547"/>
          <w:marRight w:val="0"/>
          <w:marTop w:val="106"/>
          <w:marBottom w:val="0"/>
          <w:divBdr>
            <w:top w:val="none" w:sz="0" w:space="0" w:color="auto"/>
            <w:left w:val="none" w:sz="0" w:space="0" w:color="auto"/>
            <w:bottom w:val="none" w:sz="0" w:space="0" w:color="auto"/>
            <w:right w:val="none" w:sz="0" w:space="0" w:color="auto"/>
          </w:divBdr>
        </w:div>
        <w:div w:id="808523196">
          <w:marLeft w:val="547"/>
          <w:marRight w:val="0"/>
          <w:marTop w:val="106"/>
          <w:marBottom w:val="0"/>
          <w:divBdr>
            <w:top w:val="none" w:sz="0" w:space="0" w:color="auto"/>
            <w:left w:val="none" w:sz="0" w:space="0" w:color="auto"/>
            <w:bottom w:val="none" w:sz="0" w:space="0" w:color="auto"/>
            <w:right w:val="none" w:sz="0" w:space="0" w:color="auto"/>
          </w:divBdr>
        </w:div>
      </w:divsChild>
    </w:div>
    <w:div w:id="1449003514">
      <w:bodyDiv w:val="1"/>
      <w:marLeft w:val="0"/>
      <w:marRight w:val="0"/>
      <w:marTop w:val="0"/>
      <w:marBottom w:val="0"/>
      <w:divBdr>
        <w:top w:val="none" w:sz="0" w:space="0" w:color="auto"/>
        <w:left w:val="none" w:sz="0" w:space="0" w:color="auto"/>
        <w:bottom w:val="none" w:sz="0" w:space="0" w:color="auto"/>
        <w:right w:val="none" w:sz="0" w:space="0" w:color="auto"/>
      </w:divBdr>
      <w:divsChild>
        <w:div w:id="1133329384">
          <w:marLeft w:val="547"/>
          <w:marRight w:val="0"/>
          <w:marTop w:val="106"/>
          <w:marBottom w:val="0"/>
          <w:divBdr>
            <w:top w:val="none" w:sz="0" w:space="0" w:color="auto"/>
            <w:left w:val="none" w:sz="0" w:space="0" w:color="auto"/>
            <w:bottom w:val="none" w:sz="0" w:space="0" w:color="auto"/>
            <w:right w:val="none" w:sz="0" w:space="0" w:color="auto"/>
          </w:divBdr>
        </w:div>
      </w:divsChild>
    </w:div>
    <w:div w:id="1453667091">
      <w:bodyDiv w:val="1"/>
      <w:marLeft w:val="0"/>
      <w:marRight w:val="0"/>
      <w:marTop w:val="0"/>
      <w:marBottom w:val="0"/>
      <w:divBdr>
        <w:top w:val="none" w:sz="0" w:space="0" w:color="auto"/>
        <w:left w:val="none" w:sz="0" w:space="0" w:color="auto"/>
        <w:bottom w:val="none" w:sz="0" w:space="0" w:color="auto"/>
        <w:right w:val="none" w:sz="0" w:space="0" w:color="auto"/>
      </w:divBdr>
      <w:divsChild>
        <w:div w:id="1686204103">
          <w:marLeft w:val="547"/>
          <w:marRight w:val="0"/>
          <w:marTop w:val="106"/>
          <w:marBottom w:val="0"/>
          <w:divBdr>
            <w:top w:val="none" w:sz="0" w:space="0" w:color="auto"/>
            <w:left w:val="none" w:sz="0" w:space="0" w:color="auto"/>
            <w:bottom w:val="none" w:sz="0" w:space="0" w:color="auto"/>
            <w:right w:val="none" w:sz="0" w:space="0" w:color="auto"/>
          </w:divBdr>
        </w:div>
        <w:div w:id="952978315">
          <w:marLeft w:val="547"/>
          <w:marRight w:val="0"/>
          <w:marTop w:val="106"/>
          <w:marBottom w:val="0"/>
          <w:divBdr>
            <w:top w:val="none" w:sz="0" w:space="0" w:color="auto"/>
            <w:left w:val="none" w:sz="0" w:space="0" w:color="auto"/>
            <w:bottom w:val="none" w:sz="0" w:space="0" w:color="auto"/>
            <w:right w:val="none" w:sz="0" w:space="0" w:color="auto"/>
          </w:divBdr>
        </w:div>
        <w:div w:id="2046522258">
          <w:marLeft w:val="547"/>
          <w:marRight w:val="0"/>
          <w:marTop w:val="106"/>
          <w:marBottom w:val="0"/>
          <w:divBdr>
            <w:top w:val="none" w:sz="0" w:space="0" w:color="auto"/>
            <w:left w:val="none" w:sz="0" w:space="0" w:color="auto"/>
            <w:bottom w:val="none" w:sz="0" w:space="0" w:color="auto"/>
            <w:right w:val="none" w:sz="0" w:space="0" w:color="auto"/>
          </w:divBdr>
        </w:div>
      </w:divsChild>
    </w:div>
    <w:div w:id="1917667575">
      <w:bodyDiv w:val="1"/>
      <w:marLeft w:val="0"/>
      <w:marRight w:val="0"/>
      <w:marTop w:val="0"/>
      <w:marBottom w:val="0"/>
      <w:divBdr>
        <w:top w:val="none" w:sz="0" w:space="0" w:color="auto"/>
        <w:left w:val="none" w:sz="0" w:space="0" w:color="auto"/>
        <w:bottom w:val="none" w:sz="0" w:space="0" w:color="auto"/>
        <w:right w:val="none" w:sz="0" w:space="0" w:color="auto"/>
      </w:divBdr>
      <w:divsChild>
        <w:div w:id="118571279">
          <w:marLeft w:val="547"/>
          <w:marRight w:val="0"/>
          <w:marTop w:val="106"/>
          <w:marBottom w:val="0"/>
          <w:divBdr>
            <w:top w:val="none" w:sz="0" w:space="0" w:color="auto"/>
            <w:left w:val="none" w:sz="0" w:space="0" w:color="auto"/>
            <w:bottom w:val="none" w:sz="0" w:space="0" w:color="auto"/>
            <w:right w:val="none" w:sz="0" w:space="0" w:color="auto"/>
          </w:divBdr>
        </w:div>
        <w:div w:id="508060622">
          <w:marLeft w:val="547"/>
          <w:marRight w:val="0"/>
          <w:marTop w:val="106"/>
          <w:marBottom w:val="0"/>
          <w:divBdr>
            <w:top w:val="none" w:sz="0" w:space="0" w:color="auto"/>
            <w:left w:val="none" w:sz="0" w:space="0" w:color="auto"/>
            <w:bottom w:val="none" w:sz="0" w:space="0" w:color="auto"/>
            <w:right w:val="none" w:sz="0" w:space="0" w:color="auto"/>
          </w:divBdr>
        </w:div>
        <w:div w:id="1309286358">
          <w:marLeft w:val="547"/>
          <w:marRight w:val="0"/>
          <w:marTop w:val="106"/>
          <w:marBottom w:val="0"/>
          <w:divBdr>
            <w:top w:val="none" w:sz="0" w:space="0" w:color="auto"/>
            <w:left w:val="none" w:sz="0" w:space="0" w:color="auto"/>
            <w:bottom w:val="none" w:sz="0" w:space="0" w:color="auto"/>
            <w:right w:val="none" w:sz="0" w:space="0" w:color="auto"/>
          </w:divBdr>
        </w:div>
      </w:divsChild>
    </w:div>
    <w:div w:id="2008897796">
      <w:bodyDiv w:val="1"/>
      <w:marLeft w:val="0"/>
      <w:marRight w:val="0"/>
      <w:marTop w:val="0"/>
      <w:marBottom w:val="0"/>
      <w:divBdr>
        <w:top w:val="none" w:sz="0" w:space="0" w:color="auto"/>
        <w:left w:val="none" w:sz="0" w:space="0" w:color="auto"/>
        <w:bottom w:val="none" w:sz="0" w:space="0" w:color="auto"/>
        <w:right w:val="none" w:sz="0" w:space="0" w:color="auto"/>
      </w:divBdr>
      <w:divsChild>
        <w:div w:id="654576998">
          <w:marLeft w:val="0"/>
          <w:marRight w:val="0"/>
          <w:marTop w:val="0"/>
          <w:marBottom w:val="0"/>
          <w:divBdr>
            <w:top w:val="none" w:sz="0" w:space="0" w:color="auto"/>
            <w:left w:val="none" w:sz="0" w:space="0" w:color="auto"/>
            <w:bottom w:val="none" w:sz="0" w:space="0" w:color="auto"/>
            <w:right w:val="none" w:sz="0" w:space="0" w:color="auto"/>
          </w:divBdr>
          <w:divsChild>
            <w:div w:id="775901567">
              <w:marLeft w:val="0"/>
              <w:marRight w:val="0"/>
              <w:marTop w:val="0"/>
              <w:marBottom w:val="0"/>
              <w:divBdr>
                <w:top w:val="none" w:sz="0" w:space="0" w:color="auto"/>
                <w:left w:val="none" w:sz="0" w:space="0" w:color="auto"/>
                <w:bottom w:val="none" w:sz="0" w:space="0" w:color="auto"/>
                <w:right w:val="none" w:sz="0" w:space="0" w:color="auto"/>
              </w:divBdr>
            </w:div>
          </w:divsChild>
        </w:div>
        <w:div w:id="1817990039">
          <w:marLeft w:val="0"/>
          <w:marRight w:val="0"/>
          <w:marTop w:val="0"/>
          <w:marBottom w:val="0"/>
          <w:divBdr>
            <w:top w:val="none" w:sz="0" w:space="0" w:color="auto"/>
            <w:left w:val="none" w:sz="0" w:space="0" w:color="auto"/>
            <w:bottom w:val="none" w:sz="0" w:space="0" w:color="auto"/>
            <w:right w:val="none" w:sz="0" w:space="0" w:color="auto"/>
          </w:divBdr>
          <w:divsChild>
            <w:div w:id="1356034095">
              <w:marLeft w:val="0"/>
              <w:marRight w:val="0"/>
              <w:marTop w:val="0"/>
              <w:marBottom w:val="0"/>
              <w:divBdr>
                <w:top w:val="none" w:sz="0" w:space="0" w:color="auto"/>
                <w:left w:val="none" w:sz="0" w:space="0" w:color="auto"/>
                <w:bottom w:val="none" w:sz="0" w:space="0" w:color="auto"/>
                <w:right w:val="none" w:sz="0" w:space="0" w:color="auto"/>
              </w:divBdr>
              <w:divsChild>
                <w:div w:id="299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6256">
          <w:marLeft w:val="0"/>
          <w:marRight w:val="0"/>
          <w:marTop w:val="0"/>
          <w:marBottom w:val="0"/>
          <w:divBdr>
            <w:top w:val="none" w:sz="0" w:space="0" w:color="auto"/>
            <w:left w:val="none" w:sz="0" w:space="0" w:color="auto"/>
            <w:bottom w:val="none" w:sz="0" w:space="0" w:color="auto"/>
            <w:right w:val="none" w:sz="0" w:space="0" w:color="auto"/>
          </w:divBdr>
          <w:divsChild>
            <w:div w:id="1790588792">
              <w:marLeft w:val="0"/>
              <w:marRight w:val="0"/>
              <w:marTop w:val="0"/>
              <w:marBottom w:val="0"/>
              <w:divBdr>
                <w:top w:val="none" w:sz="0" w:space="0" w:color="auto"/>
                <w:left w:val="none" w:sz="0" w:space="0" w:color="auto"/>
                <w:bottom w:val="none" w:sz="0" w:space="0" w:color="auto"/>
                <w:right w:val="none" w:sz="0" w:space="0" w:color="auto"/>
              </w:divBdr>
              <w:divsChild>
                <w:div w:id="1706517296">
                  <w:marLeft w:val="0"/>
                  <w:marRight w:val="0"/>
                  <w:marTop w:val="0"/>
                  <w:marBottom w:val="0"/>
                  <w:divBdr>
                    <w:top w:val="none" w:sz="0" w:space="0" w:color="auto"/>
                    <w:left w:val="none" w:sz="0" w:space="0" w:color="auto"/>
                    <w:bottom w:val="none" w:sz="0" w:space="0" w:color="auto"/>
                    <w:right w:val="none" w:sz="0" w:space="0" w:color="auto"/>
                  </w:divBdr>
                </w:div>
                <w:div w:id="115760367">
                  <w:marLeft w:val="0"/>
                  <w:marRight w:val="0"/>
                  <w:marTop w:val="0"/>
                  <w:marBottom w:val="0"/>
                  <w:divBdr>
                    <w:top w:val="none" w:sz="0" w:space="0" w:color="auto"/>
                    <w:left w:val="none" w:sz="0" w:space="0" w:color="auto"/>
                    <w:bottom w:val="none" w:sz="0" w:space="0" w:color="auto"/>
                    <w:right w:val="none" w:sz="0" w:space="0" w:color="auto"/>
                  </w:divBdr>
                  <w:divsChild>
                    <w:div w:id="19011059">
                      <w:marLeft w:val="0"/>
                      <w:marRight w:val="0"/>
                      <w:marTop w:val="0"/>
                      <w:marBottom w:val="0"/>
                      <w:divBdr>
                        <w:top w:val="none" w:sz="0" w:space="0" w:color="auto"/>
                        <w:left w:val="none" w:sz="0" w:space="0" w:color="auto"/>
                        <w:bottom w:val="none" w:sz="0" w:space="0" w:color="auto"/>
                        <w:right w:val="none" w:sz="0" w:space="0" w:color="auto"/>
                      </w:divBdr>
                      <w:divsChild>
                        <w:div w:id="12628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0622">
          <w:marLeft w:val="0"/>
          <w:marRight w:val="0"/>
          <w:marTop w:val="0"/>
          <w:marBottom w:val="0"/>
          <w:divBdr>
            <w:top w:val="none" w:sz="0" w:space="0" w:color="auto"/>
            <w:left w:val="none" w:sz="0" w:space="0" w:color="auto"/>
            <w:bottom w:val="none" w:sz="0" w:space="0" w:color="auto"/>
            <w:right w:val="none" w:sz="0" w:space="0" w:color="auto"/>
          </w:divBdr>
          <w:divsChild>
            <w:div w:id="636452042">
              <w:marLeft w:val="0"/>
              <w:marRight w:val="0"/>
              <w:marTop w:val="0"/>
              <w:marBottom w:val="0"/>
              <w:divBdr>
                <w:top w:val="none" w:sz="0" w:space="0" w:color="auto"/>
                <w:left w:val="none" w:sz="0" w:space="0" w:color="auto"/>
                <w:bottom w:val="none" w:sz="0" w:space="0" w:color="auto"/>
                <w:right w:val="none" w:sz="0" w:space="0" w:color="auto"/>
              </w:divBdr>
              <w:divsChild>
                <w:div w:id="990594640">
                  <w:marLeft w:val="0"/>
                  <w:marRight w:val="0"/>
                  <w:marTop w:val="0"/>
                  <w:marBottom w:val="0"/>
                  <w:divBdr>
                    <w:top w:val="none" w:sz="0" w:space="0" w:color="auto"/>
                    <w:left w:val="none" w:sz="0" w:space="0" w:color="auto"/>
                    <w:bottom w:val="none" w:sz="0" w:space="0" w:color="auto"/>
                    <w:right w:val="none" w:sz="0" w:space="0" w:color="auto"/>
                  </w:divBdr>
                </w:div>
                <w:div w:id="222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auckland.ac.nz/quick.php" TargetMode="External"/><Relationship Id="rId3" Type="http://schemas.openxmlformats.org/officeDocument/2006/relationships/settings" Target="settings.xml"/><Relationship Id="rId7" Type="http://schemas.openxmlformats.org/officeDocument/2006/relationships/hyperlink" Target="http://www.cite.auckland.ac.nz/link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kland.ac.nz/cir_teaching/index.cfm?action=display_page&amp;page_title=Plagiarism_Cheating" TargetMode="External"/><Relationship Id="rId11" Type="http://schemas.openxmlformats.org/officeDocument/2006/relationships/theme" Target="theme/theme1.xml"/><Relationship Id="rId5" Type="http://schemas.openxmlformats.org/officeDocument/2006/relationships/hyperlink" Target="http://owl.english.purdue.edu/handouts/%20research/r_ml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Fay Stilwell</dc:creator>
  <cp:lastModifiedBy>Laurence Simmons</cp:lastModifiedBy>
  <cp:revision>27</cp:revision>
  <dcterms:created xsi:type="dcterms:W3CDTF">2012-09-19T02:55:00Z</dcterms:created>
  <dcterms:modified xsi:type="dcterms:W3CDTF">2019-07-02T23:04:00Z</dcterms:modified>
</cp:coreProperties>
</file>