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079A8" w14:textId="54D28A7C" w:rsidR="00E44C44" w:rsidRDefault="00E44C44" w:rsidP="00E44C44">
      <w:pPr>
        <w:rPr>
          <w:lang w:val="en-AU"/>
        </w:rPr>
      </w:pPr>
      <w:r>
        <w:rPr>
          <w:lang w:val="en-AU"/>
        </w:rPr>
        <w:t>8</w:t>
      </w:r>
      <w:r>
        <w:rPr>
          <w:lang w:val="en-AU"/>
        </w:rPr>
        <w:t xml:space="preserve"> October 2019</w:t>
      </w:r>
    </w:p>
    <w:p w14:paraId="633809BB" w14:textId="77777777" w:rsidR="00E44C44" w:rsidRDefault="00E44C44" w:rsidP="00E44C44">
      <w:pPr>
        <w:rPr>
          <w:lang w:val="en-AU"/>
        </w:rPr>
      </w:pPr>
    </w:p>
    <w:p w14:paraId="77DA33C1" w14:textId="4912D5DA" w:rsidR="00E44C44" w:rsidRDefault="00E44C44" w:rsidP="00E44C44">
      <w:pPr>
        <w:rPr>
          <w:sz w:val="36"/>
          <w:szCs w:val="36"/>
          <w:lang w:val="en-AU"/>
        </w:rPr>
      </w:pPr>
      <w:r>
        <w:rPr>
          <w:sz w:val="36"/>
          <w:szCs w:val="36"/>
          <w:lang w:val="en-AU"/>
        </w:rPr>
        <w:t>Rights</w:t>
      </w:r>
      <w:r w:rsidRPr="00442EC1">
        <w:rPr>
          <w:sz w:val="36"/>
          <w:szCs w:val="36"/>
          <w:lang w:val="en-AU"/>
        </w:rPr>
        <w:t xml:space="preserve"> I</w:t>
      </w:r>
      <w:r>
        <w:rPr>
          <w:sz w:val="36"/>
          <w:szCs w:val="36"/>
          <w:lang w:val="en-AU"/>
        </w:rPr>
        <w:t>V</w:t>
      </w:r>
      <w:r w:rsidRPr="00442EC1">
        <w:rPr>
          <w:sz w:val="36"/>
          <w:szCs w:val="36"/>
          <w:lang w:val="en-AU"/>
        </w:rPr>
        <w:t xml:space="preserve">: </w:t>
      </w:r>
      <w:r>
        <w:rPr>
          <w:sz w:val="36"/>
          <w:szCs w:val="36"/>
          <w:lang w:val="en-AU"/>
        </w:rPr>
        <w:t>UNDRIP in Practice</w:t>
      </w:r>
    </w:p>
    <w:p w14:paraId="090077BD" w14:textId="77777777" w:rsidR="00E44C44" w:rsidRDefault="00E44C44" w:rsidP="00E44C44">
      <w:pPr>
        <w:rPr>
          <w:sz w:val="36"/>
          <w:szCs w:val="36"/>
          <w:lang w:val="en-AU"/>
        </w:rPr>
      </w:pPr>
    </w:p>
    <w:p w14:paraId="71FE549D" w14:textId="29A617A9" w:rsidR="00E44C44" w:rsidRPr="00E76258" w:rsidRDefault="00E44C44" w:rsidP="00E44C44">
      <w:pPr>
        <w:rPr>
          <w:sz w:val="32"/>
          <w:szCs w:val="32"/>
          <w:lang w:val="en-AU"/>
        </w:rPr>
      </w:pPr>
      <w:r>
        <w:rPr>
          <w:sz w:val="32"/>
          <w:szCs w:val="32"/>
          <w:lang w:val="en-AU"/>
        </w:rPr>
        <w:t>Agency and Responsibility</w:t>
      </w:r>
    </w:p>
    <w:p w14:paraId="306CACF4" w14:textId="77777777" w:rsidR="00000000" w:rsidRPr="00E44C44" w:rsidRDefault="004150A0" w:rsidP="00E44C44">
      <w:pPr>
        <w:numPr>
          <w:ilvl w:val="0"/>
          <w:numId w:val="2"/>
        </w:numPr>
      </w:pPr>
      <w:r w:rsidRPr="00E44C44">
        <w:rPr>
          <w:lang w:val="en-US"/>
        </w:rPr>
        <w:t xml:space="preserve">Indigenous rights are </w:t>
      </w:r>
      <w:r w:rsidRPr="00E44C44">
        <w:rPr>
          <w:b/>
          <w:bCs/>
          <w:lang w:val="en-US"/>
        </w:rPr>
        <w:t>collective</w:t>
      </w:r>
      <w:r w:rsidRPr="00E44C44">
        <w:rPr>
          <w:lang w:val="en-US"/>
        </w:rPr>
        <w:t xml:space="preserve"> and </w:t>
      </w:r>
      <w:r w:rsidRPr="00E44C44">
        <w:rPr>
          <w:b/>
          <w:bCs/>
          <w:lang w:val="en-US"/>
        </w:rPr>
        <w:t>individual</w:t>
      </w:r>
      <w:r w:rsidRPr="00E44C44">
        <w:rPr>
          <w:lang w:val="en-US"/>
        </w:rPr>
        <w:t xml:space="preserve"> claim-rights.</w:t>
      </w:r>
    </w:p>
    <w:p w14:paraId="5433CDAD" w14:textId="77777777" w:rsidR="00000000" w:rsidRPr="00E44C44" w:rsidRDefault="004150A0" w:rsidP="00E44C44">
      <w:pPr>
        <w:numPr>
          <w:ilvl w:val="0"/>
          <w:numId w:val="2"/>
        </w:numPr>
      </w:pPr>
      <w:r w:rsidRPr="00E44C44">
        <w:rPr>
          <w:lang w:val="en-US"/>
        </w:rPr>
        <w:t xml:space="preserve">Third generation rights envisage </w:t>
      </w:r>
      <w:r w:rsidRPr="00E44C44">
        <w:rPr>
          <w:b/>
          <w:bCs/>
          <w:lang w:val="en-US"/>
        </w:rPr>
        <w:t>complex and distributed agency</w:t>
      </w:r>
      <w:r w:rsidRPr="00E44C44">
        <w:rPr>
          <w:lang w:val="en-US"/>
        </w:rPr>
        <w:t>.</w:t>
      </w:r>
    </w:p>
    <w:p w14:paraId="62665929" w14:textId="77777777" w:rsidR="00000000" w:rsidRPr="00E44C44" w:rsidRDefault="004150A0" w:rsidP="00E44C44">
      <w:pPr>
        <w:numPr>
          <w:ilvl w:val="0"/>
          <w:numId w:val="2"/>
        </w:numPr>
      </w:pPr>
      <w:r w:rsidRPr="00E44C44">
        <w:rPr>
          <w:lang w:val="en-US"/>
        </w:rPr>
        <w:t xml:space="preserve">States have the primary responsibility to </w:t>
      </w:r>
      <w:r w:rsidRPr="00E44C44">
        <w:rPr>
          <w:b/>
          <w:bCs/>
          <w:lang w:val="en-US"/>
        </w:rPr>
        <w:t>respect</w:t>
      </w:r>
      <w:r w:rsidRPr="00E44C44">
        <w:rPr>
          <w:lang w:val="en-US"/>
        </w:rPr>
        <w:t xml:space="preserve">, </w:t>
      </w:r>
      <w:r w:rsidRPr="00E44C44">
        <w:rPr>
          <w:b/>
          <w:bCs/>
          <w:lang w:val="en-US"/>
        </w:rPr>
        <w:t>protect</w:t>
      </w:r>
      <w:r w:rsidRPr="00E44C44">
        <w:rPr>
          <w:lang w:val="en-US"/>
        </w:rPr>
        <w:t xml:space="preserve">, and </w:t>
      </w:r>
      <w:r w:rsidRPr="00E44C44">
        <w:rPr>
          <w:b/>
          <w:bCs/>
          <w:lang w:val="en-US"/>
        </w:rPr>
        <w:t>fulfil</w:t>
      </w:r>
      <w:r w:rsidRPr="00E44C44">
        <w:rPr>
          <w:lang w:val="en-US"/>
        </w:rPr>
        <w:t xml:space="preserve"> human rights, including Indigenous rights, through policy, legislation and regulation, and adjudi</w:t>
      </w:r>
      <w:r w:rsidRPr="00E44C44">
        <w:rPr>
          <w:lang w:val="en-US"/>
        </w:rPr>
        <w:t xml:space="preserve">cation. </w:t>
      </w:r>
    </w:p>
    <w:p w14:paraId="0B7768A4" w14:textId="77777777" w:rsidR="00000000" w:rsidRPr="00E44C44" w:rsidRDefault="004150A0" w:rsidP="00E44C44">
      <w:pPr>
        <w:numPr>
          <w:ilvl w:val="0"/>
          <w:numId w:val="2"/>
        </w:numPr>
      </w:pPr>
      <w:r w:rsidRPr="00E44C44">
        <w:rPr>
          <w:lang w:val="en-US"/>
        </w:rPr>
        <w:t>The United Nations Guiding Principles on Business and Human Rights specifically outline the State duty to protect human rights from abuse, including by business, based on the ex</w:t>
      </w:r>
      <w:r w:rsidRPr="00E44C44">
        <w:rPr>
          <w:lang w:val="en-US"/>
        </w:rPr>
        <w:t>isting obligations of States under international law.</w:t>
      </w:r>
    </w:p>
    <w:p w14:paraId="656361AD" w14:textId="08DD401C" w:rsidR="00E02EBA" w:rsidRDefault="004150A0" w:rsidP="00E44C44">
      <w:pPr>
        <w:numPr>
          <w:ilvl w:val="1"/>
          <w:numId w:val="2"/>
        </w:numPr>
      </w:pPr>
      <w:r w:rsidRPr="00E44C44">
        <w:rPr>
          <w:lang w:val="en-US"/>
        </w:rPr>
        <w:t>The duty to protect “implies that States must take measures to prevent or end infringement upon the enjoyment of a given human right</w:t>
      </w:r>
      <w:r w:rsidRPr="00E44C44">
        <w:rPr>
          <w:lang w:val="en-US"/>
        </w:rPr>
        <w:t xml:space="preserve"> caused by third parties”. </w:t>
      </w:r>
    </w:p>
    <w:p w14:paraId="5F4FE223" w14:textId="77777777" w:rsidR="00000000" w:rsidRPr="00E44C44" w:rsidRDefault="004150A0" w:rsidP="00E44C44">
      <w:pPr>
        <w:numPr>
          <w:ilvl w:val="0"/>
          <w:numId w:val="2"/>
        </w:numPr>
      </w:pPr>
      <w:r w:rsidRPr="00E44C44">
        <w:rPr>
          <w:lang w:val="en-US"/>
        </w:rPr>
        <w:t>The Guiding Principles provide that all businesses have a re</w:t>
      </w:r>
      <w:r w:rsidRPr="00E44C44">
        <w:rPr>
          <w:lang w:val="en-US"/>
        </w:rPr>
        <w:t xml:space="preserve">sponsibility to avoid causing or contributing to adverse human rights impacts through their own activities and addressing any such impacts when they occur. </w:t>
      </w:r>
    </w:p>
    <w:p w14:paraId="16A3388D" w14:textId="77777777" w:rsidR="00000000" w:rsidRPr="00E44C44" w:rsidRDefault="004150A0" w:rsidP="00E44C44">
      <w:pPr>
        <w:numPr>
          <w:ilvl w:val="0"/>
          <w:numId w:val="2"/>
        </w:numPr>
      </w:pPr>
      <w:r w:rsidRPr="00E44C44">
        <w:rPr>
          <w:lang w:val="en-US"/>
        </w:rPr>
        <w:t>Business also has a responsib</w:t>
      </w:r>
      <w:r w:rsidRPr="00E44C44">
        <w:rPr>
          <w:lang w:val="en-US"/>
        </w:rPr>
        <w:t xml:space="preserve">ility to seek to prevent or mitigate adverse human rights impacts that are directly linked to their operations, products or services by their business relationships and suppliers, even if they have not contributed to those impacts. </w:t>
      </w:r>
    </w:p>
    <w:p w14:paraId="0EBD38EA" w14:textId="77777777" w:rsidR="00000000" w:rsidRPr="00E44C44" w:rsidRDefault="004150A0" w:rsidP="00E44C44">
      <w:pPr>
        <w:numPr>
          <w:ilvl w:val="0"/>
          <w:numId w:val="2"/>
        </w:numPr>
      </w:pPr>
      <w:r w:rsidRPr="00E44C44">
        <w:rPr>
          <w:lang w:val="en-US"/>
        </w:rPr>
        <w:t xml:space="preserve">This responsibility applies to all internationally recognized human rights, including the human rights of Indigenous peoples. </w:t>
      </w:r>
    </w:p>
    <w:p w14:paraId="2AF12400" w14:textId="77777777" w:rsidR="00E44C44" w:rsidRDefault="00E44C44" w:rsidP="00E44C44"/>
    <w:p w14:paraId="0B1C3A0C" w14:textId="78B20F6F" w:rsidR="00E44C44" w:rsidRPr="00E76258" w:rsidRDefault="00E44C44" w:rsidP="00E44C44">
      <w:pPr>
        <w:rPr>
          <w:sz w:val="32"/>
          <w:szCs w:val="32"/>
          <w:lang w:val="en-AU"/>
        </w:rPr>
      </w:pPr>
      <w:r>
        <w:rPr>
          <w:sz w:val="32"/>
          <w:szCs w:val="32"/>
          <w:lang w:val="en-AU"/>
        </w:rPr>
        <w:t>Ought Implies Can?</w:t>
      </w:r>
    </w:p>
    <w:p w14:paraId="7AC7B052" w14:textId="77777777" w:rsidR="00000000" w:rsidRPr="00E44C44" w:rsidRDefault="004150A0" w:rsidP="00E44C44">
      <w:pPr>
        <w:numPr>
          <w:ilvl w:val="0"/>
          <w:numId w:val="4"/>
        </w:numPr>
      </w:pPr>
      <w:r w:rsidRPr="00E44C44">
        <w:rPr>
          <w:lang w:val="en-US"/>
        </w:rPr>
        <w:t xml:space="preserve">The </w:t>
      </w:r>
      <w:r w:rsidRPr="00E44C44">
        <w:rPr>
          <w:b/>
          <w:bCs/>
          <w:lang w:val="en-US"/>
        </w:rPr>
        <w:t xml:space="preserve">practical necessitation </w:t>
      </w:r>
      <w:r w:rsidRPr="00E44C44">
        <w:rPr>
          <w:lang w:val="en-US"/>
        </w:rPr>
        <w:t xml:space="preserve">invoked by an obligation (whether or not it corresponds to a claim-right) implies </w:t>
      </w:r>
      <w:r w:rsidRPr="00E44C44">
        <w:rPr>
          <w:b/>
          <w:bCs/>
          <w:lang w:val="en-US"/>
        </w:rPr>
        <w:t>practical possibility</w:t>
      </w:r>
      <w:r w:rsidRPr="00E44C44">
        <w:rPr>
          <w:lang w:val="en-US"/>
        </w:rPr>
        <w:t>.</w:t>
      </w:r>
    </w:p>
    <w:p w14:paraId="59C4435B" w14:textId="77777777" w:rsidR="00000000" w:rsidRPr="00E44C44" w:rsidRDefault="004150A0" w:rsidP="00E44C44">
      <w:pPr>
        <w:numPr>
          <w:ilvl w:val="1"/>
          <w:numId w:val="4"/>
        </w:numPr>
      </w:pPr>
      <w:r w:rsidRPr="00E44C44">
        <w:rPr>
          <w:lang w:val="en-US"/>
        </w:rPr>
        <w:t xml:space="preserve">“Practicability” or “feasibility”: </w:t>
      </w:r>
      <w:r w:rsidRPr="00E44C44">
        <w:rPr>
          <w:lang w:val="en-AU"/>
        </w:rPr>
        <w:t>possibilities of and</w:t>
      </w:r>
      <w:r w:rsidRPr="00E44C44">
        <w:rPr>
          <w:lang w:val="en-AU"/>
        </w:rPr>
        <w:t xml:space="preserve"> limits on actionability.</w:t>
      </w:r>
    </w:p>
    <w:p w14:paraId="5958E6C7" w14:textId="77777777" w:rsidR="00000000" w:rsidRPr="00E44C44" w:rsidRDefault="004150A0" w:rsidP="00E44C44">
      <w:pPr>
        <w:numPr>
          <w:ilvl w:val="0"/>
          <w:numId w:val="4"/>
        </w:numPr>
      </w:pPr>
      <w:r w:rsidRPr="00E44C44">
        <w:rPr>
          <w:lang w:val="en-US"/>
        </w:rPr>
        <w:t>Rosemary Banks, New Zealand’s Permanent Representative to the United Nations, in her address to the United Nations on 13 September 2007, explained the reasons w</w:t>
      </w:r>
      <w:r w:rsidRPr="00E44C44">
        <w:rPr>
          <w:lang w:val="en-US"/>
        </w:rPr>
        <w:t xml:space="preserve">hy New Zealand </w:t>
      </w:r>
      <w:r w:rsidRPr="00E44C44">
        <w:rPr>
          <w:b/>
          <w:bCs/>
          <w:lang w:val="en-US"/>
        </w:rPr>
        <w:t>could not</w:t>
      </w:r>
      <w:r w:rsidRPr="00E44C44">
        <w:rPr>
          <w:lang w:val="en-US"/>
        </w:rPr>
        <w:t xml:space="preserve"> support the Declaration </w:t>
      </w:r>
      <w:r w:rsidRPr="00E44C44">
        <w:rPr>
          <w:b/>
          <w:bCs/>
          <w:lang w:val="en-US"/>
        </w:rPr>
        <w:t>in practice</w:t>
      </w:r>
      <w:r w:rsidRPr="00E44C44">
        <w:rPr>
          <w:lang w:val="en-US"/>
        </w:rPr>
        <w:t>.</w:t>
      </w:r>
      <w:r w:rsidRPr="00E44C44">
        <w:rPr>
          <w:lang w:val="en-US"/>
        </w:rPr>
        <w:br/>
      </w:r>
      <w:hyperlink r:id="rId7" w:history="1">
        <w:r w:rsidRPr="00E44C44">
          <w:rPr>
            <w:rStyle w:val="Hyperlink"/>
            <w:lang w:val="en-US"/>
          </w:rPr>
          <w:t>https</w:t>
        </w:r>
      </w:hyperlink>
      <w:hyperlink r:id="rId8" w:history="1">
        <w:r w:rsidRPr="00E44C44">
          <w:rPr>
            <w:rStyle w:val="Hyperlink"/>
            <w:lang w:val="en-US"/>
          </w:rPr>
          <w:t>://</w:t>
        </w:r>
      </w:hyperlink>
      <w:hyperlink r:id="rId9" w:history="1">
        <w:r w:rsidRPr="00E44C44">
          <w:rPr>
            <w:rStyle w:val="Hyperlink"/>
            <w:lang w:val="en-US"/>
          </w:rPr>
          <w:t>www.un.org/press/en/2007/ga10612.doc.htm</w:t>
        </w:r>
      </w:hyperlink>
    </w:p>
    <w:p w14:paraId="360AF2FB" w14:textId="49397D9D" w:rsidR="00E44C44" w:rsidRDefault="004150A0" w:rsidP="00E44C44">
      <w:pPr>
        <w:numPr>
          <w:ilvl w:val="0"/>
          <w:numId w:val="4"/>
        </w:numPr>
      </w:pPr>
      <w:r w:rsidRPr="00E44C44">
        <w:rPr>
          <w:b/>
          <w:bCs/>
          <w:lang w:val="en-US"/>
        </w:rPr>
        <w:t>The text was clearly unable to be implemented by many States</w:t>
      </w:r>
      <w:r w:rsidRPr="00E44C44">
        <w:rPr>
          <w:lang w:val="en-US"/>
        </w:rPr>
        <w:t xml:space="preserve">, including most of those voting in favour, </w:t>
      </w:r>
      <w:r w:rsidRPr="00E44C44">
        <w:rPr>
          <w:i/>
          <w:iCs/>
          <w:lang w:val="en-US"/>
        </w:rPr>
        <w:t>New Zealand argued</w:t>
      </w:r>
      <w:r w:rsidRPr="00E44C44">
        <w:rPr>
          <w:lang w:val="en-US"/>
        </w:rPr>
        <w:t>.</w:t>
      </w:r>
    </w:p>
    <w:p w14:paraId="69AFC49D" w14:textId="77777777" w:rsidR="00000000" w:rsidRPr="00E44C44" w:rsidRDefault="004150A0" w:rsidP="00E44C44">
      <w:pPr>
        <w:numPr>
          <w:ilvl w:val="0"/>
          <w:numId w:val="4"/>
        </w:numPr>
      </w:pPr>
      <w:r w:rsidRPr="00E44C44">
        <w:rPr>
          <w:lang w:val="en-US"/>
        </w:rPr>
        <w:t>New Zealand takes international human rights and our international human rights obligations seriously. “</w:t>
      </w:r>
      <w:r w:rsidRPr="00E44C44">
        <w:rPr>
          <w:b/>
          <w:bCs/>
          <w:lang w:val="en-US"/>
        </w:rPr>
        <w:t>But we are unable to support a text that includes provisions that are so fundamentally incompatible with our democratic processes, our legislation and our constitutional arrangements</w:t>
      </w:r>
      <w:r w:rsidRPr="00E44C44">
        <w:rPr>
          <w:lang w:val="en-US"/>
        </w:rPr>
        <w:t xml:space="preserve">”. </w:t>
      </w:r>
    </w:p>
    <w:p w14:paraId="1716A955" w14:textId="77777777" w:rsidR="00000000" w:rsidRPr="00E44C44" w:rsidRDefault="004150A0" w:rsidP="00E44C44">
      <w:pPr>
        <w:numPr>
          <w:ilvl w:val="0"/>
          <w:numId w:val="4"/>
        </w:numPr>
      </w:pPr>
      <w:r w:rsidRPr="00E44C44">
        <w:rPr>
          <w:lang w:val="en-US"/>
        </w:rPr>
        <w:t xml:space="preserve">This Declaration is explained by its supporters as being an aspirational document, intended to inspire rather than </w:t>
      </w:r>
      <w:r w:rsidRPr="00E44C44">
        <w:rPr>
          <w:lang w:val="en-US"/>
        </w:rPr>
        <w:t xml:space="preserve">to have legal effect. </w:t>
      </w:r>
    </w:p>
    <w:p w14:paraId="5B6AE3BD" w14:textId="77777777" w:rsidR="00000000" w:rsidRPr="00E44C44" w:rsidRDefault="004150A0" w:rsidP="00E44C44">
      <w:pPr>
        <w:numPr>
          <w:ilvl w:val="0"/>
          <w:numId w:val="4"/>
        </w:numPr>
      </w:pPr>
      <w:r w:rsidRPr="00E44C44">
        <w:rPr>
          <w:lang w:val="en-US"/>
        </w:rPr>
        <w:t>Even under this view, a nonbinding instrument may nevertheless provide legal context in interpreting domestic legislation.</w:t>
      </w:r>
    </w:p>
    <w:p w14:paraId="2EAFBCE7" w14:textId="77777777" w:rsidR="00000000" w:rsidRPr="00E44C44" w:rsidRDefault="004150A0" w:rsidP="00E44C44">
      <w:pPr>
        <w:numPr>
          <w:ilvl w:val="0"/>
          <w:numId w:val="4"/>
        </w:numPr>
      </w:pPr>
      <w:r w:rsidRPr="00E44C44">
        <w:rPr>
          <w:lang w:val="en-US"/>
        </w:rPr>
        <w:t>Even without legal force, human rights instruments have normative force. Failing to uphold the standard impacts on our national identity and values, our global reputation, our domestic legitimacy, and our international relatio</w:t>
      </w:r>
      <w:r w:rsidRPr="00E44C44">
        <w:rPr>
          <w:lang w:val="en-US"/>
        </w:rPr>
        <w:t>ns, especially in the Pacific. New Zealand is seen as a leader on indigenous issues.</w:t>
      </w:r>
    </w:p>
    <w:p w14:paraId="26EEAB55" w14:textId="77777777" w:rsidR="00000000" w:rsidRPr="00E44C44" w:rsidRDefault="004150A0" w:rsidP="00E44C44">
      <w:pPr>
        <w:numPr>
          <w:ilvl w:val="0"/>
          <w:numId w:val="4"/>
        </w:numPr>
      </w:pPr>
      <w:r w:rsidRPr="00E44C44">
        <w:rPr>
          <w:lang w:val="en-US"/>
        </w:rPr>
        <w:t>“New Zealand does not, however, accept that a State can responsibly take such a stance towards a docu</w:t>
      </w:r>
      <w:r w:rsidRPr="00E44C44">
        <w:rPr>
          <w:lang w:val="en-US"/>
        </w:rPr>
        <w:t xml:space="preserve">ment that purports to declare the contents of the rights of indigenous </w:t>
      </w:r>
      <w:r w:rsidRPr="00E44C44">
        <w:rPr>
          <w:lang w:val="en-US"/>
        </w:rPr>
        <w:lastRenderedPageBreak/>
        <w:t>people. We take the statements in the Declaration very seriously and for that reason have felt compelled to take the position that we do.”</w:t>
      </w:r>
    </w:p>
    <w:p w14:paraId="337337F6" w14:textId="77777777" w:rsidR="00000000" w:rsidRPr="00E44C44" w:rsidRDefault="004150A0" w:rsidP="00E44C44">
      <w:pPr>
        <w:numPr>
          <w:ilvl w:val="0"/>
          <w:numId w:val="4"/>
        </w:numPr>
      </w:pPr>
      <w:r w:rsidRPr="00E44C44">
        <w:rPr>
          <w:lang w:val="en-US"/>
        </w:rPr>
        <w:t>New Zealand had difficulties with a number of provisions of the text. </w:t>
      </w:r>
    </w:p>
    <w:p w14:paraId="66369BBA" w14:textId="77777777" w:rsidR="00000000" w:rsidRPr="00E44C44" w:rsidRDefault="004150A0" w:rsidP="00E44C44">
      <w:pPr>
        <w:numPr>
          <w:ilvl w:val="0"/>
          <w:numId w:val="4"/>
        </w:numPr>
      </w:pPr>
      <w:r w:rsidRPr="00E44C44">
        <w:rPr>
          <w:lang w:val="en-US"/>
        </w:rPr>
        <w:t>Four provisions in the Declaration in particular were claimed to be fundamentally incompat</w:t>
      </w:r>
      <w:r w:rsidRPr="00E44C44">
        <w:rPr>
          <w:lang w:val="en-US"/>
        </w:rPr>
        <w:t>ible with New Zealand’s constitutional and legal arrangements, the Treaty of Waitangi, and the principle of governing for the good of all its citizens.</w:t>
      </w:r>
    </w:p>
    <w:p w14:paraId="580113B9" w14:textId="77777777" w:rsidR="00000000" w:rsidRPr="00E44C44" w:rsidRDefault="004150A0" w:rsidP="00E44C44">
      <w:pPr>
        <w:numPr>
          <w:ilvl w:val="0"/>
          <w:numId w:val="4"/>
        </w:numPr>
      </w:pPr>
      <w:r w:rsidRPr="00E44C44">
        <w:rPr>
          <w:lang w:val="en-US"/>
        </w:rPr>
        <w:t>These were article 26 on lands and</w:t>
      </w:r>
      <w:r w:rsidRPr="00E44C44">
        <w:rPr>
          <w:lang w:val="en-US"/>
        </w:rPr>
        <w:t xml:space="preserve"> resources, article 28 on redress, articles 19 and 32 on a so-called “right of veto” over the State.</w:t>
      </w:r>
    </w:p>
    <w:p w14:paraId="7F04210A" w14:textId="77777777" w:rsidR="00000000" w:rsidRPr="00E44C44" w:rsidRDefault="004150A0" w:rsidP="00E44C44">
      <w:pPr>
        <w:numPr>
          <w:ilvl w:val="0"/>
          <w:numId w:val="4"/>
        </w:numPr>
      </w:pPr>
      <w:r w:rsidRPr="00E44C44">
        <w:rPr>
          <w:lang w:val="en-US"/>
        </w:rPr>
        <w:t>Article 19: States shall consult and cooperate in good faith with the indigenous peo</w:t>
      </w:r>
      <w:r w:rsidRPr="00E44C44">
        <w:rPr>
          <w:lang w:val="en-US"/>
        </w:rPr>
        <w:t xml:space="preserve">ples concerned through their own representative institutions in order to obtain their </w:t>
      </w:r>
      <w:r w:rsidRPr="00E44C44">
        <w:rPr>
          <w:b/>
          <w:bCs/>
          <w:lang w:val="en-US"/>
        </w:rPr>
        <w:t xml:space="preserve">free, prior and informed consent </w:t>
      </w:r>
      <w:r w:rsidRPr="00E44C44">
        <w:rPr>
          <w:lang w:val="en-US"/>
        </w:rPr>
        <w:t>before adopting and implementing legislative or administrative measures that may affect them.</w:t>
      </w:r>
    </w:p>
    <w:p w14:paraId="78C3521D" w14:textId="77777777" w:rsidR="00000000" w:rsidRPr="00E44C44" w:rsidRDefault="004150A0" w:rsidP="00E44C44">
      <w:pPr>
        <w:numPr>
          <w:ilvl w:val="0"/>
          <w:numId w:val="4"/>
        </w:numPr>
      </w:pPr>
      <w:r w:rsidRPr="00E44C44">
        <w:rPr>
          <w:lang w:val="en-US"/>
        </w:rPr>
        <w:t xml:space="preserve">Article 26: </w:t>
      </w:r>
    </w:p>
    <w:p w14:paraId="78321386" w14:textId="77777777" w:rsidR="00000000" w:rsidRPr="00E44C44" w:rsidRDefault="004150A0" w:rsidP="00E44C44">
      <w:pPr>
        <w:numPr>
          <w:ilvl w:val="1"/>
          <w:numId w:val="13"/>
        </w:numPr>
      </w:pPr>
      <w:r w:rsidRPr="00E44C44">
        <w:rPr>
          <w:lang w:val="en-US"/>
        </w:rPr>
        <w:t>Ind</w:t>
      </w:r>
      <w:r w:rsidRPr="00E44C44">
        <w:rPr>
          <w:lang w:val="en-US"/>
        </w:rPr>
        <w:t xml:space="preserve">igenous peoples have the right to the </w:t>
      </w:r>
      <w:r w:rsidRPr="00E44C44">
        <w:rPr>
          <w:b/>
          <w:bCs/>
          <w:lang w:val="en-US"/>
        </w:rPr>
        <w:t xml:space="preserve">lands, territories and resources </w:t>
      </w:r>
      <w:r w:rsidRPr="00E44C44">
        <w:rPr>
          <w:lang w:val="en-US"/>
        </w:rPr>
        <w:t>which they have traditionally owned, occupie</w:t>
      </w:r>
      <w:r w:rsidRPr="00E44C44">
        <w:rPr>
          <w:lang w:val="en-US"/>
        </w:rPr>
        <w:t xml:space="preserve">d or otherwise used or acquired. </w:t>
      </w:r>
    </w:p>
    <w:p w14:paraId="3423F896" w14:textId="77777777" w:rsidR="00000000" w:rsidRPr="00E44C44" w:rsidRDefault="004150A0" w:rsidP="00E44C44">
      <w:pPr>
        <w:numPr>
          <w:ilvl w:val="1"/>
          <w:numId w:val="13"/>
        </w:numPr>
      </w:pPr>
      <w:r w:rsidRPr="00E44C44">
        <w:rPr>
          <w:lang w:val="en-US"/>
        </w:rPr>
        <w:t xml:space="preserve">Indigenous peoples have the right to </w:t>
      </w:r>
      <w:r w:rsidRPr="00E44C44">
        <w:rPr>
          <w:b/>
          <w:bCs/>
          <w:lang w:val="en-US"/>
        </w:rPr>
        <w:t xml:space="preserve">own, use, develop and control </w:t>
      </w:r>
      <w:r w:rsidRPr="00E44C44">
        <w:rPr>
          <w:lang w:val="en-US"/>
        </w:rPr>
        <w:t>the lands, territories and resources that they possess by reason of traditional owner</w:t>
      </w:r>
      <w:r w:rsidRPr="00E44C44">
        <w:rPr>
          <w:lang w:val="en-US"/>
        </w:rPr>
        <w:t xml:space="preserve">ship or other traditional occupation or use, as well as those which they have otherwise acquired. </w:t>
      </w:r>
    </w:p>
    <w:p w14:paraId="63046489" w14:textId="77777777" w:rsidR="00000000" w:rsidRPr="00E44C44" w:rsidRDefault="004150A0" w:rsidP="00E44C44">
      <w:pPr>
        <w:numPr>
          <w:ilvl w:val="1"/>
          <w:numId w:val="13"/>
        </w:numPr>
      </w:pPr>
      <w:r w:rsidRPr="00E44C44">
        <w:rPr>
          <w:b/>
          <w:bCs/>
          <w:lang w:val="en-US"/>
        </w:rPr>
        <w:t xml:space="preserve">States shall give legal recognition and protection to these lands, territories and </w:t>
      </w:r>
      <w:r w:rsidRPr="00E44C44">
        <w:rPr>
          <w:b/>
          <w:bCs/>
          <w:lang w:val="en-US"/>
        </w:rPr>
        <w:t xml:space="preserve">resources. </w:t>
      </w:r>
      <w:r w:rsidRPr="00E44C44">
        <w:rPr>
          <w:lang w:val="en-US"/>
        </w:rPr>
        <w:t xml:space="preserve">Such recognition shall be conducted </w:t>
      </w:r>
      <w:r w:rsidRPr="00E44C44">
        <w:rPr>
          <w:b/>
          <w:bCs/>
          <w:lang w:val="en-US"/>
        </w:rPr>
        <w:t>with due respect to the customs, traditions and land tenure systems</w:t>
      </w:r>
      <w:r w:rsidRPr="00E44C44">
        <w:rPr>
          <w:lang w:val="en-US"/>
        </w:rPr>
        <w:t xml:space="preserve"> of the indigenous peoples concerned.</w:t>
      </w:r>
    </w:p>
    <w:p w14:paraId="6CC34F21" w14:textId="77777777" w:rsidR="00000000" w:rsidRPr="00E44C44" w:rsidRDefault="004150A0" w:rsidP="00E44C44">
      <w:pPr>
        <w:numPr>
          <w:ilvl w:val="0"/>
          <w:numId w:val="4"/>
        </w:numPr>
      </w:pPr>
      <w:r w:rsidRPr="00E44C44">
        <w:rPr>
          <w:lang w:val="en-US"/>
        </w:rPr>
        <w:t xml:space="preserve">Article 28: </w:t>
      </w:r>
    </w:p>
    <w:p w14:paraId="1BBF88F2" w14:textId="77777777" w:rsidR="00000000" w:rsidRPr="00E44C44" w:rsidRDefault="004150A0" w:rsidP="00E44C44">
      <w:pPr>
        <w:numPr>
          <w:ilvl w:val="1"/>
          <w:numId w:val="12"/>
        </w:numPr>
      </w:pPr>
      <w:r w:rsidRPr="00E44C44">
        <w:rPr>
          <w:lang w:val="en-US"/>
        </w:rPr>
        <w:t xml:space="preserve">Indigenous peoples have the </w:t>
      </w:r>
      <w:r w:rsidRPr="00E44C44">
        <w:rPr>
          <w:b/>
          <w:bCs/>
          <w:lang w:val="en-US"/>
        </w:rPr>
        <w:t>right to redress</w:t>
      </w:r>
      <w:r w:rsidRPr="00E44C44">
        <w:rPr>
          <w:lang w:val="en-US"/>
        </w:rPr>
        <w:t xml:space="preserve">, by means that can include </w:t>
      </w:r>
      <w:r w:rsidRPr="00E44C44">
        <w:rPr>
          <w:b/>
          <w:bCs/>
          <w:lang w:val="en-US"/>
        </w:rPr>
        <w:t>restitution</w:t>
      </w:r>
      <w:r w:rsidRPr="00E44C44">
        <w:rPr>
          <w:lang w:val="en-US"/>
        </w:rPr>
        <w:t xml:space="preserve"> or, when this is not possible, just, fair and equitable </w:t>
      </w:r>
      <w:r w:rsidRPr="00E44C44">
        <w:rPr>
          <w:b/>
          <w:bCs/>
          <w:lang w:val="en-US"/>
        </w:rPr>
        <w:t>compensation</w:t>
      </w:r>
      <w:r w:rsidRPr="00E44C44">
        <w:rPr>
          <w:lang w:val="en-US"/>
        </w:rPr>
        <w:t xml:space="preserve">, for the </w:t>
      </w:r>
      <w:r w:rsidRPr="00E44C44">
        <w:rPr>
          <w:b/>
          <w:bCs/>
          <w:lang w:val="en-US"/>
        </w:rPr>
        <w:t>lands, territories and resources</w:t>
      </w:r>
      <w:r w:rsidRPr="00E44C44">
        <w:rPr>
          <w:lang w:val="en-US"/>
        </w:rPr>
        <w:t xml:space="preserve"> w</w:t>
      </w:r>
      <w:r w:rsidRPr="00E44C44">
        <w:rPr>
          <w:lang w:val="en-US"/>
        </w:rPr>
        <w:t>hich they have traditionally owned or otherwise occupied or used, and which have been confiscated, taken, occupied, used or damaged without their free, prior and informed consent.</w:t>
      </w:r>
    </w:p>
    <w:p w14:paraId="1DF56B61" w14:textId="77777777" w:rsidR="00000000" w:rsidRPr="00E44C44" w:rsidRDefault="004150A0" w:rsidP="00E44C44">
      <w:pPr>
        <w:numPr>
          <w:ilvl w:val="1"/>
          <w:numId w:val="12"/>
        </w:numPr>
      </w:pPr>
      <w:r w:rsidRPr="00E44C44">
        <w:rPr>
          <w:lang w:val="en-US"/>
        </w:rPr>
        <w:t>Unles</w:t>
      </w:r>
      <w:r w:rsidRPr="00E44C44">
        <w:rPr>
          <w:lang w:val="en-US"/>
        </w:rPr>
        <w:t xml:space="preserve">s otherwise freely agreed upon by the peoples concerned, </w:t>
      </w:r>
      <w:r w:rsidRPr="00E44C44">
        <w:rPr>
          <w:b/>
          <w:bCs/>
          <w:lang w:val="en-US"/>
        </w:rPr>
        <w:t>compensation shall take the form of lands, territories and resources equal in quality, size and legal status</w:t>
      </w:r>
      <w:r w:rsidRPr="00E44C44">
        <w:rPr>
          <w:lang w:val="en-US"/>
        </w:rPr>
        <w:t xml:space="preserve"> or of monetary compensation or other appropriate redress.</w:t>
      </w:r>
    </w:p>
    <w:p w14:paraId="0DC755E2" w14:textId="77777777" w:rsidR="00000000" w:rsidRPr="00E44C44" w:rsidRDefault="004150A0" w:rsidP="00E44C44">
      <w:pPr>
        <w:numPr>
          <w:ilvl w:val="0"/>
          <w:numId w:val="4"/>
        </w:numPr>
      </w:pPr>
      <w:r w:rsidRPr="00E44C44">
        <w:rPr>
          <w:lang w:val="en-US"/>
        </w:rPr>
        <w:t>Article 31</w:t>
      </w:r>
    </w:p>
    <w:p w14:paraId="333664B7" w14:textId="77777777" w:rsidR="00000000" w:rsidRPr="00E44C44" w:rsidRDefault="004150A0" w:rsidP="00E44C44">
      <w:pPr>
        <w:numPr>
          <w:ilvl w:val="1"/>
          <w:numId w:val="11"/>
        </w:numPr>
      </w:pPr>
      <w:r w:rsidRPr="00E44C44">
        <w:rPr>
          <w:b/>
          <w:bCs/>
          <w:lang w:val="en-US"/>
        </w:rPr>
        <w:t>Indigenous peoples have the right to maintain, control, protect and develop their cultural heritage, traditional knowledge and traditional cultural expressions</w:t>
      </w:r>
      <w:r w:rsidRPr="00E44C44">
        <w:rPr>
          <w:lang w:val="en-US"/>
        </w:rPr>
        <w:t xml:space="preserve">, as well as the </w:t>
      </w:r>
      <w:r w:rsidRPr="00E44C44">
        <w:rPr>
          <w:b/>
          <w:bCs/>
          <w:lang w:val="en-US"/>
        </w:rPr>
        <w:t xml:space="preserve">manifestations of their sciences, technologies and cultures, </w:t>
      </w:r>
      <w:r w:rsidRPr="00E44C44">
        <w:rPr>
          <w:lang w:val="en-US"/>
        </w:rPr>
        <w:t xml:space="preserve">including </w:t>
      </w:r>
      <w:r w:rsidRPr="00E44C44">
        <w:rPr>
          <w:b/>
          <w:bCs/>
          <w:lang w:val="en-US"/>
        </w:rPr>
        <w:t>human and genetic resources, seeds, medicines, knowledge of the properties of fauna and flora, oral traditions, literatures, designs, sports and traditional games and visual and performing arts</w:t>
      </w:r>
      <w:r w:rsidRPr="00E44C44">
        <w:rPr>
          <w:lang w:val="en-US"/>
        </w:rPr>
        <w:t xml:space="preserve">. They also have the right to maintain, control, protect and develop their </w:t>
      </w:r>
      <w:r w:rsidRPr="00E44C44">
        <w:rPr>
          <w:b/>
          <w:bCs/>
          <w:lang w:val="en-US"/>
        </w:rPr>
        <w:t>intellectual property</w:t>
      </w:r>
      <w:r w:rsidRPr="00E44C44">
        <w:rPr>
          <w:lang w:val="en-US"/>
        </w:rPr>
        <w:t xml:space="preserve"> over such cultural heritage, traditional knowledge, and traditional cultural expressions.</w:t>
      </w:r>
    </w:p>
    <w:p w14:paraId="48C2A15D" w14:textId="77777777" w:rsidR="00000000" w:rsidRPr="00E44C44" w:rsidRDefault="004150A0" w:rsidP="00E44C44">
      <w:pPr>
        <w:numPr>
          <w:ilvl w:val="1"/>
          <w:numId w:val="11"/>
        </w:numPr>
      </w:pPr>
      <w:r w:rsidRPr="00E44C44">
        <w:rPr>
          <w:b/>
          <w:bCs/>
          <w:lang w:val="en-US"/>
        </w:rPr>
        <w:t>In conjunction with indigenous peoples, States shall take effective measures to r</w:t>
      </w:r>
      <w:r w:rsidRPr="00E44C44">
        <w:rPr>
          <w:b/>
          <w:bCs/>
          <w:lang w:val="en-US"/>
        </w:rPr>
        <w:t>ecognize and protect the exercise of these rights</w:t>
      </w:r>
      <w:r w:rsidRPr="00E44C44">
        <w:rPr>
          <w:lang w:val="en-US"/>
        </w:rPr>
        <w:t>.</w:t>
      </w:r>
    </w:p>
    <w:p w14:paraId="35078E22" w14:textId="77777777" w:rsidR="00000000" w:rsidRPr="00E44C44" w:rsidRDefault="004150A0" w:rsidP="00E44C44">
      <w:pPr>
        <w:numPr>
          <w:ilvl w:val="0"/>
          <w:numId w:val="4"/>
        </w:numPr>
      </w:pPr>
      <w:r w:rsidRPr="00E44C44">
        <w:rPr>
          <w:lang w:val="en-US"/>
        </w:rPr>
        <w:t>Article 32</w:t>
      </w:r>
    </w:p>
    <w:p w14:paraId="7DE47FCC" w14:textId="77777777" w:rsidR="00000000" w:rsidRPr="00E44C44" w:rsidRDefault="004150A0" w:rsidP="00E44C44">
      <w:pPr>
        <w:numPr>
          <w:ilvl w:val="1"/>
          <w:numId w:val="15"/>
        </w:numPr>
      </w:pPr>
      <w:r w:rsidRPr="00E44C44">
        <w:rPr>
          <w:b/>
          <w:bCs/>
          <w:lang w:val="en-US"/>
        </w:rPr>
        <w:t>Indigenous peoples have the right to determine and develop priorities and strategies for the developme</w:t>
      </w:r>
      <w:r w:rsidRPr="00E44C44">
        <w:rPr>
          <w:b/>
          <w:bCs/>
          <w:lang w:val="en-US"/>
        </w:rPr>
        <w:t>nt or use of their lands or territories and other resources.</w:t>
      </w:r>
    </w:p>
    <w:p w14:paraId="42079FF5" w14:textId="77777777" w:rsidR="00000000" w:rsidRPr="00E44C44" w:rsidRDefault="004150A0" w:rsidP="00E44C44">
      <w:pPr>
        <w:numPr>
          <w:ilvl w:val="1"/>
          <w:numId w:val="15"/>
        </w:numPr>
      </w:pPr>
      <w:r w:rsidRPr="00E44C44">
        <w:rPr>
          <w:lang w:val="en-US"/>
        </w:rPr>
        <w:t>States shall consult and cooperate in good faith with the indigenous peoples concerned through their own representative i</w:t>
      </w:r>
      <w:r w:rsidRPr="00E44C44">
        <w:rPr>
          <w:lang w:val="en-US"/>
        </w:rPr>
        <w:t xml:space="preserve">nstitutions in order to obtain their </w:t>
      </w:r>
      <w:r w:rsidRPr="00E44C44">
        <w:rPr>
          <w:b/>
          <w:bCs/>
          <w:lang w:val="en-US"/>
        </w:rPr>
        <w:t xml:space="preserve">free and informed consent </w:t>
      </w:r>
      <w:r w:rsidRPr="00E44C44">
        <w:rPr>
          <w:lang w:val="en-US"/>
        </w:rPr>
        <w:t>prior to the approval of any project affecting their</w:t>
      </w:r>
      <w:r w:rsidRPr="00E44C44">
        <w:rPr>
          <w:lang w:val="en-US"/>
        </w:rPr>
        <w:t xml:space="preserve"> lands or territories and other resources, </w:t>
      </w:r>
      <w:r w:rsidRPr="00E44C44">
        <w:rPr>
          <w:b/>
          <w:bCs/>
          <w:lang w:val="en-US"/>
        </w:rPr>
        <w:t>particularly in connection with the development, utilization or exploitation of mineral, water or other resources</w:t>
      </w:r>
      <w:r w:rsidRPr="00E44C44">
        <w:rPr>
          <w:lang w:val="en-US"/>
        </w:rPr>
        <w:t>.</w:t>
      </w:r>
    </w:p>
    <w:p w14:paraId="399054BE" w14:textId="77777777" w:rsidR="00000000" w:rsidRPr="00E44C44" w:rsidRDefault="004150A0" w:rsidP="00E44C44">
      <w:pPr>
        <w:numPr>
          <w:ilvl w:val="1"/>
          <w:numId w:val="15"/>
        </w:numPr>
      </w:pPr>
      <w:r w:rsidRPr="00E44C44">
        <w:rPr>
          <w:lang w:val="en-US"/>
        </w:rPr>
        <w:t>States shall provide effective mechanisms for just and fair redress for any such activities, and appropriate measures shall be taken to mitiga</w:t>
      </w:r>
      <w:r w:rsidRPr="00E44C44">
        <w:rPr>
          <w:lang w:val="en-US"/>
        </w:rPr>
        <w:t>te adverse environmental, economic, social, cultural or spiritual impact.</w:t>
      </w:r>
    </w:p>
    <w:p w14:paraId="44436252" w14:textId="77777777" w:rsidR="00000000" w:rsidRPr="00E44C44" w:rsidRDefault="004150A0" w:rsidP="00E44C44">
      <w:pPr>
        <w:numPr>
          <w:ilvl w:val="0"/>
          <w:numId w:val="4"/>
        </w:numPr>
      </w:pPr>
      <w:r w:rsidRPr="00E44C44">
        <w:rPr>
          <w:lang w:val="en-US"/>
        </w:rPr>
        <w:t>Article 26 stated that indigenous peoples had a right to own, use, develop or control lands and territories tha</w:t>
      </w:r>
      <w:r w:rsidRPr="00E44C44">
        <w:rPr>
          <w:lang w:val="en-US"/>
        </w:rPr>
        <w:t xml:space="preserve">t they had traditionally owned, occupied or used.  </w:t>
      </w:r>
    </w:p>
    <w:p w14:paraId="681FC21F" w14:textId="77777777" w:rsidR="00000000" w:rsidRPr="00E44C44" w:rsidRDefault="004150A0" w:rsidP="00E44C44">
      <w:pPr>
        <w:numPr>
          <w:ilvl w:val="0"/>
          <w:numId w:val="4"/>
        </w:numPr>
      </w:pPr>
      <w:r w:rsidRPr="00E44C44">
        <w:rPr>
          <w:lang w:val="en-US"/>
        </w:rPr>
        <w:t xml:space="preserve">For New Zealand, the entire country was potentially caught within the scope of the article, which appeared to require </w:t>
      </w:r>
      <w:r w:rsidRPr="00E44C44">
        <w:rPr>
          <w:b/>
          <w:bCs/>
          <w:lang w:val="en-US"/>
        </w:rPr>
        <w:t>recognition of rights to lands now lawfully owned by other citizens, both indigenous and non-indigenous</w:t>
      </w:r>
      <w:r w:rsidRPr="00E44C44">
        <w:rPr>
          <w:lang w:val="en-US"/>
        </w:rPr>
        <w:t>, and did not take into acco</w:t>
      </w:r>
      <w:r w:rsidRPr="00E44C44">
        <w:rPr>
          <w:lang w:val="en-US"/>
        </w:rPr>
        <w:t>unt the customs, traditions and land tenure systems of the indigenous peoples concerned.</w:t>
      </w:r>
    </w:p>
    <w:p w14:paraId="25671367" w14:textId="77777777" w:rsidR="00000000" w:rsidRPr="00E44C44" w:rsidRDefault="004150A0" w:rsidP="00E44C44">
      <w:pPr>
        <w:numPr>
          <w:ilvl w:val="1"/>
          <w:numId w:val="4"/>
        </w:numPr>
      </w:pPr>
      <w:r w:rsidRPr="00E44C44">
        <w:rPr>
          <w:lang w:val="en-US"/>
        </w:rPr>
        <w:t xml:space="preserve">This is incorrect, it explicitly does take into account indigenous customs, </w:t>
      </w:r>
      <w:r w:rsidRPr="00E44C44">
        <w:rPr>
          <w:i/>
          <w:iCs/>
          <w:lang w:val="en-US"/>
        </w:rPr>
        <w:t>etc</w:t>
      </w:r>
      <w:r w:rsidRPr="00E44C44">
        <w:rPr>
          <w:lang w:val="en-US"/>
        </w:rPr>
        <w:t>.</w:t>
      </w:r>
    </w:p>
    <w:p w14:paraId="7E601EB8" w14:textId="77777777" w:rsidR="00000000" w:rsidRPr="00E44C44" w:rsidRDefault="004150A0" w:rsidP="00E44C44">
      <w:pPr>
        <w:numPr>
          <w:ilvl w:val="0"/>
          <w:numId w:val="4"/>
        </w:numPr>
      </w:pPr>
      <w:r w:rsidRPr="00E44C44">
        <w:rPr>
          <w:lang w:val="en-US"/>
        </w:rPr>
        <w:t>The article, furthermore, “implied that indigenous peoples ha</w:t>
      </w:r>
      <w:r w:rsidRPr="00E44C44">
        <w:rPr>
          <w:lang w:val="en-US"/>
        </w:rPr>
        <w:t>d rights that others did not have”.</w:t>
      </w:r>
    </w:p>
    <w:p w14:paraId="5B360364" w14:textId="77777777" w:rsidR="00000000" w:rsidRPr="00E44C44" w:rsidRDefault="004150A0" w:rsidP="00E44C44">
      <w:pPr>
        <w:numPr>
          <w:ilvl w:val="0"/>
          <w:numId w:val="4"/>
        </w:numPr>
      </w:pPr>
      <w:r w:rsidRPr="00E44C44">
        <w:rPr>
          <w:lang w:val="en-US"/>
        </w:rPr>
        <w:t>“The entire country w</w:t>
      </w:r>
      <w:r w:rsidRPr="00E44C44">
        <w:rPr>
          <w:lang w:val="en-US"/>
        </w:rPr>
        <w:t>ould also appear to fall within the scope of article 28 on redress and compensation”. </w:t>
      </w:r>
    </w:p>
    <w:p w14:paraId="422D084B" w14:textId="77777777" w:rsidR="00000000" w:rsidRPr="00E44C44" w:rsidRDefault="004150A0" w:rsidP="00E44C44">
      <w:pPr>
        <w:numPr>
          <w:ilvl w:val="0"/>
          <w:numId w:val="4"/>
        </w:numPr>
      </w:pPr>
      <w:r w:rsidRPr="00E44C44">
        <w:rPr>
          <w:lang w:val="en-US"/>
        </w:rPr>
        <w:t>The text generally took no account of the fact that land might now be occupied or owned legitimatel</w:t>
      </w:r>
      <w:r w:rsidRPr="00E44C44">
        <w:rPr>
          <w:lang w:val="en-US"/>
        </w:rPr>
        <w:t>y by others, or subject to numerous different or overlapping indigenous claims.</w:t>
      </w:r>
    </w:p>
    <w:p w14:paraId="54A3ED7A" w14:textId="77777777" w:rsidR="00000000" w:rsidRPr="00E44C44" w:rsidRDefault="004150A0" w:rsidP="00E44C44">
      <w:pPr>
        <w:numPr>
          <w:ilvl w:val="1"/>
          <w:numId w:val="4"/>
        </w:numPr>
      </w:pPr>
      <w:r w:rsidRPr="00E44C44">
        <w:rPr>
          <w:lang w:val="en-US"/>
        </w:rPr>
        <w:t>The problem of overlapping indigenous claims is a longstanding one.</w:t>
      </w:r>
    </w:p>
    <w:p w14:paraId="2FDA3F0F" w14:textId="77777777" w:rsidR="00000000" w:rsidRPr="00E44C44" w:rsidRDefault="004150A0" w:rsidP="00E44C44">
      <w:pPr>
        <w:numPr>
          <w:ilvl w:val="1"/>
          <w:numId w:val="4"/>
        </w:numPr>
      </w:pPr>
      <w:r w:rsidRPr="00E44C44">
        <w:rPr>
          <w:lang w:val="en-US"/>
        </w:rPr>
        <w:t>Philosophically, what is interesting is that it is asserted that land owned by others is “legitimate”, when it is the legitimacy of colonial dispossession and property transfer to settlers that is being contested. If the lan</w:t>
      </w:r>
      <w:r w:rsidRPr="00E44C44">
        <w:rPr>
          <w:lang w:val="en-US"/>
        </w:rPr>
        <w:t>d was illegitimately taken, then subsequent transfers do not produce legitimate claim rights to the land. There may be a case for compensating expropriated individuals.</w:t>
      </w:r>
    </w:p>
    <w:p w14:paraId="62B1DED7" w14:textId="77777777" w:rsidR="00000000" w:rsidRPr="00E44C44" w:rsidRDefault="004150A0" w:rsidP="00E44C44">
      <w:pPr>
        <w:numPr>
          <w:ilvl w:val="1"/>
          <w:numId w:val="4"/>
        </w:numPr>
      </w:pPr>
      <w:r w:rsidRPr="00E44C44">
        <w:rPr>
          <w:lang w:val="en-US"/>
        </w:rPr>
        <w:t>Not all transfers</w:t>
      </w:r>
      <w:r w:rsidRPr="00E44C44">
        <w:rPr>
          <w:lang w:val="en-US"/>
        </w:rPr>
        <w:t xml:space="preserve"> of property rights to Pākeha were illegitimate.</w:t>
      </w:r>
    </w:p>
    <w:p w14:paraId="5CBEC761" w14:textId="77777777" w:rsidR="00000000" w:rsidRPr="00E44C44" w:rsidRDefault="004150A0" w:rsidP="00E44C44">
      <w:pPr>
        <w:numPr>
          <w:ilvl w:val="0"/>
          <w:numId w:val="4"/>
        </w:numPr>
      </w:pPr>
      <w:r w:rsidRPr="00E44C44">
        <w:rPr>
          <w:lang w:val="en-US"/>
        </w:rPr>
        <w:t>“</w:t>
      </w:r>
      <w:r w:rsidRPr="00E44C44">
        <w:rPr>
          <w:b/>
          <w:bCs/>
          <w:lang w:val="en-US"/>
        </w:rPr>
        <w:t xml:space="preserve">It is impossible for the State in New Zealand to uphold a right to </w:t>
      </w:r>
      <w:r w:rsidRPr="00E44C44">
        <w:rPr>
          <w:b/>
          <w:bCs/>
          <w:lang w:val="en-US"/>
        </w:rPr>
        <w:t xml:space="preserve">redress and provide compensation for value for the entire country </w:t>
      </w:r>
      <w:r w:rsidRPr="00E44C44">
        <w:rPr>
          <w:lang w:val="en-US"/>
        </w:rPr>
        <w:t>– and indeed financial compensation has generally not been the principal objective of most indigenous groups seeking s</w:t>
      </w:r>
      <w:r w:rsidRPr="00E44C44">
        <w:rPr>
          <w:lang w:val="en-US"/>
        </w:rPr>
        <w:t>ettlements in New Zealand.”</w:t>
      </w:r>
    </w:p>
    <w:p w14:paraId="56A7F7E8" w14:textId="77777777" w:rsidR="00000000" w:rsidRPr="00E44C44" w:rsidRDefault="004150A0" w:rsidP="00E44C44">
      <w:pPr>
        <w:numPr>
          <w:ilvl w:val="0"/>
          <w:numId w:val="4"/>
        </w:numPr>
      </w:pPr>
      <w:r w:rsidRPr="00E44C44">
        <w:rPr>
          <w:lang w:val="en-US"/>
        </w:rPr>
        <w:t xml:space="preserve">“Finally, the Declaration implies that indigenous peoples have a right of veto over a democratic legislature and national resource management, in particular </w:t>
      </w:r>
      <w:r w:rsidRPr="00E44C44">
        <w:rPr>
          <w:lang w:val="en-US"/>
        </w:rPr>
        <w:t>Articles 19 and 32(2).”</w:t>
      </w:r>
    </w:p>
    <w:p w14:paraId="04DE50A8" w14:textId="77777777" w:rsidR="00000000" w:rsidRPr="00E44C44" w:rsidRDefault="004150A0" w:rsidP="00E44C44">
      <w:pPr>
        <w:numPr>
          <w:ilvl w:val="0"/>
          <w:numId w:val="4"/>
        </w:numPr>
      </w:pPr>
      <w:r w:rsidRPr="00E44C44">
        <w:rPr>
          <w:lang w:val="en-US"/>
        </w:rPr>
        <w:t>“We strongly support the full and active engagement of indigenous peoples in democratic decision-making processes. We also have some of the most extensive consult</w:t>
      </w:r>
      <w:r w:rsidRPr="00E44C44">
        <w:rPr>
          <w:lang w:val="en-US"/>
        </w:rPr>
        <w:t>ation mechanisms in the world, where the principles of the Treaty of Waitangi, including the principle of informed consent, are enshrined in resource management law. But these Articles imply different classes of citizenship, where indigenous have a right o</w:t>
      </w:r>
      <w:r w:rsidRPr="00E44C44">
        <w:rPr>
          <w:lang w:val="en-US"/>
        </w:rPr>
        <w:t>f veto that other groups or individuals do not have.”</w:t>
      </w:r>
    </w:p>
    <w:p w14:paraId="5FC8FA8C" w14:textId="77777777" w:rsidR="00000000" w:rsidRPr="00E44C44" w:rsidRDefault="004150A0" w:rsidP="00E44C44">
      <w:pPr>
        <w:numPr>
          <w:ilvl w:val="1"/>
          <w:numId w:val="4"/>
        </w:numPr>
      </w:pPr>
      <w:r w:rsidRPr="00E44C44">
        <w:rPr>
          <w:lang w:val="en-US"/>
        </w:rPr>
        <w:t xml:space="preserve">The Government’s misleading claim of a right of “veto” provided in these Articles implies creates different classes of citizenship. </w:t>
      </w:r>
      <w:r w:rsidRPr="00E44C44">
        <w:rPr>
          <w:lang w:val="en-US"/>
        </w:rPr>
        <w:t>The Treaty of Waitangi already establishes the rangatiratanga of Māori. This article articulates that right, which will be “iterated” through its interpretation in the Aotearoa/New Zealand context.</w:t>
      </w:r>
    </w:p>
    <w:p w14:paraId="50AF51B7" w14:textId="77777777" w:rsidR="00E44C44" w:rsidRDefault="00E44C44" w:rsidP="00E44C44"/>
    <w:p w14:paraId="2AC5E022" w14:textId="4D70E35B" w:rsidR="00E44C44" w:rsidRPr="00E44C44" w:rsidRDefault="00E44C44" w:rsidP="00E44C44">
      <w:pPr>
        <w:rPr>
          <w:sz w:val="32"/>
          <w:szCs w:val="32"/>
          <w:lang w:val="en-AU"/>
        </w:rPr>
      </w:pPr>
      <w:r>
        <w:rPr>
          <w:sz w:val="32"/>
          <w:szCs w:val="32"/>
          <w:lang w:val="en-AU"/>
        </w:rPr>
        <w:t>Contesting the Government’s Justification Narrative</w:t>
      </w:r>
    </w:p>
    <w:p w14:paraId="5D8968A7" w14:textId="77777777" w:rsidR="00000000" w:rsidRPr="00E44C44" w:rsidRDefault="004150A0" w:rsidP="00E44C44">
      <w:pPr>
        <w:numPr>
          <w:ilvl w:val="0"/>
          <w:numId w:val="4"/>
        </w:numPr>
      </w:pPr>
      <w:r w:rsidRPr="00E44C44">
        <w:rPr>
          <w:lang w:val="en-US"/>
        </w:rPr>
        <w:t xml:space="preserve">The New Zealand Government’s position was that the Declaration is “fundamentally incompatible” with the Treaty of Waitangi. </w:t>
      </w:r>
    </w:p>
    <w:p w14:paraId="7B80BD69" w14:textId="77777777" w:rsidR="00000000" w:rsidRPr="00E44C44" w:rsidRDefault="004150A0" w:rsidP="00E44C44">
      <w:pPr>
        <w:numPr>
          <w:ilvl w:val="0"/>
          <w:numId w:val="4"/>
        </w:numPr>
      </w:pPr>
      <w:r w:rsidRPr="00E44C44">
        <w:rPr>
          <w:lang w:val="en-US"/>
        </w:rPr>
        <w:t xml:space="preserve">Recall that UNDRIP </w:t>
      </w:r>
      <w:r w:rsidRPr="00E44C44">
        <w:rPr>
          <w:lang w:val="en-US"/>
        </w:rPr>
        <w:t>affirms the status of treaties between Indigenous people and States, and helps explain how international rights standards apply and how Treaty principles can be enacted.</w:t>
      </w:r>
    </w:p>
    <w:p w14:paraId="14EF50D2" w14:textId="77777777" w:rsidR="00000000" w:rsidRPr="00E44C44" w:rsidRDefault="004150A0" w:rsidP="00E44C44">
      <w:pPr>
        <w:numPr>
          <w:ilvl w:val="0"/>
          <w:numId w:val="4"/>
        </w:numPr>
      </w:pPr>
      <w:r w:rsidRPr="00E44C44">
        <w:rPr>
          <w:lang w:val="en-US"/>
        </w:rPr>
        <w:t>On the contrary,</w:t>
      </w:r>
      <w:r w:rsidRPr="00E44C44">
        <w:rPr>
          <w:lang w:val="en-US"/>
        </w:rPr>
        <w:t xml:space="preserve"> the Declaration could “be helpful in pointing us towards ways of giving effect to the Treaty, not only in settling claims for historical breaches, but also in the future life of our nation”</w:t>
      </w:r>
    </w:p>
    <w:p w14:paraId="3BFC3C84" w14:textId="77777777" w:rsidR="00000000" w:rsidRPr="00E44C44" w:rsidRDefault="004150A0" w:rsidP="00E44C44">
      <w:pPr>
        <w:numPr>
          <w:ilvl w:val="0"/>
          <w:numId w:val="4"/>
        </w:numPr>
      </w:pPr>
      <w:r w:rsidRPr="00E44C44">
        <w:rPr>
          <w:lang w:val="en-US"/>
        </w:rPr>
        <w:t>“Specifically, it might help us reconcile the consequences of the cession by Maori of Kawanatanga and their retention of tino Rangatiratanga” (Quentin-Baxter 1998:33).</w:t>
      </w:r>
    </w:p>
    <w:p w14:paraId="3D94D590" w14:textId="15B8A749" w:rsidR="00E44C44" w:rsidRDefault="004150A0" w:rsidP="005C5DD5">
      <w:pPr>
        <w:numPr>
          <w:ilvl w:val="0"/>
          <w:numId w:val="4"/>
        </w:numPr>
      </w:pPr>
      <w:r w:rsidRPr="00E44C44">
        <w:rPr>
          <w:lang w:val="en-US"/>
        </w:rPr>
        <w:t>We now accept</w:t>
      </w:r>
      <w:r w:rsidRPr="00E44C44">
        <w:rPr>
          <w:lang w:val="en-US"/>
        </w:rPr>
        <w:t xml:space="preserve"> this counterargument and have adopted UNDRIP.</w:t>
      </w:r>
    </w:p>
    <w:p w14:paraId="67F64900" w14:textId="77777777" w:rsidR="005C5DD5" w:rsidRDefault="005C5DD5" w:rsidP="005C5DD5"/>
    <w:p w14:paraId="042E018F" w14:textId="05464833" w:rsidR="005C5DD5" w:rsidRPr="005C5DD5" w:rsidRDefault="005C5DD5" w:rsidP="005C5DD5">
      <w:pPr>
        <w:rPr>
          <w:sz w:val="32"/>
          <w:szCs w:val="32"/>
          <w:lang w:val="en-AU"/>
        </w:rPr>
      </w:pPr>
      <w:r>
        <w:rPr>
          <w:sz w:val="32"/>
          <w:szCs w:val="32"/>
          <w:lang w:val="en-AU"/>
        </w:rPr>
        <w:t>UNDRIP and Te Tiriti o Waitangi</w:t>
      </w:r>
    </w:p>
    <w:p w14:paraId="65991BCA" w14:textId="77777777" w:rsidR="00000000" w:rsidRPr="005C5DD5" w:rsidRDefault="004150A0" w:rsidP="005C5DD5">
      <w:pPr>
        <w:numPr>
          <w:ilvl w:val="0"/>
          <w:numId w:val="20"/>
        </w:numPr>
      </w:pPr>
      <w:r w:rsidRPr="005C5DD5">
        <w:rPr>
          <w:lang w:val="en-US"/>
        </w:rPr>
        <w:t>“What we did was to successfully convince the ministers that the Declaration and our constitutional and legal systems can live together, a</w:t>
      </w:r>
      <w:r w:rsidRPr="005C5DD5">
        <w:rPr>
          <w:lang w:val="en-US"/>
        </w:rPr>
        <w:t xml:space="preserve">nd that the key principle is about working together to restore Māori rights that were taken away in the process of being colonised.” </w:t>
      </w:r>
      <w:r w:rsidRPr="005C5DD5">
        <w:rPr>
          <w:lang w:val="en-US"/>
        </w:rPr>
        <w:br/>
      </w:r>
      <w:r w:rsidRPr="005C5DD5">
        <w:rPr>
          <w:cs/>
          <w:lang w:bidi="mr-IN"/>
        </w:rPr>
        <w:t>–</w:t>
      </w:r>
      <w:r w:rsidRPr="005C5DD5">
        <w:rPr>
          <w:lang w:val="en-US"/>
        </w:rPr>
        <w:t xml:space="preserve"> Moana Jackson “A personal reflection on the drafting of the United Nations Declaration on the Rights of Indigenous Peoples.” </w:t>
      </w:r>
      <w:r w:rsidRPr="005C5DD5">
        <w:rPr>
          <w:i/>
          <w:iCs/>
          <w:lang w:val="en-US"/>
        </w:rPr>
        <w:t>Conversations About Indigenous Rights: The U</w:t>
      </w:r>
      <w:r w:rsidRPr="005C5DD5">
        <w:rPr>
          <w:i/>
          <w:iCs/>
          <w:lang w:val="en-US"/>
        </w:rPr>
        <w:t>N Declaration on the Rights of Indigenous Peoples in Aotearoa New Zealand</w:t>
      </w:r>
      <w:r w:rsidRPr="005C5DD5">
        <w:rPr>
          <w:lang w:val="en-US"/>
        </w:rPr>
        <w:t>.</w:t>
      </w:r>
    </w:p>
    <w:p w14:paraId="6CB8C112" w14:textId="77777777" w:rsidR="00000000" w:rsidRPr="005C5DD5" w:rsidRDefault="004150A0" w:rsidP="005C5DD5">
      <w:pPr>
        <w:numPr>
          <w:ilvl w:val="0"/>
          <w:numId w:val="20"/>
        </w:numPr>
      </w:pPr>
      <w:r w:rsidRPr="005C5DD5">
        <w:rPr>
          <w:lang w:val="en-US"/>
        </w:rPr>
        <w:t>The New Zealand Human Rights Commissio</w:t>
      </w:r>
      <w:r w:rsidRPr="005C5DD5">
        <w:rPr>
          <w:lang w:val="en-US"/>
        </w:rPr>
        <w:t xml:space="preserve">n states that the Treaty and UNDRIP are “strongly aligned and mutually consistent”. </w:t>
      </w:r>
    </w:p>
    <w:p w14:paraId="06D3BDEA" w14:textId="77777777" w:rsidR="00000000" w:rsidRPr="005C5DD5" w:rsidRDefault="004150A0" w:rsidP="005C5DD5">
      <w:pPr>
        <w:numPr>
          <w:ilvl w:val="0"/>
          <w:numId w:val="20"/>
        </w:numPr>
      </w:pPr>
      <w:r w:rsidRPr="005C5DD5">
        <w:rPr>
          <w:lang w:val="en-US"/>
        </w:rPr>
        <w:t>UNDRIP affirms the status of treaties between Indigenous people and States, and helps explain how int</w:t>
      </w:r>
      <w:r w:rsidRPr="005C5DD5">
        <w:rPr>
          <w:lang w:val="en-US"/>
        </w:rPr>
        <w:t>ernational rights standards apply and how Treaty principles can be enacted.</w:t>
      </w:r>
    </w:p>
    <w:p w14:paraId="04295C8E" w14:textId="77777777" w:rsidR="00000000" w:rsidRPr="005C5DD5" w:rsidRDefault="004150A0" w:rsidP="005C5DD5">
      <w:pPr>
        <w:numPr>
          <w:ilvl w:val="0"/>
          <w:numId w:val="20"/>
        </w:numPr>
      </w:pPr>
      <w:r w:rsidRPr="005C5DD5">
        <w:rPr>
          <w:lang w:val="en-US"/>
        </w:rPr>
        <w:t xml:space="preserve">The Declaration assists with the interpretation and application of the Treaty principles or the </w:t>
      </w:r>
      <w:r w:rsidRPr="005C5DD5">
        <w:rPr>
          <w:b/>
          <w:bCs/>
          <w:lang w:val="en-US"/>
        </w:rPr>
        <w:t>three P’s</w:t>
      </w:r>
    </w:p>
    <w:p w14:paraId="41D05CF2" w14:textId="77777777" w:rsidR="00000000" w:rsidRPr="005C5DD5" w:rsidRDefault="004150A0" w:rsidP="005C5DD5">
      <w:pPr>
        <w:numPr>
          <w:ilvl w:val="1"/>
          <w:numId w:val="20"/>
        </w:numPr>
      </w:pPr>
      <w:r w:rsidRPr="005C5DD5">
        <w:rPr>
          <w:b/>
          <w:bCs/>
          <w:lang w:val="en-US"/>
        </w:rPr>
        <w:t>Partnership</w:t>
      </w:r>
      <w:r w:rsidRPr="005C5DD5">
        <w:rPr>
          <w:lang w:val="en-US"/>
        </w:rPr>
        <w:t>: which entails good faith cooperat</w:t>
      </w:r>
      <w:r w:rsidRPr="005C5DD5">
        <w:rPr>
          <w:lang w:val="en-US"/>
        </w:rPr>
        <w:t xml:space="preserve">ion and shared decision making. </w:t>
      </w:r>
    </w:p>
    <w:p w14:paraId="718A93F1" w14:textId="77777777" w:rsidR="00000000" w:rsidRPr="005C5DD5" w:rsidRDefault="004150A0" w:rsidP="005C5DD5">
      <w:pPr>
        <w:numPr>
          <w:ilvl w:val="1"/>
          <w:numId w:val="20"/>
        </w:numPr>
      </w:pPr>
      <w:r w:rsidRPr="005C5DD5">
        <w:rPr>
          <w:b/>
          <w:bCs/>
          <w:lang w:val="en-US"/>
        </w:rPr>
        <w:t>Protection</w:t>
      </w:r>
      <w:r w:rsidRPr="005C5DD5">
        <w:rPr>
          <w:lang w:val="en-US"/>
        </w:rPr>
        <w:t>: of rangatiratanga (self-determination) and taonga such as reo (langua</w:t>
      </w:r>
      <w:r w:rsidRPr="005C5DD5">
        <w:rPr>
          <w:lang w:val="en-US"/>
        </w:rPr>
        <w:t>ge), tikanga (customs), mātauranga (knowledge), land and resources.</w:t>
      </w:r>
    </w:p>
    <w:p w14:paraId="6C5A7132" w14:textId="77777777" w:rsidR="00000000" w:rsidRPr="005C5DD5" w:rsidRDefault="004150A0" w:rsidP="005C5DD5">
      <w:pPr>
        <w:numPr>
          <w:ilvl w:val="1"/>
          <w:numId w:val="20"/>
        </w:numPr>
      </w:pPr>
      <w:r w:rsidRPr="005C5DD5">
        <w:rPr>
          <w:b/>
          <w:bCs/>
          <w:lang w:val="en-US"/>
        </w:rPr>
        <w:t>Participation</w:t>
      </w:r>
      <w:r w:rsidRPr="005C5DD5">
        <w:rPr>
          <w:lang w:val="en-US"/>
        </w:rPr>
        <w:t>: of Māori in politics and societ</w:t>
      </w:r>
      <w:r w:rsidRPr="005C5DD5">
        <w:rPr>
          <w:lang w:val="en-US"/>
        </w:rPr>
        <w:t xml:space="preserve">y on an equal basis to others, and freedom from discrimination. </w:t>
      </w:r>
    </w:p>
    <w:p w14:paraId="03AFF857" w14:textId="77777777" w:rsidR="00000000" w:rsidRPr="005C5DD5" w:rsidRDefault="004150A0" w:rsidP="005C5DD5">
      <w:pPr>
        <w:numPr>
          <w:ilvl w:val="0"/>
          <w:numId w:val="20"/>
        </w:numPr>
      </w:pPr>
      <w:r w:rsidRPr="005C5DD5">
        <w:rPr>
          <w:lang w:val="en-US"/>
        </w:rPr>
        <w:t xml:space="preserve">The Treaty of Waitangi is Aotearoa/New Zealand’s </w:t>
      </w:r>
      <w:r w:rsidRPr="005C5DD5">
        <w:rPr>
          <w:lang w:val="en-US"/>
        </w:rPr>
        <w:t>own unique statement of human rights. It includes both universal human rights and Indigenous rights. It belongs to, and is a source of rights for, all citizens and residents of Aotearoa/New Zealand.</w:t>
      </w:r>
    </w:p>
    <w:p w14:paraId="10D6D862" w14:textId="77777777" w:rsidR="00000000" w:rsidRPr="005C5DD5" w:rsidRDefault="004150A0" w:rsidP="005C5DD5">
      <w:pPr>
        <w:numPr>
          <w:ilvl w:val="0"/>
          <w:numId w:val="20"/>
        </w:numPr>
      </w:pPr>
      <w:r w:rsidRPr="005C5DD5">
        <w:rPr>
          <w:lang w:val="en-US"/>
        </w:rPr>
        <w:t>Aotearoa/New Zealand has a constitution – but not a single document like the constitutions of some other countries.</w:t>
      </w:r>
    </w:p>
    <w:p w14:paraId="1D37D29D" w14:textId="74BB59FF" w:rsidR="00000000" w:rsidRPr="005C5DD5" w:rsidRDefault="005C5DD5" w:rsidP="005C5DD5">
      <w:pPr>
        <w:numPr>
          <w:ilvl w:val="0"/>
          <w:numId w:val="20"/>
        </w:numPr>
      </w:pPr>
      <w:r>
        <w:rPr>
          <w:lang w:val="en-US"/>
        </w:rPr>
        <w:tab/>
      </w:r>
      <w:r w:rsidR="004150A0" w:rsidRPr="005C5DD5">
        <w:rPr>
          <w:lang w:val="en-US"/>
        </w:rPr>
        <w:t xml:space="preserve">Even in those countries, the constitution is more than the document itself, and includes rules of interpretation and application, governance norms, </w:t>
      </w:r>
      <w:r w:rsidR="004150A0" w:rsidRPr="005C5DD5">
        <w:rPr>
          <w:i/>
          <w:iCs/>
          <w:lang w:val="en-US"/>
        </w:rPr>
        <w:t>etc</w:t>
      </w:r>
      <w:r w:rsidR="004150A0" w:rsidRPr="005C5DD5">
        <w:rPr>
          <w:lang w:val="en-US"/>
        </w:rPr>
        <w:t>.</w:t>
      </w:r>
    </w:p>
    <w:p w14:paraId="01978E8E" w14:textId="77777777" w:rsidR="00000000" w:rsidRPr="005C5DD5" w:rsidRDefault="004150A0" w:rsidP="005C5DD5">
      <w:pPr>
        <w:numPr>
          <w:ilvl w:val="0"/>
          <w:numId w:val="20"/>
        </w:numPr>
      </w:pPr>
      <w:r w:rsidRPr="005C5DD5">
        <w:rPr>
          <w:lang w:val="en-US"/>
        </w:rPr>
        <w:t>Our constitution determines how we live together as a country, how the countr</w:t>
      </w:r>
      <w:r w:rsidRPr="005C5DD5">
        <w:rPr>
          <w:lang w:val="en-US"/>
        </w:rPr>
        <w:t>y is run and how laws are made. Our constitutional arrangements have evolved over time and will continue to do so.</w:t>
      </w:r>
    </w:p>
    <w:p w14:paraId="13CC91D8" w14:textId="77777777" w:rsidR="00000000" w:rsidRPr="005C5DD5" w:rsidRDefault="004150A0" w:rsidP="005C5DD5">
      <w:pPr>
        <w:numPr>
          <w:ilvl w:val="0"/>
          <w:numId w:val="20"/>
        </w:numPr>
      </w:pPr>
      <w:r w:rsidRPr="005C5DD5">
        <w:rPr>
          <w:lang w:val="en-US"/>
        </w:rPr>
        <w:t>The Constitution Act 1986 is now New Zealand’s principal formal statem</w:t>
      </w:r>
      <w:r w:rsidRPr="005C5DD5">
        <w:rPr>
          <w:lang w:val="en-US"/>
        </w:rPr>
        <w:t>ent of constitutional arrangements.</w:t>
      </w:r>
    </w:p>
    <w:p w14:paraId="2A03CB29" w14:textId="77777777" w:rsidR="00000000" w:rsidRPr="005C5DD5" w:rsidRDefault="004150A0" w:rsidP="005C5DD5">
      <w:pPr>
        <w:numPr>
          <w:ilvl w:val="1"/>
          <w:numId w:val="20"/>
        </w:numPr>
      </w:pPr>
      <w:r w:rsidRPr="005C5DD5">
        <w:rPr>
          <w:lang w:val="en-US"/>
        </w:rPr>
        <w:t xml:space="preserve">The Act defines the role and powers of the Sovereign, the Executive, the Legislature, and the Judiciary. </w:t>
      </w:r>
    </w:p>
    <w:p w14:paraId="6E95A681" w14:textId="77777777" w:rsidR="00000000" w:rsidRPr="005C5DD5" w:rsidRDefault="004150A0" w:rsidP="005C5DD5">
      <w:pPr>
        <w:numPr>
          <w:ilvl w:val="1"/>
          <w:numId w:val="20"/>
        </w:numPr>
      </w:pPr>
      <w:r w:rsidRPr="005C5DD5">
        <w:rPr>
          <w:lang w:val="en-US"/>
        </w:rPr>
        <w:t xml:space="preserve">The Act provides that Parliament has the full power to make laws, and that Parliament controls public finances. </w:t>
      </w:r>
    </w:p>
    <w:p w14:paraId="7E218F0E" w14:textId="77777777" w:rsidR="00000000" w:rsidRPr="005C5DD5" w:rsidRDefault="004150A0" w:rsidP="005C5DD5">
      <w:pPr>
        <w:numPr>
          <w:ilvl w:val="1"/>
          <w:numId w:val="20"/>
        </w:numPr>
      </w:pPr>
      <w:r w:rsidRPr="005C5DD5">
        <w:rPr>
          <w:lang w:val="en-US"/>
        </w:rPr>
        <w:t xml:space="preserve">The Act does not have the status of higher law </w:t>
      </w:r>
      <w:r w:rsidRPr="005C5DD5">
        <w:rPr>
          <w:lang w:val="en-US"/>
        </w:rPr>
        <w:t>and can be amended by a majority vote of Parliament.</w:t>
      </w:r>
    </w:p>
    <w:p w14:paraId="6E5B68A7" w14:textId="5E299EE4" w:rsidR="005C5DD5" w:rsidRDefault="004150A0" w:rsidP="005C5DD5">
      <w:pPr>
        <w:numPr>
          <w:ilvl w:val="0"/>
          <w:numId w:val="20"/>
        </w:numPr>
      </w:pPr>
      <w:r w:rsidRPr="005C5DD5">
        <w:rPr>
          <w:lang w:val="en-US"/>
        </w:rPr>
        <w:t>Our constitutional arrangements also include legislation such as the New Zealand Bill of Rights Act 1990, foundational documents such</w:t>
      </w:r>
      <w:r w:rsidRPr="005C5DD5">
        <w:rPr>
          <w:lang w:val="en-US"/>
        </w:rPr>
        <w:t xml:space="preserve"> as the Treaty of Waitangi, and established constitutional principles including that the Government must govern according to the law.</w:t>
      </w:r>
    </w:p>
    <w:p w14:paraId="31E06ADE" w14:textId="77777777" w:rsidR="00000000" w:rsidRPr="005C5DD5" w:rsidRDefault="004150A0" w:rsidP="005C5DD5">
      <w:pPr>
        <w:numPr>
          <w:ilvl w:val="0"/>
          <w:numId w:val="20"/>
        </w:numPr>
      </w:pPr>
      <w:r w:rsidRPr="005C5DD5">
        <w:rPr>
          <w:lang w:val="en-US"/>
        </w:rPr>
        <w:t>The Fifth National Government established the Const</w:t>
      </w:r>
      <w:r w:rsidRPr="005C5DD5">
        <w:rPr>
          <w:lang w:val="en-US"/>
        </w:rPr>
        <w:t>itutional Advisory Panel in August 2011 to support the consideration of constitutional issues by reporting to the deputy Prime Minister and to the Minister of Māori Affairs on an understanding of New Zealanders’ perspectives on our constitutional arrangeme</w:t>
      </w:r>
      <w:r w:rsidRPr="005C5DD5">
        <w:rPr>
          <w:lang w:val="en-US"/>
        </w:rPr>
        <w:t>nts, topical issues and areas where reform should be undertaken.</w:t>
      </w:r>
    </w:p>
    <w:p w14:paraId="0970963A" w14:textId="77777777" w:rsidR="00000000" w:rsidRPr="005C5DD5" w:rsidRDefault="004150A0" w:rsidP="005C5DD5">
      <w:pPr>
        <w:numPr>
          <w:ilvl w:val="0"/>
          <w:numId w:val="20"/>
        </w:numPr>
      </w:pPr>
      <w:r w:rsidRPr="005C5DD5">
        <w:rPr>
          <w:lang w:val="en-US"/>
        </w:rPr>
        <w:t>In 2013, the Constitutional Advisory Panel released its</w:t>
      </w:r>
      <w:r w:rsidRPr="005C5DD5">
        <w:rPr>
          <w:i/>
          <w:iCs/>
          <w:lang w:val="en-US"/>
        </w:rPr>
        <w:t xml:space="preserve"> Report on a Conversation / He Kōtuinga Kōrero mō Te Kaupapa Ture o Aotearoa</w:t>
      </w:r>
      <w:r w:rsidRPr="005C5DD5">
        <w:rPr>
          <w:lang w:val="en-US"/>
        </w:rPr>
        <w:br/>
      </w:r>
      <w:hyperlink r:id="rId10" w:history="1">
        <w:r w:rsidRPr="005C5DD5">
          <w:rPr>
            <w:rStyle w:val="Hyperlink"/>
            <w:lang w:val="en-US"/>
          </w:rPr>
          <w:t>https</w:t>
        </w:r>
      </w:hyperlink>
      <w:hyperlink r:id="rId11" w:history="1">
        <w:r w:rsidRPr="005C5DD5">
          <w:rPr>
            <w:rStyle w:val="Hyperlink"/>
            <w:lang w:val="en-US"/>
          </w:rPr>
          <w:t>://www.justice.govt.nz/assets/Documents/Publications/Constitutional-Advisory-Panel-Full-Report-2013.pdf</w:t>
        </w:r>
      </w:hyperlink>
    </w:p>
    <w:p w14:paraId="5344DD38" w14:textId="017FC841" w:rsidR="00000000" w:rsidRPr="005C5DD5" w:rsidRDefault="004150A0" w:rsidP="005C5DD5">
      <w:pPr>
        <w:numPr>
          <w:ilvl w:val="0"/>
          <w:numId w:val="20"/>
        </w:numPr>
      </w:pPr>
      <w:r w:rsidRPr="005C5DD5">
        <w:rPr>
          <w:lang w:val="en-US"/>
        </w:rPr>
        <w:t xml:space="preserve">The Constitutional Advisory Panel </w:t>
      </w:r>
      <w:r w:rsidRPr="005C5DD5">
        <w:rPr>
          <w:lang w:val="en-US"/>
        </w:rPr>
        <w:t>recommended that the Crown</w:t>
      </w:r>
      <w:r w:rsidR="005C5DD5">
        <w:rPr>
          <w:lang w:val="en-US"/>
        </w:rPr>
        <w:t>:</w:t>
      </w:r>
    </w:p>
    <w:p w14:paraId="13E789CF" w14:textId="77777777" w:rsidR="00000000" w:rsidRPr="005C5DD5" w:rsidRDefault="004150A0" w:rsidP="005C5DD5">
      <w:pPr>
        <w:numPr>
          <w:ilvl w:val="1"/>
          <w:numId w:val="20"/>
        </w:numPr>
      </w:pPr>
      <w:r w:rsidRPr="005C5DD5">
        <w:rPr>
          <w:lang w:val="en-US"/>
        </w:rPr>
        <w:t xml:space="preserve">Continues to affirm the importance of the Treaty as a </w:t>
      </w:r>
      <w:r w:rsidRPr="005C5DD5">
        <w:rPr>
          <w:b/>
          <w:bCs/>
          <w:lang w:val="en-US"/>
        </w:rPr>
        <w:t>founding document</w:t>
      </w:r>
      <w:r w:rsidRPr="005C5DD5">
        <w:rPr>
          <w:lang w:val="en-US"/>
        </w:rPr>
        <w:t>.</w:t>
      </w:r>
    </w:p>
    <w:p w14:paraId="349E8338" w14:textId="77777777" w:rsidR="00000000" w:rsidRPr="005C5DD5" w:rsidRDefault="004150A0" w:rsidP="005C5DD5">
      <w:pPr>
        <w:numPr>
          <w:ilvl w:val="1"/>
          <w:numId w:val="20"/>
        </w:numPr>
      </w:pPr>
      <w:r w:rsidRPr="005C5DD5">
        <w:rPr>
          <w:lang w:val="en-US"/>
        </w:rPr>
        <w:t xml:space="preserve">Ensures a Treaty education strategy is developed that includes the current role and status of the Treaty and the Treaty settlement </w:t>
      </w:r>
      <w:r w:rsidRPr="005C5DD5">
        <w:rPr>
          <w:lang w:val="en-US"/>
        </w:rPr>
        <w:t>process so people can inform themselves about the rights and obligations under the Treaty.</w:t>
      </w:r>
    </w:p>
    <w:p w14:paraId="401CDDF3" w14:textId="77777777" w:rsidR="00000000" w:rsidRPr="005C5DD5" w:rsidRDefault="004150A0" w:rsidP="005C5DD5">
      <w:pPr>
        <w:numPr>
          <w:ilvl w:val="1"/>
          <w:numId w:val="20"/>
        </w:numPr>
      </w:pPr>
      <w:r w:rsidRPr="005C5DD5">
        <w:rPr>
          <w:lang w:val="en-US"/>
        </w:rPr>
        <w:t>Supports the continued development of the role and status of the Treaty under the current arran</w:t>
      </w:r>
      <w:r w:rsidRPr="005C5DD5">
        <w:rPr>
          <w:lang w:val="en-US"/>
        </w:rPr>
        <w:t>gements as has occurred over the past decades.</w:t>
      </w:r>
    </w:p>
    <w:p w14:paraId="2E7B8E9E" w14:textId="77777777" w:rsidR="00000000" w:rsidRPr="005C5DD5" w:rsidRDefault="004150A0" w:rsidP="005C5DD5">
      <w:pPr>
        <w:numPr>
          <w:ilvl w:val="1"/>
          <w:numId w:val="20"/>
        </w:numPr>
      </w:pPr>
      <w:r w:rsidRPr="005C5DD5">
        <w:rPr>
          <w:lang w:val="en-US"/>
        </w:rPr>
        <w:t>Sets up a process to develop a range of options for the future role of Treaty, including options within existing constitutional arrangement</w:t>
      </w:r>
      <w:r w:rsidRPr="005C5DD5">
        <w:rPr>
          <w:lang w:val="en-US"/>
        </w:rPr>
        <w:t>s and arrangements in which the Treaty is the foundation.</w:t>
      </w:r>
    </w:p>
    <w:p w14:paraId="551B06FC" w14:textId="77777777" w:rsidR="00000000" w:rsidRPr="005C5DD5" w:rsidRDefault="004150A0" w:rsidP="005C5DD5">
      <w:pPr>
        <w:numPr>
          <w:ilvl w:val="1"/>
          <w:numId w:val="20"/>
        </w:numPr>
      </w:pPr>
      <w:r w:rsidRPr="005C5DD5">
        <w:rPr>
          <w:lang w:val="en-US"/>
        </w:rPr>
        <w:t>Invites and supports the people of Aotearoa New Zealand to continue the conversation about the place of the Treaty in our consti</w:t>
      </w:r>
      <w:r w:rsidRPr="005C5DD5">
        <w:rPr>
          <w:lang w:val="en-US"/>
        </w:rPr>
        <w:t>tution.</w:t>
      </w:r>
    </w:p>
    <w:p w14:paraId="315F8A51" w14:textId="77777777" w:rsidR="00000000" w:rsidRPr="005C5DD5" w:rsidRDefault="004150A0" w:rsidP="005C5DD5">
      <w:pPr>
        <w:numPr>
          <w:ilvl w:val="0"/>
          <w:numId w:val="20"/>
        </w:numPr>
      </w:pPr>
      <w:r w:rsidRPr="005C5DD5">
        <w:rPr>
          <w:lang w:val="en-US"/>
        </w:rPr>
        <w:t>The Treaty has two key elements:</w:t>
      </w:r>
    </w:p>
    <w:p w14:paraId="394A03B1" w14:textId="77777777" w:rsidR="00000000" w:rsidRPr="005C5DD5" w:rsidRDefault="004150A0" w:rsidP="005C5DD5">
      <w:pPr>
        <w:numPr>
          <w:ilvl w:val="1"/>
          <w:numId w:val="27"/>
        </w:numPr>
      </w:pPr>
      <w:r w:rsidRPr="005C5DD5">
        <w:rPr>
          <w:lang w:val="en-US"/>
        </w:rPr>
        <w:t>The first relates to Articles 1 and 3, which established the rights and re</w:t>
      </w:r>
      <w:r w:rsidRPr="005C5DD5">
        <w:rPr>
          <w:lang w:val="en-US"/>
        </w:rPr>
        <w:t>sponsibilities of the Crown to govern (</w:t>
      </w:r>
      <w:r w:rsidRPr="005C5DD5">
        <w:rPr>
          <w:b/>
          <w:bCs/>
          <w:lang w:val="en-US"/>
        </w:rPr>
        <w:t>kāwanatanga/governance</w:t>
      </w:r>
      <w:r w:rsidRPr="005C5DD5">
        <w:rPr>
          <w:lang w:val="en-US"/>
        </w:rPr>
        <w:t>) and the right of all people to live as free and equa</w:t>
      </w:r>
      <w:r w:rsidRPr="005C5DD5">
        <w:rPr>
          <w:lang w:val="en-US"/>
        </w:rPr>
        <w:t>l citizens of Aotearoa/New Zealand under one law (</w:t>
      </w:r>
      <w:r w:rsidRPr="005C5DD5">
        <w:rPr>
          <w:b/>
          <w:bCs/>
          <w:lang w:val="en-US"/>
        </w:rPr>
        <w:t>rite tahi/equality</w:t>
      </w:r>
      <w:r w:rsidRPr="005C5DD5">
        <w:rPr>
          <w:lang w:val="en-US"/>
        </w:rPr>
        <w:t>) respectively.</w:t>
      </w:r>
    </w:p>
    <w:p w14:paraId="677C74F7" w14:textId="77777777" w:rsidR="00000000" w:rsidRPr="005C5DD5" w:rsidRDefault="004150A0" w:rsidP="005C5DD5">
      <w:pPr>
        <w:numPr>
          <w:ilvl w:val="1"/>
          <w:numId w:val="27"/>
        </w:numPr>
      </w:pPr>
      <w:r w:rsidRPr="005C5DD5">
        <w:rPr>
          <w:lang w:val="en-US"/>
        </w:rPr>
        <w:t>The second relates to Article 2, which affirms for Māori the right to live as Māori, with particular responsibilities (</w:t>
      </w:r>
      <w:r w:rsidRPr="005C5DD5">
        <w:rPr>
          <w:b/>
          <w:bCs/>
          <w:lang w:val="en-US"/>
        </w:rPr>
        <w:t>rangatiratanga/self-determina</w:t>
      </w:r>
      <w:r w:rsidRPr="005C5DD5">
        <w:rPr>
          <w:b/>
          <w:bCs/>
          <w:lang w:val="en-US"/>
        </w:rPr>
        <w:t>tion</w:t>
      </w:r>
      <w:r w:rsidRPr="005C5DD5">
        <w:rPr>
          <w:lang w:val="en-US"/>
        </w:rPr>
        <w:t>) for protecting and developing those things valued by Māori (</w:t>
      </w:r>
      <w:r w:rsidRPr="005C5DD5">
        <w:rPr>
          <w:b/>
          <w:bCs/>
          <w:lang w:val="en-US"/>
        </w:rPr>
        <w:t>ngā taonga katoa</w:t>
      </w:r>
      <w:r w:rsidRPr="005C5DD5">
        <w:rPr>
          <w:lang w:val="en-US"/>
        </w:rPr>
        <w:t>).</w:t>
      </w:r>
    </w:p>
    <w:p w14:paraId="2CA01580" w14:textId="77777777" w:rsidR="00000000" w:rsidRPr="00F214DF" w:rsidRDefault="004150A0" w:rsidP="005C5DD5">
      <w:pPr>
        <w:numPr>
          <w:ilvl w:val="0"/>
          <w:numId w:val="20"/>
        </w:numPr>
      </w:pPr>
      <w:r w:rsidRPr="005C5DD5">
        <w:rPr>
          <w:lang w:val="en-US"/>
        </w:rPr>
        <w:t>Neither of these Treaty rights is exclusive of the other: Māori have the right to live in one, the other, or both of the worlds created and inha</w:t>
      </w:r>
      <w:r w:rsidRPr="005C5DD5">
        <w:rPr>
          <w:lang w:val="en-US"/>
        </w:rPr>
        <w:t>bited in these lands, in which Māori are the Indigenous peoples (</w:t>
      </w:r>
      <w:r w:rsidRPr="005C5DD5">
        <w:rPr>
          <w:b/>
          <w:bCs/>
          <w:lang w:val="en-US"/>
        </w:rPr>
        <w:t>tangata whenua</w:t>
      </w:r>
      <w:r w:rsidRPr="005C5DD5">
        <w:rPr>
          <w:lang w:val="en-US"/>
        </w:rPr>
        <w:t>).</w:t>
      </w:r>
    </w:p>
    <w:p w14:paraId="65ACD1D5" w14:textId="5F993CEC" w:rsidR="00F214DF" w:rsidRPr="005C4587" w:rsidRDefault="00F214DF" w:rsidP="00F214DF">
      <w:pPr>
        <w:numPr>
          <w:ilvl w:val="0"/>
          <w:numId w:val="20"/>
        </w:numPr>
      </w:pPr>
      <w:r>
        <w:rPr>
          <w:lang w:val="en-US"/>
        </w:rPr>
        <w:t>Customary r</w:t>
      </w:r>
      <w:r w:rsidR="004150A0" w:rsidRPr="00F214DF">
        <w:rPr>
          <w:lang w:val="en-US"/>
        </w:rPr>
        <w:t>ights and responsibilities existed pr</w:t>
      </w:r>
      <w:r w:rsidR="004150A0" w:rsidRPr="00F214DF">
        <w:rPr>
          <w:lang w:val="en-US"/>
        </w:rPr>
        <w:t xml:space="preserve">ior to colonisation and have survived – though not necessarily in their original form – into the present. </w:t>
      </w:r>
    </w:p>
    <w:p w14:paraId="3C78C515" w14:textId="77777777" w:rsidR="005C4587" w:rsidRDefault="005C4587" w:rsidP="005C4587">
      <w:pPr>
        <w:rPr>
          <w:lang w:val="en-US"/>
        </w:rPr>
      </w:pPr>
    </w:p>
    <w:p w14:paraId="002D9185" w14:textId="7A5B700A" w:rsidR="005C4587" w:rsidRPr="005C4587" w:rsidRDefault="005C4587" w:rsidP="005C4587">
      <w:pPr>
        <w:rPr>
          <w:sz w:val="32"/>
          <w:szCs w:val="32"/>
          <w:lang w:val="en-AU"/>
        </w:rPr>
      </w:pPr>
      <w:r>
        <w:rPr>
          <w:sz w:val="32"/>
          <w:szCs w:val="32"/>
          <w:lang w:val="en-AU"/>
        </w:rPr>
        <w:t>Te Tiriti o Waitangi</w:t>
      </w:r>
      <w:r>
        <w:rPr>
          <w:sz w:val="32"/>
          <w:szCs w:val="32"/>
          <w:lang w:val="en-AU"/>
        </w:rPr>
        <w:t xml:space="preserve"> and Other International Human Rights Standards</w:t>
      </w:r>
    </w:p>
    <w:p w14:paraId="0B37D763" w14:textId="7A8BE5CA" w:rsidR="00FB6F17" w:rsidRPr="00FB6F17" w:rsidRDefault="00FB6F17" w:rsidP="005C4587">
      <w:pPr>
        <w:numPr>
          <w:ilvl w:val="0"/>
          <w:numId w:val="20"/>
        </w:numPr>
        <w:rPr>
          <w:b/>
          <w:bCs/>
        </w:rPr>
      </w:pPr>
      <w:r w:rsidRPr="00FB6F17">
        <w:rPr>
          <w:b/>
          <w:bCs/>
        </w:rPr>
        <w:t>The question of practicability.</w:t>
      </w:r>
    </w:p>
    <w:p w14:paraId="7E99E6C2" w14:textId="77777777" w:rsidR="00000000" w:rsidRPr="005C4587" w:rsidRDefault="004150A0" w:rsidP="005C4587">
      <w:pPr>
        <w:numPr>
          <w:ilvl w:val="0"/>
          <w:numId w:val="20"/>
        </w:numPr>
      </w:pPr>
      <w:r w:rsidRPr="005C4587">
        <w:rPr>
          <w:lang w:val="en-US"/>
        </w:rPr>
        <w:t>The complex interdisciplinary (legal, political, philosophical) work of relating UNDRIP to the Treaty-based constitutional framework of Aotearoa/New Zealand is not without precedent.</w:t>
      </w:r>
    </w:p>
    <w:p w14:paraId="7136A70C" w14:textId="77777777" w:rsidR="00000000" w:rsidRPr="005C4587" w:rsidRDefault="004150A0" w:rsidP="005C4587">
      <w:pPr>
        <w:numPr>
          <w:ilvl w:val="0"/>
          <w:numId w:val="20"/>
        </w:numPr>
      </w:pPr>
      <w:r w:rsidRPr="005C4587">
        <w:rPr>
          <w:lang w:val="en-US"/>
        </w:rPr>
        <w:t>Indigenous peoples are entitled to all the rights and protections set out in the International Covenants on Civil and Political Rights (1968) and Economic, Social and Cultural Rights (1968), the Convention on the Eliminat</w:t>
      </w:r>
      <w:r w:rsidRPr="005C4587">
        <w:rPr>
          <w:lang w:val="en-US"/>
        </w:rPr>
        <w:t xml:space="preserve">ion of Racial Discrimination (1966), and other international human rights treaties. </w:t>
      </w:r>
    </w:p>
    <w:p w14:paraId="41B04BFB" w14:textId="2B4FBD1C" w:rsidR="00644E40" w:rsidRDefault="004150A0" w:rsidP="00F214DF">
      <w:pPr>
        <w:numPr>
          <w:ilvl w:val="0"/>
          <w:numId w:val="20"/>
        </w:numPr>
      </w:pPr>
      <w:r w:rsidRPr="005C4587">
        <w:rPr>
          <w:lang w:val="en-US"/>
        </w:rPr>
        <w:t xml:space="preserve">Other international human rights instruments relevant to Te Tiriti include International Labour </w:t>
      </w:r>
      <w:r w:rsidRPr="005C4587">
        <w:rPr>
          <w:lang w:val="en-US"/>
        </w:rPr>
        <w:t>Organisation (ILO) Convention 169 on Indigenous and Tribal Peoples, 1991).</w:t>
      </w:r>
    </w:p>
    <w:p w14:paraId="2D16A2E1" w14:textId="7D0136F2" w:rsidR="00F214DF" w:rsidRDefault="00F214DF" w:rsidP="00F214DF">
      <w:r w:rsidRPr="00F214DF">
        <w:rPr>
          <w:sz w:val="32"/>
          <w:szCs w:val="32"/>
          <w:lang w:val="en-US"/>
        </w:rPr>
        <w:t xml:space="preserve">Ihumātao: UNDRIP in </w:t>
      </w:r>
      <w:r>
        <w:rPr>
          <w:sz w:val="32"/>
          <w:szCs w:val="32"/>
          <w:lang w:val="en-US"/>
        </w:rPr>
        <w:t>Practice</w:t>
      </w:r>
    </w:p>
    <w:p w14:paraId="62464233" w14:textId="77777777" w:rsidR="00000000" w:rsidRPr="00F214DF" w:rsidRDefault="004150A0" w:rsidP="00F214DF">
      <w:pPr>
        <w:numPr>
          <w:ilvl w:val="0"/>
          <w:numId w:val="31"/>
        </w:numPr>
      </w:pPr>
      <w:r w:rsidRPr="00F214DF">
        <w:rPr>
          <w:lang w:val="en-US"/>
        </w:rPr>
        <w:t>UNDRIP Articles 11, 17, 18, 19, 26, 27, 28.</w:t>
      </w:r>
    </w:p>
    <w:p w14:paraId="3C668EB2" w14:textId="77777777" w:rsidR="00000000" w:rsidRPr="00F214DF" w:rsidRDefault="004150A0" w:rsidP="00F214DF">
      <w:pPr>
        <w:numPr>
          <w:ilvl w:val="0"/>
          <w:numId w:val="31"/>
        </w:numPr>
      </w:pPr>
      <w:r w:rsidRPr="00F214DF">
        <w:rPr>
          <w:lang w:val="en-US"/>
        </w:rPr>
        <w:t>Other relevant international human rights instruments:</w:t>
      </w:r>
    </w:p>
    <w:p w14:paraId="457D1948" w14:textId="77777777" w:rsidR="00000000" w:rsidRPr="00F214DF" w:rsidRDefault="004150A0" w:rsidP="00F214DF">
      <w:pPr>
        <w:numPr>
          <w:ilvl w:val="1"/>
          <w:numId w:val="31"/>
        </w:numPr>
      </w:pPr>
      <w:r w:rsidRPr="00F214DF">
        <w:rPr>
          <w:lang w:val="en-US"/>
        </w:rPr>
        <w:t>International Covenant on Civil and Political Rights (ICCPR), which was ratified by New Zealand</w:t>
      </w:r>
      <w:r w:rsidRPr="00F214DF">
        <w:rPr>
          <w:lang w:val="en-US"/>
        </w:rPr>
        <w:t xml:space="preserve"> in 1978.</w:t>
      </w:r>
    </w:p>
    <w:p w14:paraId="6B3FB818" w14:textId="77777777" w:rsidR="00000000" w:rsidRPr="00F214DF" w:rsidRDefault="004150A0" w:rsidP="00F214DF">
      <w:pPr>
        <w:numPr>
          <w:ilvl w:val="1"/>
          <w:numId w:val="31"/>
        </w:numPr>
      </w:pPr>
      <w:r w:rsidRPr="00F214DF">
        <w:rPr>
          <w:lang w:val="en-US"/>
        </w:rPr>
        <w:t>International Convention on the Elimination of All Forms of Racial Discrimination (CERD), which New Zealand has been a party to since 1972.</w:t>
      </w:r>
    </w:p>
    <w:p w14:paraId="32A5E93C" w14:textId="604DA7DE" w:rsidR="00F214DF" w:rsidRDefault="004150A0" w:rsidP="00F214DF">
      <w:pPr>
        <w:numPr>
          <w:ilvl w:val="0"/>
          <w:numId w:val="31"/>
        </w:numPr>
      </w:pPr>
      <w:r w:rsidRPr="00F214DF">
        <w:rPr>
          <w:lang w:val="en-US"/>
        </w:rPr>
        <w:t>“Ihumātao can be a turning point for the protection of indigenous rights in Aotearoa New Zealand and that it provides a real opportunity to move the nation forward in a constructive way.“</w:t>
      </w:r>
      <w:r w:rsidRPr="00F214DF">
        <w:rPr>
          <w:lang w:val="en-US"/>
        </w:rPr>
        <w:br/>
        <w:t>- Paul Hunt, New Zealand’s Chief H</w:t>
      </w:r>
      <w:r w:rsidRPr="00F214DF">
        <w:rPr>
          <w:lang w:val="en-US"/>
        </w:rPr>
        <w:t>uman Rights Commissioner</w:t>
      </w:r>
    </w:p>
    <w:p w14:paraId="00296FA6" w14:textId="77777777" w:rsidR="00000000" w:rsidRPr="00F214DF" w:rsidRDefault="004150A0" w:rsidP="00F214DF">
      <w:pPr>
        <w:numPr>
          <w:ilvl w:val="0"/>
          <w:numId w:val="31"/>
        </w:numPr>
      </w:pPr>
      <w:r w:rsidRPr="00F214DF">
        <w:rPr>
          <w:lang w:val="en-US"/>
        </w:rPr>
        <w:t xml:space="preserve">“The law regulating this situation, by which I mean and include legislation enabling extraordinary and speedy approval of development of Ihumātao land for housing, is suspect. It did not provide for any </w:t>
      </w:r>
      <w:r w:rsidRPr="00F214DF">
        <w:rPr>
          <w:b/>
          <w:bCs/>
          <w:lang w:val="en-US"/>
        </w:rPr>
        <w:t>adequate consultation or consent of mana whenua</w:t>
      </w:r>
      <w:r w:rsidRPr="00F214DF">
        <w:rPr>
          <w:lang w:val="en-US"/>
        </w:rPr>
        <w:t xml:space="preserve">, it </w:t>
      </w:r>
      <w:r w:rsidRPr="00F214DF">
        <w:rPr>
          <w:b/>
          <w:bCs/>
          <w:lang w:val="en-US"/>
        </w:rPr>
        <w:t xml:space="preserve">limits </w:t>
      </w:r>
      <w:r w:rsidRPr="00F214DF">
        <w:rPr>
          <w:b/>
          <w:bCs/>
          <w:lang w:val="en-US"/>
        </w:rPr>
        <w:t>the rights of people to challenge the decision</w:t>
      </w:r>
      <w:r w:rsidRPr="00F214DF">
        <w:rPr>
          <w:lang w:val="en-US"/>
        </w:rPr>
        <w:t xml:space="preserve">, undermining rights to access justice, and it does not provide </w:t>
      </w:r>
      <w:r w:rsidRPr="00F214DF">
        <w:rPr>
          <w:b/>
          <w:bCs/>
          <w:lang w:val="en-US"/>
        </w:rPr>
        <w:t>sufficient protection of land</w:t>
      </w:r>
      <w:r w:rsidRPr="00F214DF">
        <w:rPr>
          <w:lang w:val="en-US"/>
        </w:rPr>
        <w:t xml:space="preserve"> of tremendous importance to Māori under </w:t>
      </w:r>
      <w:r w:rsidRPr="00F214DF">
        <w:rPr>
          <w:b/>
          <w:bCs/>
          <w:lang w:val="en-US"/>
        </w:rPr>
        <w:t>tikanga Māori</w:t>
      </w:r>
      <w:r w:rsidRPr="00F214DF">
        <w:rPr>
          <w:lang w:val="en-US"/>
        </w:rPr>
        <w:t>.”</w:t>
      </w:r>
    </w:p>
    <w:p w14:paraId="50ACDE50" w14:textId="77777777" w:rsidR="00000000" w:rsidRPr="00F214DF" w:rsidRDefault="004150A0" w:rsidP="00F214DF">
      <w:pPr>
        <w:numPr>
          <w:ilvl w:val="0"/>
          <w:numId w:val="31"/>
        </w:numPr>
      </w:pPr>
      <w:r w:rsidRPr="00F214DF">
        <w:rPr>
          <w:lang w:val="en-US"/>
        </w:rPr>
        <w:t>“</w:t>
      </w:r>
      <w:r w:rsidRPr="00F214DF">
        <w:rPr>
          <w:b/>
          <w:bCs/>
          <w:lang w:val="en-US"/>
        </w:rPr>
        <w:t>It i</w:t>
      </w:r>
      <w:r w:rsidRPr="00F214DF">
        <w:rPr>
          <w:b/>
          <w:bCs/>
          <w:lang w:val="en-US"/>
        </w:rPr>
        <w:t>s law such as this that illustrates the systemic and inherent bias in the law against the protection of Māori rights, which is skewed in favour of non-Māori interests</w:t>
      </w:r>
      <w:r w:rsidRPr="00F214DF">
        <w:rPr>
          <w:lang w:val="en-US"/>
        </w:rPr>
        <w:t>.”</w:t>
      </w:r>
    </w:p>
    <w:p w14:paraId="2DCDB608" w14:textId="77777777" w:rsidR="00000000" w:rsidRPr="00F214DF" w:rsidRDefault="004150A0" w:rsidP="00F214DF">
      <w:pPr>
        <w:numPr>
          <w:ilvl w:val="0"/>
          <w:numId w:val="31"/>
        </w:numPr>
      </w:pPr>
      <w:r w:rsidRPr="00F214DF">
        <w:rPr>
          <w:lang w:val="en-US"/>
        </w:rPr>
        <w:t>“New Zealand’s smug self-perception as a leading human rights nation is again shown to be misplaced when it comes to Māori rights.” - Associate Professor Claire Charters</w:t>
      </w:r>
      <w:r w:rsidRPr="00F214DF">
        <w:rPr>
          <w:lang w:val="en-US"/>
        </w:rPr>
        <w:br/>
      </w:r>
      <w:hyperlink r:id="rId12" w:history="1">
        <w:r w:rsidRPr="00F214DF">
          <w:rPr>
            <w:rStyle w:val="Hyperlink"/>
            <w:lang w:val="en-US"/>
          </w:rPr>
          <w:t>https://www.auckland.ac.nz/en/news/2019/08/12/ihumatao-breaching-human-rights-obligations.html</w:t>
        </w:r>
      </w:hyperlink>
    </w:p>
    <w:p w14:paraId="1E2DE9EF" w14:textId="2F0C8938" w:rsidR="00F214DF" w:rsidRPr="00F214DF" w:rsidRDefault="004150A0" w:rsidP="00F214DF">
      <w:pPr>
        <w:numPr>
          <w:ilvl w:val="0"/>
          <w:numId w:val="31"/>
        </w:numPr>
      </w:pPr>
      <w:r w:rsidRPr="00F214DF">
        <w:rPr>
          <w:lang w:val="en-US"/>
        </w:rPr>
        <w:t xml:space="preserve">“The waka for you to paddle after me is the Law. </w:t>
      </w:r>
      <w:r w:rsidRPr="00F214DF">
        <w:rPr>
          <w:b/>
          <w:bCs/>
          <w:lang w:val="en-US"/>
        </w:rPr>
        <w:t>Only the Law can be set against the Law</w:t>
      </w:r>
      <w:r w:rsidRPr="00F214DF">
        <w:rPr>
          <w:lang w:val="en-US"/>
        </w:rPr>
        <w:t xml:space="preserve">.” </w:t>
      </w:r>
      <w:r w:rsidRPr="00F214DF">
        <w:rPr>
          <w:cs/>
          <w:lang w:bidi="mr-IN"/>
        </w:rPr>
        <w:t>–</w:t>
      </w:r>
      <w:r w:rsidRPr="00F214DF">
        <w:rPr>
          <w:lang w:val="en-US"/>
        </w:rPr>
        <w:t xml:space="preserve"> Te Kooti Arikirangi Te Turuki</w:t>
      </w:r>
      <w:bookmarkStart w:id="0" w:name="_GoBack"/>
      <w:bookmarkEnd w:id="0"/>
    </w:p>
    <w:p w14:paraId="5873650F" w14:textId="77777777" w:rsidR="00F214DF" w:rsidRPr="00E44C44" w:rsidRDefault="00F214DF" w:rsidP="00F214DF"/>
    <w:sectPr w:rsidR="00F214DF" w:rsidRPr="00E44C44" w:rsidSect="007A538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BEB57" w14:textId="77777777" w:rsidR="004150A0" w:rsidRDefault="004150A0" w:rsidP="00210BD4">
      <w:r>
        <w:separator/>
      </w:r>
    </w:p>
  </w:endnote>
  <w:endnote w:type="continuationSeparator" w:id="0">
    <w:p w14:paraId="4F718A11" w14:textId="77777777" w:rsidR="004150A0" w:rsidRDefault="004150A0" w:rsidP="0021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614A" w14:textId="77777777" w:rsidR="00210BD4" w:rsidRDefault="00210BD4" w:rsidP="00355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BF6FE" w14:textId="77777777" w:rsidR="00210BD4" w:rsidRDefault="00210BD4" w:rsidP="00210B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904C" w14:textId="77777777" w:rsidR="00210BD4" w:rsidRDefault="00210BD4" w:rsidP="00355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0A0">
      <w:rPr>
        <w:rStyle w:val="PageNumber"/>
        <w:noProof/>
      </w:rPr>
      <w:t>1</w:t>
    </w:r>
    <w:r>
      <w:rPr>
        <w:rStyle w:val="PageNumber"/>
      </w:rPr>
      <w:fldChar w:fldCharType="end"/>
    </w:r>
  </w:p>
  <w:p w14:paraId="39DF8FE8" w14:textId="77777777" w:rsidR="00210BD4" w:rsidRDefault="00210BD4" w:rsidP="00210B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837CB" w14:textId="77777777" w:rsidR="004150A0" w:rsidRDefault="004150A0" w:rsidP="00210BD4">
      <w:r>
        <w:separator/>
      </w:r>
    </w:p>
  </w:footnote>
  <w:footnote w:type="continuationSeparator" w:id="0">
    <w:p w14:paraId="52D2CF95" w14:textId="77777777" w:rsidR="004150A0" w:rsidRDefault="004150A0" w:rsidP="00210B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21523"/>
    <w:multiLevelType w:val="hybridMultilevel"/>
    <w:tmpl w:val="19AA148E"/>
    <w:lvl w:ilvl="0" w:tplc="4B3CC3C6">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ind w:left="1440" w:hanging="360"/>
      </w:pPr>
      <w:rPr>
        <w:rFonts w:hint="default"/>
      </w:rPr>
    </w:lvl>
    <w:lvl w:ilvl="2" w:tplc="930CC680" w:tentative="1">
      <w:start w:val="1"/>
      <w:numFmt w:val="bullet"/>
      <w:lvlText w:val="•"/>
      <w:lvlJc w:val="left"/>
      <w:pPr>
        <w:tabs>
          <w:tab w:val="num" w:pos="2160"/>
        </w:tabs>
        <w:ind w:left="2160" w:hanging="360"/>
      </w:pPr>
      <w:rPr>
        <w:rFonts w:ascii="Arial" w:hAnsi="Arial" w:hint="default"/>
      </w:rPr>
    </w:lvl>
    <w:lvl w:ilvl="3" w:tplc="AF68DD38" w:tentative="1">
      <w:start w:val="1"/>
      <w:numFmt w:val="bullet"/>
      <w:lvlText w:val="•"/>
      <w:lvlJc w:val="left"/>
      <w:pPr>
        <w:tabs>
          <w:tab w:val="num" w:pos="2880"/>
        </w:tabs>
        <w:ind w:left="2880" w:hanging="360"/>
      </w:pPr>
      <w:rPr>
        <w:rFonts w:ascii="Arial" w:hAnsi="Arial" w:hint="default"/>
      </w:rPr>
    </w:lvl>
    <w:lvl w:ilvl="4" w:tplc="46FA6BBE" w:tentative="1">
      <w:start w:val="1"/>
      <w:numFmt w:val="bullet"/>
      <w:lvlText w:val="•"/>
      <w:lvlJc w:val="left"/>
      <w:pPr>
        <w:tabs>
          <w:tab w:val="num" w:pos="3600"/>
        </w:tabs>
        <w:ind w:left="3600" w:hanging="360"/>
      </w:pPr>
      <w:rPr>
        <w:rFonts w:ascii="Arial" w:hAnsi="Arial" w:hint="default"/>
      </w:rPr>
    </w:lvl>
    <w:lvl w:ilvl="5" w:tplc="DA0699C2" w:tentative="1">
      <w:start w:val="1"/>
      <w:numFmt w:val="bullet"/>
      <w:lvlText w:val="•"/>
      <w:lvlJc w:val="left"/>
      <w:pPr>
        <w:tabs>
          <w:tab w:val="num" w:pos="4320"/>
        </w:tabs>
        <w:ind w:left="4320" w:hanging="360"/>
      </w:pPr>
      <w:rPr>
        <w:rFonts w:ascii="Arial" w:hAnsi="Arial" w:hint="default"/>
      </w:rPr>
    </w:lvl>
    <w:lvl w:ilvl="6" w:tplc="29F2765E" w:tentative="1">
      <w:start w:val="1"/>
      <w:numFmt w:val="bullet"/>
      <w:lvlText w:val="•"/>
      <w:lvlJc w:val="left"/>
      <w:pPr>
        <w:tabs>
          <w:tab w:val="num" w:pos="5040"/>
        </w:tabs>
        <w:ind w:left="5040" w:hanging="360"/>
      </w:pPr>
      <w:rPr>
        <w:rFonts w:ascii="Arial" w:hAnsi="Arial" w:hint="default"/>
      </w:rPr>
    </w:lvl>
    <w:lvl w:ilvl="7" w:tplc="88DCD7F4" w:tentative="1">
      <w:start w:val="1"/>
      <w:numFmt w:val="bullet"/>
      <w:lvlText w:val="•"/>
      <w:lvlJc w:val="left"/>
      <w:pPr>
        <w:tabs>
          <w:tab w:val="num" w:pos="5760"/>
        </w:tabs>
        <w:ind w:left="5760" w:hanging="360"/>
      </w:pPr>
      <w:rPr>
        <w:rFonts w:ascii="Arial" w:hAnsi="Arial" w:hint="default"/>
      </w:rPr>
    </w:lvl>
    <w:lvl w:ilvl="8" w:tplc="6DDAC038" w:tentative="1">
      <w:start w:val="1"/>
      <w:numFmt w:val="bullet"/>
      <w:lvlText w:val="•"/>
      <w:lvlJc w:val="left"/>
      <w:pPr>
        <w:tabs>
          <w:tab w:val="num" w:pos="6480"/>
        </w:tabs>
        <w:ind w:left="6480" w:hanging="360"/>
      </w:pPr>
      <w:rPr>
        <w:rFonts w:ascii="Arial" w:hAnsi="Arial" w:hint="default"/>
      </w:rPr>
    </w:lvl>
  </w:abstractNum>
  <w:abstractNum w:abstractNumId="1">
    <w:nsid w:val="0E482015"/>
    <w:multiLevelType w:val="hybridMultilevel"/>
    <w:tmpl w:val="F2789760"/>
    <w:lvl w:ilvl="0" w:tplc="DB76D7F2">
      <w:start w:val="1"/>
      <w:numFmt w:val="bullet"/>
      <w:lvlText w:val="•"/>
      <w:lvlJc w:val="left"/>
      <w:pPr>
        <w:tabs>
          <w:tab w:val="num" w:pos="720"/>
        </w:tabs>
        <w:ind w:left="720" w:hanging="360"/>
      </w:pPr>
      <w:rPr>
        <w:rFonts w:ascii="Arial" w:hAnsi="Arial" w:hint="default"/>
      </w:rPr>
    </w:lvl>
    <w:lvl w:ilvl="1" w:tplc="0E36995E">
      <w:numFmt w:val="bullet"/>
      <w:lvlText w:val="•"/>
      <w:lvlJc w:val="left"/>
      <w:pPr>
        <w:tabs>
          <w:tab w:val="num" w:pos="1440"/>
        </w:tabs>
        <w:ind w:left="1440" w:hanging="360"/>
      </w:pPr>
      <w:rPr>
        <w:rFonts w:ascii="Arial" w:hAnsi="Arial" w:hint="default"/>
      </w:rPr>
    </w:lvl>
    <w:lvl w:ilvl="2" w:tplc="5776A9AE" w:tentative="1">
      <w:start w:val="1"/>
      <w:numFmt w:val="bullet"/>
      <w:lvlText w:val="•"/>
      <w:lvlJc w:val="left"/>
      <w:pPr>
        <w:tabs>
          <w:tab w:val="num" w:pos="2160"/>
        </w:tabs>
        <w:ind w:left="2160" w:hanging="360"/>
      </w:pPr>
      <w:rPr>
        <w:rFonts w:ascii="Arial" w:hAnsi="Arial" w:hint="default"/>
      </w:rPr>
    </w:lvl>
    <w:lvl w:ilvl="3" w:tplc="0F50AD34" w:tentative="1">
      <w:start w:val="1"/>
      <w:numFmt w:val="bullet"/>
      <w:lvlText w:val="•"/>
      <w:lvlJc w:val="left"/>
      <w:pPr>
        <w:tabs>
          <w:tab w:val="num" w:pos="2880"/>
        </w:tabs>
        <w:ind w:left="2880" w:hanging="360"/>
      </w:pPr>
      <w:rPr>
        <w:rFonts w:ascii="Arial" w:hAnsi="Arial" w:hint="default"/>
      </w:rPr>
    </w:lvl>
    <w:lvl w:ilvl="4" w:tplc="1CDC7F5E" w:tentative="1">
      <w:start w:val="1"/>
      <w:numFmt w:val="bullet"/>
      <w:lvlText w:val="•"/>
      <w:lvlJc w:val="left"/>
      <w:pPr>
        <w:tabs>
          <w:tab w:val="num" w:pos="3600"/>
        </w:tabs>
        <w:ind w:left="3600" w:hanging="360"/>
      </w:pPr>
      <w:rPr>
        <w:rFonts w:ascii="Arial" w:hAnsi="Arial" w:hint="default"/>
      </w:rPr>
    </w:lvl>
    <w:lvl w:ilvl="5" w:tplc="C3ECED48" w:tentative="1">
      <w:start w:val="1"/>
      <w:numFmt w:val="bullet"/>
      <w:lvlText w:val="•"/>
      <w:lvlJc w:val="left"/>
      <w:pPr>
        <w:tabs>
          <w:tab w:val="num" w:pos="4320"/>
        </w:tabs>
        <w:ind w:left="4320" w:hanging="360"/>
      </w:pPr>
      <w:rPr>
        <w:rFonts w:ascii="Arial" w:hAnsi="Arial" w:hint="default"/>
      </w:rPr>
    </w:lvl>
    <w:lvl w:ilvl="6" w:tplc="768E876E" w:tentative="1">
      <w:start w:val="1"/>
      <w:numFmt w:val="bullet"/>
      <w:lvlText w:val="•"/>
      <w:lvlJc w:val="left"/>
      <w:pPr>
        <w:tabs>
          <w:tab w:val="num" w:pos="5040"/>
        </w:tabs>
        <w:ind w:left="5040" w:hanging="360"/>
      </w:pPr>
      <w:rPr>
        <w:rFonts w:ascii="Arial" w:hAnsi="Arial" w:hint="default"/>
      </w:rPr>
    </w:lvl>
    <w:lvl w:ilvl="7" w:tplc="29DE9E74" w:tentative="1">
      <w:start w:val="1"/>
      <w:numFmt w:val="bullet"/>
      <w:lvlText w:val="•"/>
      <w:lvlJc w:val="left"/>
      <w:pPr>
        <w:tabs>
          <w:tab w:val="num" w:pos="5760"/>
        </w:tabs>
        <w:ind w:left="5760" w:hanging="360"/>
      </w:pPr>
      <w:rPr>
        <w:rFonts w:ascii="Arial" w:hAnsi="Arial" w:hint="default"/>
      </w:rPr>
    </w:lvl>
    <w:lvl w:ilvl="8" w:tplc="68EA3F0A" w:tentative="1">
      <w:start w:val="1"/>
      <w:numFmt w:val="bullet"/>
      <w:lvlText w:val="•"/>
      <w:lvlJc w:val="left"/>
      <w:pPr>
        <w:tabs>
          <w:tab w:val="num" w:pos="6480"/>
        </w:tabs>
        <w:ind w:left="6480" w:hanging="360"/>
      </w:pPr>
      <w:rPr>
        <w:rFonts w:ascii="Arial" w:hAnsi="Arial" w:hint="default"/>
      </w:rPr>
    </w:lvl>
  </w:abstractNum>
  <w:abstractNum w:abstractNumId="2">
    <w:nsid w:val="128067D6"/>
    <w:multiLevelType w:val="hybridMultilevel"/>
    <w:tmpl w:val="78F84466"/>
    <w:lvl w:ilvl="0" w:tplc="7640DAEC">
      <w:start w:val="1"/>
      <w:numFmt w:val="bullet"/>
      <w:lvlText w:val="•"/>
      <w:lvlJc w:val="left"/>
      <w:pPr>
        <w:tabs>
          <w:tab w:val="num" w:pos="720"/>
        </w:tabs>
        <w:ind w:left="720" w:hanging="360"/>
      </w:pPr>
      <w:rPr>
        <w:rFonts w:ascii="Arial" w:hAnsi="Arial" w:hint="default"/>
      </w:rPr>
    </w:lvl>
    <w:lvl w:ilvl="1" w:tplc="47DC30D4" w:tentative="1">
      <w:start w:val="1"/>
      <w:numFmt w:val="bullet"/>
      <w:lvlText w:val="•"/>
      <w:lvlJc w:val="left"/>
      <w:pPr>
        <w:tabs>
          <w:tab w:val="num" w:pos="1440"/>
        </w:tabs>
        <w:ind w:left="1440" w:hanging="360"/>
      </w:pPr>
      <w:rPr>
        <w:rFonts w:ascii="Arial" w:hAnsi="Arial" w:hint="default"/>
      </w:rPr>
    </w:lvl>
    <w:lvl w:ilvl="2" w:tplc="8752F9A6" w:tentative="1">
      <w:start w:val="1"/>
      <w:numFmt w:val="bullet"/>
      <w:lvlText w:val="•"/>
      <w:lvlJc w:val="left"/>
      <w:pPr>
        <w:tabs>
          <w:tab w:val="num" w:pos="2160"/>
        </w:tabs>
        <w:ind w:left="2160" w:hanging="360"/>
      </w:pPr>
      <w:rPr>
        <w:rFonts w:ascii="Arial" w:hAnsi="Arial" w:hint="default"/>
      </w:rPr>
    </w:lvl>
    <w:lvl w:ilvl="3" w:tplc="E3DE4CD4" w:tentative="1">
      <w:start w:val="1"/>
      <w:numFmt w:val="bullet"/>
      <w:lvlText w:val="•"/>
      <w:lvlJc w:val="left"/>
      <w:pPr>
        <w:tabs>
          <w:tab w:val="num" w:pos="2880"/>
        </w:tabs>
        <w:ind w:left="2880" w:hanging="360"/>
      </w:pPr>
      <w:rPr>
        <w:rFonts w:ascii="Arial" w:hAnsi="Arial" w:hint="default"/>
      </w:rPr>
    </w:lvl>
    <w:lvl w:ilvl="4" w:tplc="D03C1E06" w:tentative="1">
      <w:start w:val="1"/>
      <w:numFmt w:val="bullet"/>
      <w:lvlText w:val="•"/>
      <w:lvlJc w:val="left"/>
      <w:pPr>
        <w:tabs>
          <w:tab w:val="num" w:pos="3600"/>
        </w:tabs>
        <w:ind w:left="3600" w:hanging="360"/>
      </w:pPr>
      <w:rPr>
        <w:rFonts w:ascii="Arial" w:hAnsi="Arial" w:hint="default"/>
      </w:rPr>
    </w:lvl>
    <w:lvl w:ilvl="5" w:tplc="423C64EA" w:tentative="1">
      <w:start w:val="1"/>
      <w:numFmt w:val="bullet"/>
      <w:lvlText w:val="•"/>
      <w:lvlJc w:val="left"/>
      <w:pPr>
        <w:tabs>
          <w:tab w:val="num" w:pos="4320"/>
        </w:tabs>
        <w:ind w:left="4320" w:hanging="360"/>
      </w:pPr>
      <w:rPr>
        <w:rFonts w:ascii="Arial" w:hAnsi="Arial" w:hint="default"/>
      </w:rPr>
    </w:lvl>
    <w:lvl w:ilvl="6" w:tplc="F19A507E" w:tentative="1">
      <w:start w:val="1"/>
      <w:numFmt w:val="bullet"/>
      <w:lvlText w:val="•"/>
      <w:lvlJc w:val="left"/>
      <w:pPr>
        <w:tabs>
          <w:tab w:val="num" w:pos="5040"/>
        </w:tabs>
        <w:ind w:left="5040" w:hanging="360"/>
      </w:pPr>
      <w:rPr>
        <w:rFonts w:ascii="Arial" w:hAnsi="Arial" w:hint="default"/>
      </w:rPr>
    </w:lvl>
    <w:lvl w:ilvl="7" w:tplc="6BE6BB86" w:tentative="1">
      <w:start w:val="1"/>
      <w:numFmt w:val="bullet"/>
      <w:lvlText w:val="•"/>
      <w:lvlJc w:val="left"/>
      <w:pPr>
        <w:tabs>
          <w:tab w:val="num" w:pos="5760"/>
        </w:tabs>
        <w:ind w:left="5760" w:hanging="360"/>
      </w:pPr>
      <w:rPr>
        <w:rFonts w:ascii="Arial" w:hAnsi="Arial" w:hint="default"/>
      </w:rPr>
    </w:lvl>
    <w:lvl w:ilvl="8" w:tplc="9ED6E4F8" w:tentative="1">
      <w:start w:val="1"/>
      <w:numFmt w:val="bullet"/>
      <w:lvlText w:val="•"/>
      <w:lvlJc w:val="left"/>
      <w:pPr>
        <w:tabs>
          <w:tab w:val="num" w:pos="6480"/>
        </w:tabs>
        <w:ind w:left="6480" w:hanging="360"/>
      </w:pPr>
      <w:rPr>
        <w:rFonts w:ascii="Arial" w:hAnsi="Arial" w:hint="default"/>
      </w:rPr>
    </w:lvl>
  </w:abstractNum>
  <w:abstractNum w:abstractNumId="3">
    <w:nsid w:val="198F3B49"/>
    <w:multiLevelType w:val="hybridMultilevel"/>
    <w:tmpl w:val="512801FC"/>
    <w:lvl w:ilvl="0" w:tplc="93D49E70">
      <w:start w:val="1"/>
      <w:numFmt w:val="bullet"/>
      <w:lvlText w:val="•"/>
      <w:lvlJc w:val="left"/>
      <w:pPr>
        <w:tabs>
          <w:tab w:val="num" w:pos="720"/>
        </w:tabs>
        <w:ind w:left="720" w:hanging="360"/>
      </w:pPr>
      <w:rPr>
        <w:rFonts w:ascii="Arial" w:hAnsi="Arial" w:hint="default"/>
      </w:rPr>
    </w:lvl>
    <w:lvl w:ilvl="1" w:tplc="A6E29C94" w:tentative="1">
      <w:start w:val="1"/>
      <w:numFmt w:val="bullet"/>
      <w:lvlText w:val="•"/>
      <w:lvlJc w:val="left"/>
      <w:pPr>
        <w:tabs>
          <w:tab w:val="num" w:pos="1440"/>
        </w:tabs>
        <w:ind w:left="1440" w:hanging="360"/>
      </w:pPr>
      <w:rPr>
        <w:rFonts w:ascii="Arial" w:hAnsi="Arial" w:hint="default"/>
      </w:rPr>
    </w:lvl>
    <w:lvl w:ilvl="2" w:tplc="5352D3A4" w:tentative="1">
      <w:start w:val="1"/>
      <w:numFmt w:val="bullet"/>
      <w:lvlText w:val="•"/>
      <w:lvlJc w:val="left"/>
      <w:pPr>
        <w:tabs>
          <w:tab w:val="num" w:pos="2160"/>
        </w:tabs>
        <w:ind w:left="2160" w:hanging="360"/>
      </w:pPr>
      <w:rPr>
        <w:rFonts w:ascii="Arial" w:hAnsi="Arial" w:hint="default"/>
      </w:rPr>
    </w:lvl>
    <w:lvl w:ilvl="3" w:tplc="EC62FE0E" w:tentative="1">
      <w:start w:val="1"/>
      <w:numFmt w:val="bullet"/>
      <w:lvlText w:val="•"/>
      <w:lvlJc w:val="left"/>
      <w:pPr>
        <w:tabs>
          <w:tab w:val="num" w:pos="2880"/>
        </w:tabs>
        <w:ind w:left="2880" w:hanging="360"/>
      </w:pPr>
      <w:rPr>
        <w:rFonts w:ascii="Arial" w:hAnsi="Arial" w:hint="default"/>
      </w:rPr>
    </w:lvl>
    <w:lvl w:ilvl="4" w:tplc="EB860DF0" w:tentative="1">
      <w:start w:val="1"/>
      <w:numFmt w:val="bullet"/>
      <w:lvlText w:val="•"/>
      <w:lvlJc w:val="left"/>
      <w:pPr>
        <w:tabs>
          <w:tab w:val="num" w:pos="3600"/>
        </w:tabs>
        <w:ind w:left="3600" w:hanging="360"/>
      </w:pPr>
      <w:rPr>
        <w:rFonts w:ascii="Arial" w:hAnsi="Arial" w:hint="default"/>
      </w:rPr>
    </w:lvl>
    <w:lvl w:ilvl="5" w:tplc="2A3E01E0" w:tentative="1">
      <w:start w:val="1"/>
      <w:numFmt w:val="bullet"/>
      <w:lvlText w:val="•"/>
      <w:lvlJc w:val="left"/>
      <w:pPr>
        <w:tabs>
          <w:tab w:val="num" w:pos="4320"/>
        </w:tabs>
        <w:ind w:left="4320" w:hanging="360"/>
      </w:pPr>
      <w:rPr>
        <w:rFonts w:ascii="Arial" w:hAnsi="Arial" w:hint="default"/>
      </w:rPr>
    </w:lvl>
    <w:lvl w:ilvl="6" w:tplc="6FDCEB30" w:tentative="1">
      <w:start w:val="1"/>
      <w:numFmt w:val="bullet"/>
      <w:lvlText w:val="•"/>
      <w:lvlJc w:val="left"/>
      <w:pPr>
        <w:tabs>
          <w:tab w:val="num" w:pos="5040"/>
        </w:tabs>
        <w:ind w:left="5040" w:hanging="360"/>
      </w:pPr>
      <w:rPr>
        <w:rFonts w:ascii="Arial" w:hAnsi="Arial" w:hint="default"/>
      </w:rPr>
    </w:lvl>
    <w:lvl w:ilvl="7" w:tplc="2DC8BA5E" w:tentative="1">
      <w:start w:val="1"/>
      <w:numFmt w:val="bullet"/>
      <w:lvlText w:val="•"/>
      <w:lvlJc w:val="left"/>
      <w:pPr>
        <w:tabs>
          <w:tab w:val="num" w:pos="5760"/>
        </w:tabs>
        <w:ind w:left="5760" w:hanging="360"/>
      </w:pPr>
      <w:rPr>
        <w:rFonts w:ascii="Arial" w:hAnsi="Arial" w:hint="default"/>
      </w:rPr>
    </w:lvl>
    <w:lvl w:ilvl="8" w:tplc="439C077A" w:tentative="1">
      <w:start w:val="1"/>
      <w:numFmt w:val="bullet"/>
      <w:lvlText w:val="•"/>
      <w:lvlJc w:val="left"/>
      <w:pPr>
        <w:tabs>
          <w:tab w:val="num" w:pos="6480"/>
        </w:tabs>
        <w:ind w:left="6480" w:hanging="360"/>
      </w:pPr>
      <w:rPr>
        <w:rFonts w:ascii="Arial" w:hAnsi="Arial" w:hint="default"/>
      </w:rPr>
    </w:lvl>
  </w:abstractNum>
  <w:abstractNum w:abstractNumId="4">
    <w:nsid w:val="1FD851C1"/>
    <w:multiLevelType w:val="hybridMultilevel"/>
    <w:tmpl w:val="452AC35E"/>
    <w:lvl w:ilvl="0" w:tplc="83C2114E">
      <w:start w:val="1"/>
      <w:numFmt w:val="bullet"/>
      <w:lvlText w:val="•"/>
      <w:lvlJc w:val="left"/>
      <w:pPr>
        <w:tabs>
          <w:tab w:val="num" w:pos="720"/>
        </w:tabs>
        <w:ind w:left="720" w:hanging="360"/>
      </w:pPr>
      <w:rPr>
        <w:rFonts w:ascii="Arial" w:hAnsi="Arial" w:hint="default"/>
      </w:rPr>
    </w:lvl>
    <w:lvl w:ilvl="1" w:tplc="4ED22648" w:tentative="1">
      <w:start w:val="1"/>
      <w:numFmt w:val="bullet"/>
      <w:lvlText w:val="•"/>
      <w:lvlJc w:val="left"/>
      <w:pPr>
        <w:tabs>
          <w:tab w:val="num" w:pos="1440"/>
        </w:tabs>
        <w:ind w:left="1440" w:hanging="360"/>
      </w:pPr>
      <w:rPr>
        <w:rFonts w:ascii="Arial" w:hAnsi="Arial" w:hint="default"/>
      </w:rPr>
    </w:lvl>
    <w:lvl w:ilvl="2" w:tplc="0C661290" w:tentative="1">
      <w:start w:val="1"/>
      <w:numFmt w:val="bullet"/>
      <w:lvlText w:val="•"/>
      <w:lvlJc w:val="left"/>
      <w:pPr>
        <w:tabs>
          <w:tab w:val="num" w:pos="2160"/>
        </w:tabs>
        <w:ind w:left="2160" w:hanging="360"/>
      </w:pPr>
      <w:rPr>
        <w:rFonts w:ascii="Arial" w:hAnsi="Arial" w:hint="default"/>
      </w:rPr>
    </w:lvl>
    <w:lvl w:ilvl="3" w:tplc="91C249E4" w:tentative="1">
      <w:start w:val="1"/>
      <w:numFmt w:val="bullet"/>
      <w:lvlText w:val="•"/>
      <w:lvlJc w:val="left"/>
      <w:pPr>
        <w:tabs>
          <w:tab w:val="num" w:pos="2880"/>
        </w:tabs>
        <w:ind w:left="2880" w:hanging="360"/>
      </w:pPr>
      <w:rPr>
        <w:rFonts w:ascii="Arial" w:hAnsi="Arial" w:hint="default"/>
      </w:rPr>
    </w:lvl>
    <w:lvl w:ilvl="4" w:tplc="2EE2E94A" w:tentative="1">
      <w:start w:val="1"/>
      <w:numFmt w:val="bullet"/>
      <w:lvlText w:val="•"/>
      <w:lvlJc w:val="left"/>
      <w:pPr>
        <w:tabs>
          <w:tab w:val="num" w:pos="3600"/>
        </w:tabs>
        <w:ind w:left="3600" w:hanging="360"/>
      </w:pPr>
      <w:rPr>
        <w:rFonts w:ascii="Arial" w:hAnsi="Arial" w:hint="default"/>
      </w:rPr>
    </w:lvl>
    <w:lvl w:ilvl="5" w:tplc="44028F9C" w:tentative="1">
      <w:start w:val="1"/>
      <w:numFmt w:val="bullet"/>
      <w:lvlText w:val="•"/>
      <w:lvlJc w:val="left"/>
      <w:pPr>
        <w:tabs>
          <w:tab w:val="num" w:pos="4320"/>
        </w:tabs>
        <w:ind w:left="4320" w:hanging="360"/>
      </w:pPr>
      <w:rPr>
        <w:rFonts w:ascii="Arial" w:hAnsi="Arial" w:hint="default"/>
      </w:rPr>
    </w:lvl>
    <w:lvl w:ilvl="6" w:tplc="BAF4A8F6" w:tentative="1">
      <w:start w:val="1"/>
      <w:numFmt w:val="bullet"/>
      <w:lvlText w:val="•"/>
      <w:lvlJc w:val="left"/>
      <w:pPr>
        <w:tabs>
          <w:tab w:val="num" w:pos="5040"/>
        </w:tabs>
        <w:ind w:left="5040" w:hanging="360"/>
      </w:pPr>
      <w:rPr>
        <w:rFonts w:ascii="Arial" w:hAnsi="Arial" w:hint="default"/>
      </w:rPr>
    </w:lvl>
    <w:lvl w:ilvl="7" w:tplc="6B7600D6" w:tentative="1">
      <w:start w:val="1"/>
      <w:numFmt w:val="bullet"/>
      <w:lvlText w:val="•"/>
      <w:lvlJc w:val="left"/>
      <w:pPr>
        <w:tabs>
          <w:tab w:val="num" w:pos="5760"/>
        </w:tabs>
        <w:ind w:left="5760" w:hanging="360"/>
      </w:pPr>
      <w:rPr>
        <w:rFonts w:ascii="Arial" w:hAnsi="Arial" w:hint="default"/>
      </w:rPr>
    </w:lvl>
    <w:lvl w:ilvl="8" w:tplc="8D14C0E6" w:tentative="1">
      <w:start w:val="1"/>
      <w:numFmt w:val="bullet"/>
      <w:lvlText w:val="•"/>
      <w:lvlJc w:val="left"/>
      <w:pPr>
        <w:tabs>
          <w:tab w:val="num" w:pos="6480"/>
        </w:tabs>
        <w:ind w:left="6480" w:hanging="360"/>
      </w:pPr>
      <w:rPr>
        <w:rFonts w:ascii="Arial" w:hAnsi="Arial" w:hint="default"/>
      </w:rPr>
    </w:lvl>
  </w:abstractNum>
  <w:abstractNum w:abstractNumId="5">
    <w:nsid w:val="1FDC7E09"/>
    <w:multiLevelType w:val="hybridMultilevel"/>
    <w:tmpl w:val="D568A9C6"/>
    <w:lvl w:ilvl="0" w:tplc="A6FEEFE4">
      <w:start w:val="1"/>
      <w:numFmt w:val="bullet"/>
      <w:lvlText w:val="•"/>
      <w:lvlJc w:val="left"/>
      <w:pPr>
        <w:tabs>
          <w:tab w:val="num" w:pos="720"/>
        </w:tabs>
        <w:ind w:left="720" w:hanging="360"/>
      </w:pPr>
      <w:rPr>
        <w:rFonts w:ascii="Arial" w:hAnsi="Arial" w:hint="default"/>
      </w:rPr>
    </w:lvl>
    <w:lvl w:ilvl="1" w:tplc="9604B4E6">
      <w:start w:val="1"/>
      <w:numFmt w:val="decimal"/>
      <w:lvlText w:val="%2."/>
      <w:lvlJc w:val="left"/>
      <w:pPr>
        <w:tabs>
          <w:tab w:val="num" w:pos="1440"/>
        </w:tabs>
        <w:ind w:left="1440" w:hanging="360"/>
      </w:pPr>
    </w:lvl>
    <w:lvl w:ilvl="2" w:tplc="74C2B2F4" w:tentative="1">
      <w:start w:val="1"/>
      <w:numFmt w:val="bullet"/>
      <w:lvlText w:val="•"/>
      <w:lvlJc w:val="left"/>
      <w:pPr>
        <w:tabs>
          <w:tab w:val="num" w:pos="2160"/>
        </w:tabs>
        <w:ind w:left="2160" w:hanging="360"/>
      </w:pPr>
      <w:rPr>
        <w:rFonts w:ascii="Arial" w:hAnsi="Arial" w:hint="default"/>
      </w:rPr>
    </w:lvl>
    <w:lvl w:ilvl="3" w:tplc="DC74DE4C" w:tentative="1">
      <w:start w:val="1"/>
      <w:numFmt w:val="bullet"/>
      <w:lvlText w:val="•"/>
      <w:lvlJc w:val="left"/>
      <w:pPr>
        <w:tabs>
          <w:tab w:val="num" w:pos="2880"/>
        </w:tabs>
        <w:ind w:left="2880" w:hanging="360"/>
      </w:pPr>
      <w:rPr>
        <w:rFonts w:ascii="Arial" w:hAnsi="Arial" w:hint="default"/>
      </w:rPr>
    </w:lvl>
    <w:lvl w:ilvl="4" w:tplc="BF666402" w:tentative="1">
      <w:start w:val="1"/>
      <w:numFmt w:val="bullet"/>
      <w:lvlText w:val="•"/>
      <w:lvlJc w:val="left"/>
      <w:pPr>
        <w:tabs>
          <w:tab w:val="num" w:pos="3600"/>
        </w:tabs>
        <w:ind w:left="3600" w:hanging="360"/>
      </w:pPr>
      <w:rPr>
        <w:rFonts w:ascii="Arial" w:hAnsi="Arial" w:hint="default"/>
      </w:rPr>
    </w:lvl>
    <w:lvl w:ilvl="5" w:tplc="256E4F4A" w:tentative="1">
      <w:start w:val="1"/>
      <w:numFmt w:val="bullet"/>
      <w:lvlText w:val="•"/>
      <w:lvlJc w:val="left"/>
      <w:pPr>
        <w:tabs>
          <w:tab w:val="num" w:pos="4320"/>
        </w:tabs>
        <w:ind w:left="4320" w:hanging="360"/>
      </w:pPr>
      <w:rPr>
        <w:rFonts w:ascii="Arial" w:hAnsi="Arial" w:hint="default"/>
      </w:rPr>
    </w:lvl>
    <w:lvl w:ilvl="6" w:tplc="26A63B5E" w:tentative="1">
      <w:start w:val="1"/>
      <w:numFmt w:val="bullet"/>
      <w:lvlText w:val="•"/>
      <w:lvlJc w:val="left"/>
      <w:pPr>
        <w:tabs>
          <w:tab w:val="num" w:pos="5040"/>
        </w:tabs>
        <w:ind w:left="5040" w:hanging="360"/>
      </w:pPr>
      <w:rPr>
        <w:rFonts w:ascii="Arial" w:hAnsi="Arial" w:hint="default"/>
      </w:rPr>
    </w:lvl>
    <w:lvl w:ilvl="7" w:tplc="E7CC2AA4" w:tentative="1">
      <w:start w:val="1"/>
      <w:numFmt w:val="bullet"/>
      <w:lvlText w:val="•"/>
      <w:lvlJc w:val="left"/>
      <w:pPr>
        <w:tabs>
          <w:tab w:val="num" w:pos="5760"/>
        </w:tabs>
        <w:ind w:left="5760" w:hanging="360"/>
      </w:pPr>
      <w:rPr>
        <w:rFonts w:ascii="Arial" w:hAnsi="Arial" w:hint="default"/>
      </w:rPr>
    </w:lvl>
    <w:lvl w:ilvl="8" w:tplc="52B66AA4" w:tentative="1">
      <w:start w:val="1"/>
      <w:numFmt w:val="bullet"/>
      <w:lvlText w:val="•"/>
      <w:lvlJc w:val="left"/>
      <w:pPr>
        <w:tabs>
          <w:tab w:val="num" w:pos="6480"/>
        </w:tabs>
        <w:ind w:left="6480" w:hanging="360"/>
      </w:pPr>
      <w:rPr>
        <w:rFonts w:ascii="Arial" w:hAnsi="Arial" w:hint="default"/>
      </w:rPr>
    </w:lvl>
  </w:abstractNum>
  <w:abstractNum w:abstractNumId="6">
    <w:nsid w:val="23D72A4D"/>
    <w:multiLevelType w:val="hybridMultilevel"/>
    <w:tmpl w:val="03AE8222"/>
    <w:lvl w:ilvl="0" w:tplc="C374DE9E">
      <w:start w:val="1"/>
      <w:numFmt w:val="bullet"/>
      <w:lvlText w:val="•"/>
      <w:lvlJc w:val="left"/>
      <w:pPr>
        <w:tabs>
          <w:tab w:val="num" w:pos="720"/>
        </w:tabs>
        <w:ind w:left="720" w:hanging="360"/>
      </w:pPr>
      <w:rPr>
        <w:rFonts w:ascii="Arial" w:hAnsi="Arial" w:hint="default"/>
      </w:rPr>
    </w:lvl>
    <w:lvl w:ilvl="1" w:tplc="DE503C2E">
      <w:numFmt w:val="bullet"/>
      <w:lvlText w:val="•"/>
      <w:lvlJc w:val="left"/>
      <w:pPr>
        <w:tabs>
          <w:tab w:val="num" w:pos="1440"/>
        </w:tabs>
        <w:ind w:left="1440" w:hanging="360"/>
      </w:pPr>
      <w:rPr>
        <w:rFonts w:ascii="Arial" w:hAnsi="Arial" w:hint="default"/>
      </w:rPr>
    </w:lvl>
    <w:lvl w:ilvl="2" w:tplc="0BAE7022" w:tentative="1">
      <w:start w:val="1"/>
      <w:numFmt w:val="bullet"/>
      <w:lvlText w:val="•"/>
      <w:lvlJc w:val="left"/>
      <w:pPr>
        <w:tabs>
          <w:tab w:val="num" w:pos="2160"/>
        </w:tabs>
        <w:ind w:left="2160" w:hanging="360"/>
      </w:pPr>
      <w:rPr>
        <w:rFonts w:ascii="Arial" w:hAnsi="Arial" w:hint="default"/>
      </w:rPr>
    </w:lvl>
    <w:lvl w:ilvl="3" w:tplc="5DF88490" w:tentative="1">
      <w:start w:val="1"/>
      <w:numFmt w:val="bullet"/>
      <w:lvlText w:val="•"/>
      <w:lvlJc w:val="left"/>
      <w:pPr>
        <w:tabs>
          <w:tab w:val="num" w:pos="2880"/>
        </w:tabs>
        <w:ind w:left="2880" w:hanging="360"/>
      </w:pPr>
      <w:rPr>
        <w:rFonts w:ascii="Arial" w:hAnsi="Arial" w:hint="default"/>
      </w:rPr>
    </w:lvl>
    <w:lvl w:ilvl="4" w:tplc="FAEA94BE" w:tentative="1">
      <w:start w:val="1"/>
      <w:numFmt w:val="bullet"/>
      <w:lvlText w:val="•"/>
      <w:lvlJc w:val="left"/>
      <w:pPr>
        <w:tabs>
          <w:tab w:val="num" w:pos="3600"/>
        </w:tabs>
        <w:ind w:left="3600" w:hanging="360"/>
      </w:pPr>
      <w:rPr>
        <w:rFonts w:ascii="Arial" w:hAnsi="Arial" w:hint="default"/>
      </w:rPr>
    </w:lvl>
    <w:lvl w:ilvl="5" w:tplc="AAA87A8A" w:tentative="1">
      <w:start w:val="1"/>
      <w:numFmt w:val="bullet"/>
      <w:lvlText w:val="•"/>
      <w:lvlJc w:val="left"/>
      <w:pPr>
        <w:tabs>
          <w:tab w:val="num" w:pos="4320"/>
        </w:tabs>
        <w:ind w:left="4320" w:hanging="360"/>
      </w:pPr>
      <w:rPr>
        <w:rFonts w:ascii="Arial" w:hAnsi="Arial" w:hint="default"/>
      </w:rPr>
    </w:lvl>
    <w:lvl w:ilvl="6" w:tplc="74E60AFE" w:tentative="1">
      <w:start w:val="1"/>
      <w:numFmt w:val="bullet"/>
      <w:lvlText w:val="•"/>
      <w:lvlJc w:val="left"/>
      <w:pPr>
        <w:tabs>
          <w:tab w:val="num" w:pos="5040"/>
        </w:tabs>
        <w:ind w:left="5040" w:hanging="360"/>
      </w:pPr>
      <w:rPr>
        <w:rFonts w:ascii="Arial" w:hAnsi="Arial" w:hint="default"/>
      </w:rPr>
    </w:lvl>
    <w:lvl w:ilvl="7" w:tplc="045815D6" w:tentative="1">
      <w:start w:val="1"/>
      <w:numFmt w:val="bullet"/>
      <w:lvlText w:val="•"/>
      <w:lvlJc w:val="left"/>
      <w:pPr>
        <w:tabs>
          <w:tab w:val="num" w:pos="5760"/>
        </w:tabs>
        <w:ind w:left="5760" w:hanging="360"/>
      </w:pPr>
      <w:rPr>
        <w:rFonts w:ascii="Arial" w:hAnsi="Arial" w:hint="default"/>
      </w:rPr>
    </w:lvl>
    <w:lvl w:ilvl="8" w:tplc="F894CA16" w:tentative="1">
      <w:start w:val="1"/>
      <w:numFmt w:val="bullet"/>
      <w:lvlText w:val="•"/>
      <w:lvlJc w:val="left"/>
      <w:pPr>
        <w:tabs>
          <w:tab w:val="num" w:pos="6480"/>
        </w:tabs>
        <w:ind w:left="6480" w:hanging="360"/>
      </w:pPr>
      <w:rPr>
        <w:rFonts w:ascii="Arial" w:hAnsi="Arial" w:hint="default"/>
      </w:rPr>
    </w:lvl>
  </w:abstractNum>
  <w:abstractNum w:abstractNumId="7">
    <w:nsid w:val="25822DF0"/>
    <w:multiLevelType w:val="hybridMultilevel"/>
    <w:tmpl w:val="08B09F3A"/>
    <w:lvl w:ilvl="0" w:tplc="01F695AA">
      <w:start w:val="1"/>
      <w:numFmt w:val="bullet"/>
      <w:lvlText w:val="•"/>
      <w:lvlJc w:val="left"/>
      <w:pPr>
        <w:tabs>
          <w:tab w:val="num" w:pos="720"/>
        </w:tabs>
        <w:ind w:left="720" w:hanging="360"/>
      </w:pPr>
      <w:rPr>
        <w:rFonts w:ascii="Arial" w:hAnsi="Arial" w:hint="default"/>
      </w:rPr>
    </w:lvl>
    <w:lvl w:ilvl="1" w:tplc="0BAE6AE8">
      <w:start w:val="1"/>
      <w:numFmt w:val="decimal"/>
      <w:lvlText w:val="%2."/>
      <w:lvlJc w:val="left"/>
      <w:pPr>
        <w:tabs>
          <w:tab w:val="num" w:pos="1440"/>
        </w:tabs>
        <w:ind w:left="1440" w:hanging="360"/>
      </w:pPr>
    </w:lvl>
    <w:lvl w:ilvl="2" w:tplc="AB3A5AB2" w:tentative="1">
      <w:start w:val="1"/>
      <w:numFmt w:val="bullet"/>
      <w:lvlText w:val="•"/>
      <w:lvlJc w:val="left"/>
      <w:pPr>
        <w:tabs>
          <w:tab w:val="num" w:pos="2160"/>
        </w:tabs>
        <w:ind w:left="2160" w:hanging="360"/>
      </w:pPr>
      <w:rPr>
        <w:rFonts w:ascii="Arial" w:hAnsi="Arial" w:hint="default"/>
      </w:rPr>
    </w:lvl>
    <w:lvl w:ilvl="3" w:tplc="BC8A8A5A" w:tentative="1">
      <w:start w:val="1"/>
      <w:numFmt w:val="bullet"/>
      <w:lvlText w:val="•"/>
      <w:lvlJc w:val="left"/>
      <w:pPr>
        <w:tabs>
          <w:tab w:val="num" w:pos="2880"/>
        </w:tabs>
        <w:ind w:left="2880" w:hanging="360"/>
      </w:pPr>
      <w:rPr>
        <w:rFonts w:ascii="Arial" w:hAnsi="Arial" w:hint="default"/>
      </w:rPr>
    </w:lvl>
    <w:lvl w:ilvl="4" w:tplc="2E6EB40C" w:tentative="1">
      <w:start w:val="1"/>
      <w:numFmt w:val="bullet"/>
      <w:lvlText w:val="•"/>
      <w:lvlJc w:val="left"/>
      <w:pPr>
        <w:tabs>
          <w:tab w:val="num" w:pos="3600"/>
        </w:tabs>
        <w:ind w:left="3600" w:hanging="360"/>
      </w:pPr>
      <w:rPr>
        <w:rFonts w:ascii="Arial" w:hAnsi="Arial" w:hint="default"/>
      </w:rPr>
    </w:lvl>
    <w:lvl w:ilvl="5" w:tplc="AE20A882" w:tentative="1">
      <w:start w:val="1"/>
      <w:numFmt w:val="bullet"/>
      <w:lvlText w:val="•"/>
      <w:lvlJc w:val="left"/>
      <w:pPr>
        <w:tabs>
          <w:tab w:val="num" w:pos="4320"/>
        </w:tabs>
        <w:ind w:left="4320" w:hanging="360"/>
      </w:pPr>
      <w:rPr>
        <w:rFonts w:ascii="Arial" w:hAnsi="Arial" w:hint="default"/>
      </w:rPr>
    </w:lvl>
    <w:lvl w:ilvl="6" w:tplc="37948964" w:tentative="1">
      <w:start w:val="1"/>
      <w:numFmt w:val="bullet"/>
      <w:lvlText w:val="•"/>
      <w:lvlJc w:val="left"/>
      <w:pPr>
        <w:tabs>
          <w:tab w:val="num" w:pos="5040"/>
        </w:tabs>
        <w:ind w:left="5040" w:hanging="360"/>
      </w:pPr>
      <w:rPr>
        <w:rFonts w:ascii="Arial" w:hAnsi="Arial" w:hint="default"/>
      </w:rPr>
    </w:lvl>
    <w:lvl w:ilvl="7" w:tplc="666EE834" w:tentative="1">
      <w:start w:val="1"/>
      <w:numFmt w:val="bullet"/>
      <w:lvlText w:val="•"/>
      <w:lvlJc w:val="left"/>
      <w:pPr>
        <w:tabs>
          <w:tab w:val="num" w:pos="5760"/>
        </w:tabs>
        <w:ind w:left="5760" w:hanging="360"/>
      </w:pPr>
      <w:rPr>
        <w:rFonts w:ascii="Arial" w:hAnsi="Arial" w:hint="default"/>
      </w:rPr>
    </w:lvl>
    <w:lvl w:ilvl="8" w:tplc="B3E25824" w:tentative="1">
      <w:start w:val="1"/>
      <w:numFmt w:val="bullet"/>
      <w:lvlText w:val="•"/>
      <w:lvlJc w:val="left"/>
      <w:pPr>
        <w:tabs>
          <w:tab w:val="num" w:pos="6480"/>
        </w:tabs>
        <w:ind w:left="6480" w:hanging="360"/>
      </w:pPr>
      <w:rPr>
        <w:rFonts w:ascii="Arial" w:hAnsi="Arial" w:hint="default"/>
      </w:rPr>
    </w:lvl>
  </w:abstractNum>
  <w:abstractNum w:abstractNumId="8">
    <w:nsid w:val="2DEC7A08"/>
    <w:multiLevelType w:val="hybridMultilevel"/>
    <w:tmpl w:val="B1D6EAC8"/>
    <w:lvl w:ilvl="0" w:tplc="BE066DF6">
      <w:start w:val="1"/>
      <w:numFmt w:val="bullet"/>
      <w:lvlText w:val="•"/>
      <w:lvlJc w:val="left"/>
      <w:pPr>
        <w:tabs>
          <w:tab w:val="num" w:pos="720"/>
        </w:tabs>
        <w:ind w:left="720" w:hanging="360"/>
      </w:pPr>
      <w:rPr>
        <w:rFonts w:ascii="Arial" w:hAnsi="Arial" w:hint="default"/>
      </w:rPr>
    </w:lvl>
    <w:lvl w:ilvl="1" w:tplc="D9A048C4">
      <w:numFmt w:val="bullet"/>
      <w:lvlText w:val="•"/>
      <w:lvlJc w:val="left"/>
      <w:pPr>
        <w:tabs>
          <w:tab w:val="num" w:pos="1440"/>
        </w:tabs>
        <w:ind w:left="1440" w:hanging="360"/>
      </w:pPr>
      <w:rPr>
        <w:rFonts w:ascii="Arial" w:hAnsi="Arial" w:hint="default"/>
      </w:rPr>
    </w:lvl>
    <w:lvl w:ilvl="2" w:tplc="E104F29A" w:tentative="1">
      <w:start w:val="1"/>
      <w:numFmt w:val="bullet"/>
      <w:lvlText w:val="•"/>
      <w:lvlJc w:val="left"/>
      <w:pPr>
        <w:tabs>
          <w:tab w:val="num" w:pos="2160"/>
        </w:tabs>
        <w:ind w:left="2160" w:hanging="360"/>
      </w:pPr>
      <w:rPr>
        <w:rFonts w:ascii="Arial" w:hAnsi="Arial" w:hint="default"/>
      </w:rPr>
    </w:lvl>
    <w:lvl w:ilvl="3" w:tplc="8408959A" w:tentative="1">
      <w:start w:val="1"/>
      <w:numFmt w:val="bullet"/>
      <w:lvlText w:val="•"/>
      <w:lvlJc w:val="left"/>
      <w:pPr>
        <w:tabs>
          <w:tab w:val="num" w:pos="2880"/>
        </w:tabs>
        <w:ind w:left="2880" w:hanging="360"/>
      </w:pPr>
      <w:rPr>
        <w:rFonts w:ascii="Arial" w:hAnsi="Arial" w:hint="default"/>
      </w:rPr>
    </w:lvl>
    <w:lvl w:ilvl="4" w:tplc="9912C7DA" w:tentative="1">
      <w:start w:val="1"/>
      <w:numFmt w:val="bullet"/>
      <w:lvlText w:val="•"/>
      <w:lvlJc w:val="left"/>
      <w:pPr>
        <w:tabs>
          <w:tab w:val="num" w:pos="3600"/>
        </w:tabs>
        <w:ind w:left="3600" w:hanging="360"/>
      </w:pPr>
      <w:rPr>
        <w:rFonts w:ascii="Arial" w:hAnsi="Arial" w:hint="default"/>
      </w:rPr>
    </w:lvl>
    <w:lvl w:ilvl="5" w:tplc="8AA6AC4E" w:tentative="1">
      <w:start w:val="1"/>
      <w:numFmt w:val="bullet"/>
      <w:lvlText w:val="•"/>
      <w:lvlJc w:val="left"/>
      <w:pPr>
        <w:tabs>
          <w:tab w:val="num" w:pos="4320"/>
        </w:tabs>
        <w:ind w:left="4320" w:hanging="360"/>
      </w:pPr>
      <w:rPr>
        <w:rFonts w:ascii="Arial" w:hAnsi="Arial" w:hint="default"/>
      </w:rPr>
    </w:lvl>
    <w:lvl w:ilvl="6" w:tplc="B1D862E8" w:tentative="1">
      <w:start w:val="1"/>
      <w:numFmt w:val="bullet"/>
      <w:lvlText w:val="•"/>
      <w:lvlJc w:val="left"/>
      <w:pPr>
        <w:tabs>
          <w:tab w:val="num" w:pos="5040"/>
        </w:tabs>
        <w:ind w:left="5040" w:hanging="360"/>
      </w:pPr>
      <w:rPr>
        <w:rFonts w:ascii="Arial" w:hAnsi="Arial" w:hint="default"/>
      </w:rPr>
    </w:lvl>
    <w:lvl w:ilvl="7" w:tplc="F906F0E4" w:tentative="1">
      <w:start w:val="1"/>
      <w:numFmt w:val="bullet"/>
      <w:lvlText w:val="•"/>
      <w:lvlJc w:val="left"/>
      <w:pPr>
        <w:tabs>
          <w:tab w:val="num" w:pos="5760"/>
        </w:tabs>
        <w:ind w:left="5760" w:hanging="360"/>
      </w:pPr>
      <w:rPr>
        <w:rFonts w:ascii="Arial" w:hAnsi="Arial" w:hint="default"/>
      </w:rPr>
    </w:lvl>
    <w:lvl w:ilvl="8" w:tplc="090448CC" w:tentative="1">
      <w:start w:val="1"/>
      <w:numFmt w:val="bullet"/>
      <w:lvlText w:val="•"/>
      <w:lvlJc w:val="left"/>
      <w:pPr>
        <w:tabs>
          <w:tab w:val="num" w:pos="6480"/>
        </w:tabs>
        <w:ind w:left="6480" w:hanging="360"/>
      </w:pPr>
      <w:rPr>
        <w:rFonts w:ascii="Arial" w:hAnsi="Arial" w:hint="default"/>
      </w:rPr>
    </w:lvl>
  </w:abstractNum>
  <w:abstractNum w:abstractNumId="9">
    <w:nsid w:val="2EF07297"/>
    <w:multiLevelType w:val="hybridMultilevel"/>
    <w:tmpl w:val="D4381F2E"/>
    <w:lvl w:ilvl="0" w:tplc="77D0EF4A">
      <w:start w:val="1"/>
      <w:numFmt w:val="bullet"/>
      <w:lvlText w:val="•"/>
      <w:lvlJc w:val="left"/>
      <w:pPr>
        <w:tabs>
          <w:tab w:val="num" w:pos="720"/>
        </w:tabs>
        <w:ind w:left="720" w:hanging="360"/>
      </w:pPr>
      <w:rPr>
        <w:rFonts w:ascii="Arial" w:hAnsi="Arial" w:hint="default"/>
      </w:rPr>
    </w:lvl>
    <w:lvl w:ilvl="1" w:tplc="81286236" w:tentative="1">
      <w:start w:val="1"/>
      <w:numFmt w:val="bullet"/>
      <w:lvlText w:val="•"/>
      <w:lvlJc w:val="left"/>
      <w:pPr>
        <w:tabs>
          <w:tab w:val="num" w:pos="1440"/>
        </w:tabs>
        <w:ind w:left="1440" w:hanging="360"/>
      </w:pPr>
      <w:rPr>
        <w:rFonts w:ascii="Arial" w:hAnsi="Arial" w:hint="default"/>
      </w:rPr>
    </w:lvl>
    <w:lvl w:ilvl="2" w:tplc="47423578" w:tentative="1">
      <w:start w:val="1"/>
      <w:numFmt w:val="bullet"/>
      <w:lvlText w:val="•"/>
      <w:lvlJc w:val="left"/>
      <w:pPr>
        <w:tabs>
          <w:tab w:val="num" w:pos="2160"/>
        </w:tabs>
        <w:ind w:left="2160" w:hanging="360"/>
      </w:pPr>
      <w:rPr>
        <w:rFonts w:ascii="Arial" w:hAnsi="Arial" w:hint="default"/>
      </w:rPr>
    </w:lvl>
    <w:lvl w:ilvl="3" w:tplc="AAE6C48C" w:tentative="1">
      <w:start w:val="1"/>
      <w:numFmt w:val="bullet"/>
      <w:lvlText w:val="•"/>
      <w:lvlJc w:val="left"/>
      <w:pPr>
        <w:tabs>
          <w:tab w:val="num" w:pos="2880"/>
        </w:tabs>
        <w:ind w:left="2880" w:hanging="360"/>
      </w:pPr>
      <w:rPr>
        <w:rFonts w:ascii="Arial" w:hAnsi="Arial" w:hint="default"/>
      </w:rPr>
    </w:lvl>
    <w:lvl w:ilvl="4" w:tplc="EC9264AC" w:tentative="1">
      <w:start w:val="1"/>
      <w:numFmt w:val="bullet"/>
      <w:lvlText w:val="•"/>
      <w:lvlJc w:val="left"/>
      <w:pPr>
        <w:tabs>
          <w:tab w:val="num" w:pos="3600"/>
        </w:tabs>
        <w:ind w:left="3600" w:hanging="360"/>
      </w:pPr>
      <w:rPr>
        <w:rFonts w:ascii="Arial" w:hAnsi="Arial" w:hint="default"/>
      </w:rPr>
    </w:lvl>
    <w:lvl w:ilvl="5" w:tplc="A7D41DC6" w:tentative="1">
      <w:start w:val="1"/>
      <w:numFmt w:val="bullet"/>
      <w:lvlText w:val="•"/>
      <w:lvlJc w:val="left"/>
      <w:pPr>
        <w:tabs>
          <w:tab w:val="num" w:pos="4320"/>
        </w:tabs>
        <w:ind w:left="4320" w:hanging="360"/>
      </w:pPr>
      <w:rPr>
        <w:rFonts w:ascii="Arial" w:hAnsi="Arial" w:hint="default"/>
      </w:rPr>
    </w:lvl>
    <w:lvl w:ilvl="6" w:tplc="B650C066" w:tentative="1">
      <w:start w:val="1"/>
      <w:numFmt w:val="bullet"/>
      <w:lvlText w:val="•"/>
      <w:lvlJc w:val="left"/>
      <w:pPr>
        <w:tabs>
          <w:tab w:val="num" w:pos="5040"/>
        </w:tabs>
        <w:ind w:left="5040" w:hanging="360"/>
      </w:pPr>
      <w:rPr>
        <w:rFonts w:ascii="Arial" w:hAnsi="Arial" w:hint="default"/>
      </w:rPr>
    </w:lvl>
    <w:lvl w:ilvl="7" w:tplc="AC1069BC" w:tentative="1">
      <w:start w:val="1"/>
      <w:numFmt w:val="bullet"/>
      <w:lvlText w:val="•"/>
      <w:lvlJc w:val="left"/>
      <w:pPr>
        <w:tabs>
          <w:tab w:val="num" w:pos="5760"/>
        </w:tabs>
        <w:ind w:left="5760" w:hanging="360"/>
      </w:pPr>
      <w:rPr>
        <w:rFonts w:ascii="Arial" w:hAnsi="Arial" w:hint="default"/>
      </w:rPr>
    </w:lvl>
    <w:lvl w:ilvl="8" w:tplc="DF6CE794" w:tentative="1">
      <w:start w:val="1"/>
      <w:numFmt w:val="bullet"/>
      <w:lvlText w:val="•"/>
      <w:lvlJc w:val="left"/>
      <w:pPr>
        <w:tabs>
          <w:tab w:val="num" w:pos="6480"/>
        </w:tabs>
        <w:ind w:left="6480" w:hanging="360"/>
      </w:pPr>
      <w:rPr>
        <w:rFonts w:ascii="Arial" w:hAnsi="Arial" w:hint="default"/>
      </w:rPr>
    </w:lvl>
  </w:abstractNum>
  <w:abstractNum w:abstractNumId="10">
    <w:nsid w:val="31A70794"/>
    <w:multiLevelType w:val="hybridMultilevel"/>
    <w:tmpl w:val="B714EC4A"/>
    <w:lvl w:ilvl="0" w:tplc="C374DE9E">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ind w:left="1440" w:hanging="360"/>
      </w:pPr>
      <w:rPr>
        <w:rFonts w:hint="default"/>
      </w:rPr>
    </w:lvl>
    <w:lvl w:ilvl="2" w:tplc="0BAE7022" w:tentative="1">
      <w:start w:val="1"/>
      <w:numFmt w:val="bullet"/>
      <w:lvlText w:val="•"/>
      <w:lvlJc w:val="left"/>
      <w:pPr>
        <w:tabs>
          <w:tab w:val="num" w:pos="2160"/>
        </w:tabs>
        <w:ind w:left="2160" w:hanging="360"/>
      </w:pPr>
      <w:rPr>
        <w:rFonts w:ascii="Arial" w:hAnsi="Arial" w:hint="default"/>
      </w:rPr>
    </w:lvl>
    <w:lvl w:ilvl="3" w:tplc="5DF88490" w:tentative="1">
      <w:start w:val="1"/>
      <w:numFmt w:val="bullet"/>
      <w:lvlText w:val="•"/>
      <w:lvlJc w:val="left"/>
      <w:pPr>
        <w:tabs>
          <w:tab w:val="num" w:pos="2880"/>
        </w:tabs>
        <w:ind w:left="2880" w:hanging="360"/>
      </w:pPr>
      <w:rPr>
        <w:rFonts w:ascii="Arial" w:hAnsi="Arial" w:hint="default"/>
      </w:rPr>
    </w:lvl>
    <w:lvl w:ilvl="4" w:tplc="FAEA94BE" w:tentative="1">
      <w:start w:val="1"/>
      <w:numFmt w:val="bullet"/>
      <w:lvlText w:val="•"/>
      <w:lvlJc w:val="left"/>
      <w:pPr>
        <w:tabs>
          <w:tab w:val="num" w:pos="3600"/>
        </w:tabs>
        <w:ind w:left="3600" w:hanging="360"/>
      </w:pPr>
      <w:rPr>
        <w:rFonts w:ascii="Arial" w:hAnsi="Arial" w:hint="default"/>
      </w:rPr>
    </w:lvl>
    <w:lvl w:ilvl="5" w:tplc="AAA87A8A" w:tentative="1">
      <w:start w:val="1"/>
      <w:numFmt w:val="bullet"/>
      <w:lvlText w:val="•"/>
      <w:lvlJc w:val="left"/>
      <w:pPr>
        <w:tabs>
          <w:tab w:val="num" w:pos="4320"/>
        </w:tabs>
        <w:ind w:left="4320" w:hanging="360"/>
      </w:pPr>
      <w:rPr>
        <w:rFonts w:ascii="Arial" w:hAnsi="Arial" w:hint="default"/>
      </w:rPr>
    </w:lvl>
    <w:lvl w:ilvl="6" w:tplc="74E60AFE" w:tentative="1">
      <w:start w:val="1"/>
      <w:numFmt w:val="bullet"/>
      <w:lvlText w:val="•"/>
      <w:lvlJc w:val="left"/>
      <w:pPr>
        <w:tabs>
          <w:tab w:val="num" w:pos="5040"/>
        </w:tabs>
        <w:ind w:left="5040" w:hanging="360"/>
      </w:pPr>
      <w:rPr>
        <w:rFonts w:ascii="Arial" w:hAnsi="Arial" w:hint="default"/>
      </w:rPr>
    </w:lvl>
    <w:lvl w:ilvl="7" w:tplc="045815D6" w:tentative="1">
      <w:start w:val="1"/>
      <w:numFmt w:val="bullet"/>
      <w:lvlText w:val="•"/>
      <w:lvlJc w:val="left"/>
      <w:pPr>
        <w:tabs>
          <w:tab w:val="num" w:pos="5760"/>
        </w:tabs>
        <w:ind w:left="5760" w:hanging="360"/>
      </w:pPr>
      <w:rPr>
        <w:rFonts w:ascii="Arial" w:hAnsi="Arial" w:hint="default"/>
      </w:rPr>
    </w:lvl>
    <w:lvl w:ilvl="8" w:tplc="F894CA16" w:tentative="1">
      <w:start w:val="1"/>
      <w:numFmt w:val="bullet"/>
      <w:lvlText w:val="•"/>
      <w:lvlJc w:val="left"/>
      <w:pPr>
        <w:tabs>
          <w:tab w:val="num" w:pos="6480"/>
        </w:tabs>
        <w:ind w:left="6480" w:hanging="360"/>
      </w:pPr>
      <w:rPr>
        <w:rFonts w:ascii="Arial" w:hAnsi="Arial" w:hint="default"/>
      </w:rPr>
    </w:lvl>
  </w:abstractNum>
  <w:abstractNum w:abstractNumId="11">
    <w:nsid w:val="34960BF3"/>
    <w:multiLevelType w:val="hybridMultilevel"/>
    <w:tmpl w:val="25489414"/>
    <w:lvl w:ilvl="0" w:tplc="5BC4DED8">
      <w:start w:val="1"/>
      <w:numFmt w:val="bullet"/>
      <w:lvlText w:val="•"/>
      <w:lvlJc w:val="left"/>
      <w:pPr>
        <w:tabs>
          <w:tab w:val="num" w:pos="720"/>
        </w:tabs>
        <w:ind w:left="720" w:hanging="360"/>
      </w:pPr>
      <w:rPr>
        <w:rFonts w:ascii="Arial" w:hAnsi="Arial" w:hint="default"/>
      </w:rPr>
    </w:lvl>
    <w:lvl w:ilvl="1" w:tplc="B7FEFD7A" w:tentative="1">
      <w:start w:val="1"/>
      <w:numFmt w:val="bullet"/>
      <w:lvlText w:val="•"/>
      <w:lvlJc w:val="left"/>
      <w:pPr>
        <w:tabs>
          <w:tab w:val="num" w:pos="1440"/>
        </w:tabs>
        <w:ind w:left="1440" w:hanging="360"/>
      </w:pPr>
      <w:rPr>
        <w:rFonts w:ascii="Arial" w:hAnsi="Arial" w:hint="default"/>
      </w:rPr>
    </w:lvl>
    <w:lvl w:ilvl="2" w:tplc="BE4858DE" w:tentative="1">
      <w:start w:val="1"/>
      <w:numFmt w:val="bullet"/>
      <w:lvlText w:val="•"/>
      <w:lvlJc w:val="left"/>
      <w:pPr>
        <w:tabs>
          <w:tab w:val="num" w:pos="2160"/>
        </w:tabs>
        <w:ind w:left="2160" w:hanging="360"/>
      </w:pPr>
      <w:rPr>
        <w:rFonts w:ascii="Arial" w:hAnsi="Arial" w:hint="default"/>
      </w:rPr>
    </w:lvl>
    <w:lvl w:ilvl="3" w:tplc="D3B8F6BA" w:tentative="1">
      <w:start w:val="1"/>
      <w:numFmt w:val="bullet"/>
      <w:lvlText w:val="•"/>
      <w:lvlJc w:val="left"/>
      <w:pPr>
        <w:tabs>
          <w:tab w:val="num" w:pos="2880"/>
        </w:tabs>
        <w:ind w:left="2880" w:hanging="360"/>
      </w:pPr>
      <w:rPr>
        <w:rFonts w:ascii="Arial" w:hAnsi="Arial" w:hint="default"/>
      </w:rPr>
    </w:lvl>
    <w:lvl w:ilvl="4" w:tplc="CC0A4518" w:tentative="1">
      <w:start w:val="1"/>
      <w:numFmt w:val="bullet"/>
      <w:lvlText w:val="•"/>
      <w:lvlJc w:val="left"/>
      <w:pPr>
        <w:tabs>
          <w:tab w:val="num" w:pos="3600"/>
        </w:tabs>
        <w:ind w:left="3600" w:hanging="360"/>
      </w:pPr>
      <w:rPr>
        <w:rFonts w:ascii="Arial" w:hAnsi="Arial" w:hint="default"/>
      </w:rPr>
    </w:lvl>
    <w:lvl w:ilvl="5" w:tplc="126E8336" w:tentative="1">
      <w:start w:val="1"/>
      <w:numFmt w:val="bullet"/>
      <w:lvlText w:val="•"/>
      <w:lvlJc w:val="left"/>
      <w:pPr>
        <w:tabs>
          <w:tab w:val="num" w:pos="4320"/>
        </w:tabs>
        <w:ind w:left="4320" w:hanging="360"/>
      </w:pPr>
      <w:rPr>
        <w:rFonts w:ascii="Arial" w:hAnsi="Arial" w:hint="default"/>
      </w:rPr>
    </w:lvl>
    <w:lvl w:ilvl="6" w:tplc="3C26C798" w:tentative="1">
      <w:start w:val="1"/>
      <w:numFmt w:val="bullet"/>
      <w:lvlText w:val="•"/>
      <w:lvlJc w:val="left"/>
      <w:pPr>
        <w:tabs>
          <w:tab w:val="num" w:pos="5040"/>
        </w:tabs>
        <w:ind w:left="5040" w:hanging="360"/>
      </w:pPr>
      <w:rPr>
        <w:rFonts w:ascii="Arial" w:hAnsi="Arial" w:hint="default"/>
      </w:rPr>
    </w:lvl>
    <w:lvl w:ilvl="7" w:tplc="B61E5066" w:tentative="1">
      <w:start w:val="1"/>
      <w:numFmt w:val="bullet"/>
      <w:lvlText w:val="•"/>
      <w:lvlJc w:val="left"/>
      <w:pPr>
        <w:tabs>
          <w:tab w:val="num" w:pos="5760"/>
        </w:tabs>
        <w:ind w:left="5760" w:hanging="360"/>
      </w:pPr>
      <w:rPr>
        <w:rFonts w:ascii="Arial" w:hAnsi="Arial" w:hint="default"/>
      </w:rPr>
    </w:lvl>
    <w:lvl w:ilvl="8" w:tplc="F140B6D0" w:tentative="1">
      <w:start w:val="1"/>
      <w:numFmt w:val="bullet"/>
      <w:lvlText w:val="•"/>
      <w:lvlJc w:val="left"/>
      <w:pPr>
        <w:tabs>
          <w:tab w:val="num" w:pos="6480"/>
        </w:tabs>
        <w:ind w:left="6480" w:hanging="360"/>
      </w:pPr>
      <w:rPr>
        <w:rFonts w:ascii="Arial" w:hAnsi="Arial" w:hint="default"/>
      </w:rPr>
    </w:lvl>
  </w:abstractNum>
  <w:abstractNum w:abstractNumId="12">
    <w:nsid w:val="38294DCD"/>
    <w:multiLevelType w:val="hybridMultilevel"/>
    <w:tmpl w:val="11E60870"/>
    <w:lvl w:ilvl="0" w:tplc="C374DE9E">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ind w:left="1440" w:hanging="360"/>
      </w:pPr>
      <w:rPr>
        <w:rFonts w:hint="default"/>
      </w:rPr>
    </w:lvl>
    <w:lvl w:ilvl="2" w:tplc="0BAE7022" w:tentative="1">
      <w:start w:val="1"/>
      <w:numFmt w:val="bullet"/>
      <w:lvlText w:val="•"/>
      <w:lvlJc w:val="left"/>
      <w:pPr>
        <w:tabs>
          <w:tab w:val="num" w:pos="2160"/>
        </w:tabs>
        <w:ind w:left="2160" w:hanging="360"/>
      </w:pPr>
      <w:rPr>
        <w:rFonts w:ascii="Arial" w:hAnsi="Arial" w:hint="default"/>
      </w:rPr>
    </w:lvl>
    <w:lvl w:ilvl="3" w:tplc="5DF88490" w:tentative="1">
      <w:start w:val="1"/>
      <w:numFmt w:val="bullet"/>
      <w:lvlText w:val="•"/>
      <w:lvlJc w:val="left"/>
      <w:pPr>
        <w:tabs>
          <w:tab w:val="num" w:pos="2880"/>
        </w:tabs>
        <w:ind w:left="2880" w:hanging="360"/>
      </w:pPr>
      <w:rPr>
        <w:rFonts w:ascii="Arial" w:hAnsi="Arial" w:hint="default"/>
      </w:rPr>
    </w:lvl>
    <w:lvl w:ilvl="4" w:tplc="FAEA94BE" w:tentative="1">
      <w:start w:val="1"/>
      <w:numFmt w:val="bullet"/>
      <w:lvlText w:val="•"/>
      <w:lvlJc w:val="left"/>
      <w:pPr>
        <w:tabs>
          <w:tab w:val="num" w:pos="3600"/>
        </w:tabs>
        <w:ind w:left="3600" w:hanging="360"/>
      </w:pPr>
      <w:rPr>
        <w:rFonts w:ascii="Arial" w:hAnsi="Arial" w:hint="default"/>
      </w:rPr>
    </w:lvl>
    <w:lvl w:ilvl="5" w:tplc="AAA87A8A" w:tentative="1">
      <w:start w:val="1"/>
      <w:numFmt w:val="bullet"/>
      <w:lvlText w:val="•"/>
      <w:lvlJc w:val="left"/>
      <w:pPr>
        <w:tabs>
          <w:tab w:val="num" w:pos="4320"/>
        </w:tabs>
        <w:ind w:left="4320" w:hanging="360"/>
      </w:pPr>
      <w:rPr>
        <w:rFonts w:ascii="Arial" w:hAnsi="Arial" w:hint="default"/>
      </w:rPr>
    </w:lvl>
    <w:lvl w:ilvl="6" w:tplc="74E60AFE" w:tentative="1">
      <w:start w:val="1"/>
      <w:numFmt w:val="bullet"/>
      <w:lvlText w:val="•"/>
      <w:lvlJc w:val="left"/>
      <w:pPr>
        <w:tabs>
          <w:tab w:val="num" w:pos="5040"/>
        </w:tabs>
        <w:ind w:left="5040" w:hanging="360"/>
      </w:pPr>
      <w:rPr>
        <w:rFonts w:ascii="Arial" w:hAnsi="Arial" w:hint="default"/>
      </w:rPr>
    </w:lvl>
    <w:lvl w:ilvl="7" w:tplc="045815D6" w:tentative="1">
      <w:start w:val="1"/>
      <w:numFmt w:val="bullet"/>
      <w:lvlText w:val="•"/>
      <w:lvlJc w:val="left"/>
      <w:pPr>
        <w:tabs>
          <w:tab w:val="num" w:pos="5760"/>
        </w:tabs>
        <w:ind w:left="5760" w:hanging="360"/>
      </w:pPr>
      <w:rPr>
        <w:rFonts w:ascii="Arial" w:hAnsi="Arial" w:hint="default"/>
      </w:rPr>
    </w:lvl>
    <w:lvl w:ilvl="8" w:tplc="F894CA16" w:tentative="1">
      <w:start w:val="1"/>
      <w:numFmt w:val="bullet"/>
      <w:lvlText w:val="•"/>
      <w:lvlJc w:val="left"/>
      <w:pPr>
        <w:tabs>
          <w:tab w:val="num" w:pos="6480"/>
        </w:tabs>
        <w:ind w:left="6480" w:hanging="360"/>
      </w:pPr>
      <w:rPr>
        <w:rFonts w:ascii="Arial" w:hAnsi="Arial" w:hint="default"/>
      </w:rPr>
    </w:lvl>
  </w:abstractNum>
  <w:abstractNum w:abstractNumId="13">
    <w:nsid w:val="38457A21"/>
    <w:multiLevelType w:val="hybridMultilevel"/>
    <w:tmpl w:val="148EC822"/>
    <w:lvl w:ilvl="0" w:tplc="50AA03EE">
      <w:start w:val="1"/>
      <w:numFmt w:val="bullet"/>
      <w:lvlText w:val="•"/>
      <w:lvlJc w:val="left"/>
      <w:pPr>
        <w:tabs>
          <w:tab w:val="num" w:pos="720"/>
        </w:tabs>
        <w:ind w:left="720" w:hanging="360"/>
      </w:pPr>
      <w:rPr>
        <w:rFonts w:ascii="Arial" w:hAnsi="Arial" w:hint="default"/>
      </w:rPr>
    </w:lvl>
    <w:lvl w:ilvl="1" w:tplc="3BBCF660" w:tentative="1">
      <w:start w:val="1"/>
      <w:numFmt w:val="bullet"/>
      <w:lvlText w:val="•"/>
      <w:lvlJc w:val="left"/>
      <w:pPr>
        <w:tabs>
          <w:tab w:val="num" w:pos="1440"/>
        </w:tabs>
        <w:ind w:left="1440" w:hanging="360"/>
      </w:pPr>
      <w:rPr>
        <w:rFonts w:ascii="Arial" w:hAnsi="Arial" w:hint="default"/>
      </w:rPr>
    </w:lvl>
    <w:lvl w:ilvl="2" w:tplc="6024C424" w:tentative="1">
      <w:start w:val="1"/>
      <w:numFmt w:val="bullet"/>
      <w:lvlText w:val="•"/>
      <w:lvlJc w:val="left"/>
      <w:pPr>
        <w:tabs>
          <w:tab w:val="num" w:pos="2160"/>
        </w:tabs>
        <w:ind w:left="2160" w:hanging="360"/>
      </w:pPr>
      <w:rPr>
        <w:rFonts w:ascii="Arial" w:hAnsi="Arial" w:hint="default"/>
      </w:rPr>
    </w:lvl>
    <w:lvl w:ilvl="3" w:tplc="36A837F8" w:tentative="1">
      <w:start w:val="1"/>
      <w:numFmt w:val="bullet"/>
      <w:lvlText w:val="•"/>
      <w:lvlJc w:val="left"/>
      <w:pPr>
        <w:tabs>
          <w:tab w:val="num" w:pos="2880"/>
        </w:tabs>
        <w:ind w:left="2880" w:hanging="360"/>
      </w:pPr>
      <w:rPr>
        <w:rFonts w:ascii="Arial" w:hAnsi="Arial" w:hint="default"/>
      </w:rPr>
    </w:lvl>
    <w:lvl w:ilvl="4" w:tplc="909C2BD4" w:tentative="1">
      <w:start w:val="1"/>
      <w:numFmt w:val="bullet"/>
      <w:lvlText w:val="•"/>
      <w:lvlJc w:val="left"/>
      <w:pPr>
        <w:tabs>
          <w:tab w:val="num" w:pos="3600"/>
        </w:tabs>
        <w:ind w:left="3600" w:hanging="360"/>
      </w:pPr>
      <w:rPr>
        <w:rFonts w:ascii="Arial" w:hAnsi="Arial" w:hint="default"/>
      </w:rPr>
    </w:lvl>
    <w:lvl w:ilvl="5" w:tplc="B178CC8C" w:tentative="1">
      <w:start w:val="1"/>
      <w:numFmt w:val="bullet"/>
      <w:lvlText w:val="•"/>
      <w:lvlJc w:val="left"/>
      <w:pPr>
        <w:tabs>
          <w:tab w:val="num" w:pos="4320"/>
        </w:tabs>
        <w:ind w:left="4320" w:hanging="360"/>
      </w:pPr>
      <w:rPr>
        <w:rFonts w:ascii="Arial" w:hAnsi="Arial" w:hint="default"/>
      </w:rPr>
    </w:lvl>
    <w:lvl w:ilvl="6" w:tplc="BEFEAC98" w:tentative="1">
      <w:start w:val="1"/>
      <w:numFmt w:val="bullet"/>
      <w:lvlText w:val="•"/>
      <w:lvlJc w:val="left"/>
      <w:pPr>
        <w:tabs>
          <w:tab w:val="num" w:pos="5040"/>
        </w:tabs>
        <w:ind w:left="5040" w:hanging="360"/>
      </w:pPr>
      <w:rPr>
        <w:rFonts w:ascii="Arial" w:hAnsi="Arial" w:hint="default"/>
      </w:rPr>
    </w:lvl>
    <w:lvl w:ilvl="7" w:tplc="D50A987A" w:tentative="1">
      <w:start w:val="1"/>
      <w:numFmt w:val="bullet"/>
      <w:lvlText w:val="•"/>
      <w:lvlJc w:val="left"/>
      <w:pPr>
        <w:tabs>
          <w:tab w:val="num" w:pos="5760"/>
        </w:tabs>
        <w:ind w:left="5760" w:hanging="360"/>
      </w:pPr>
      <w:rPr>
        <w:rFonts w:ascii="Arial" w:hAnsi="Arial" w:hint="default"/>
      </w:rPr>
    </w:lvl>
    <w:lvl w:ilvl="8" w:tplc="E7122CF4" w:tentative="1">
      <w:start w:val="1"/>
      <w:numFmt w:val="bullet"/>
      <w:lvlText w:val="•"/>
      <w:lvlJc w:val="left"/>
      <w:pPr>
        <w:tabs>
          <w:tab w:val="num" w:pos="6480"/>
        </w:tabs>
        <w:ind w:left="6480" w:hanging="360"/>
      </w:pPr>
      <w:rPr>
        <w:rFonts w:ascii="Arial" w:hAnsi="Arial" w:hint="default"/>
      </w:rPr>
    </w:lvl>
  </w:abstractNum>
  <w:abstractNum w:abstractNumId="14">
    <w:nsid w:val="388622AE"/>
    <w:multiLevelType w:val="hybridMultilevel"/>
    <w:tmpl w:val="361C2CAE"/>
    <w:lvl w:ilvl="0" w:tplc="6A8CF88E">
      <w:start w:val="1"/>
      <w:numFmt w:val="bullet"/>
      <w:lvlText w:val="•"/>
      <w:lvlJc w:val="left"/>
      <w:pPr>
        <w:tabs>
          <w:tab w:val="num" w:pos="720"/>
        </w:tabs>
        <w:ind w:left="720" w:hanging="360"/>
      </w:pPr>
      <w:rPr>
        <w:rFonts w:ascii="Arial" w:hAnsi="Arial" w:hint="default"/>
      </w:rPr>
    </w:lvl>
    <w:lvl w:ilvl="1" w:tplc="F2041908">
      <w:numFmt w:val="bullet"/>
      <w:lvlText w:val="•"/>
      <w:lvlJc w:val="left"/>
      <w:pPr>
        <w:tabs>
          <w:tab w:val="num" w:pos="1440"/>
        </w:tabs>
        <w:ind w:left="1440" w:hanging="360"/>
      </w:pPr>
      <w:rPr>
        <w:rFonts w:ascii="Arial" w:hAnsi="Arial" w:hint="default"/>
      </w:rPr>
    </w:lvl>
    <w:lvl w:ilvl="2" w:tplc="B012533E" w:tentative="1">
      <w:start w:val="1"/>
      <w:numFmt w:val="bullet"/>
      <w:lvlText w:val="•"/>
      <w:lvlJc w:val="left"/>
      <w:pPr>
        <w:tabs>
          <w:tab w:val="num" w:pos="2160"/>
        </w:tabs>
        <w:ind w:left="2160" w:hanging="360"/>
      </w:pPr>
      <w:rPr>
        <w:rFonts w:ascii="Arial" w:hAnsi="Arial" w:hint="default"/>
      </w:rPr>
    </w:lvl>
    <w:lvl w:ilvl="3" w:tplc="DB8C0E9E" w:tentative="1">
      <w:start w:val="1"/>
      <w:numFmt w:val="bullet"/>
      <w:lvlText w:val="•"/>
      <w:lvlJc w:val="left"/>
      <w:pPr>
        <w:tabs>
          <w:tab w:val="num" w:pos="2880"/>
        </w:tabs>
        <w:ind w:left="2880" w:hanging="360"/>
      </w:pPr>
      <w:rPr>
        <w:rFonts w:ascii="Arial" w:hAnsi="Arial" w:hint="default"/>
      </w:rPr>
    </w:lvl>
    <w:lvl w:ilvl="4" w:tplc="29B8DA9C" w:tentative="1">
      <w:start w:val="1"/>
      <w:numFmt w:val="bullet"/>
      <w:lvlText w:val="•"/>
      <w:lvlJc w:val="left"/>
      <w:pPr>
        <w:tabs>
          <w:tab w:val="num" w:pos="3600"/>
        </w:tabs>
        <w:ind w:left="3600" w:hanging="360"/>
      </w:pPr>
      <w:rPr>
        <w:rFonts w:ascii="Arial" w:hAnsi="Arial" w:hint="default"/>
      </w:rPr>
    </w:lvl>
    <w:lvl w:ilvl="5" w:tplc="29D0966A" w:tentative="1">
      <w:start w:val="1"/>
      <w:numFmt w:val="bullet"/>
      <w:lvlText w:val="•"/>
      <w:lvlJc w:val="left"/>
      <w:pPr>
        <w:tabs>
          <w:tab w:val="num" w:pos="4320"/>
        </w:tabs>
        <w:ind w:left="4320" w:hanging="360"/>
      </w:pPr>
      <w:rPr>
        <w:rFonts w:ascii="Arial" w:hAnsi="Arial" w:hint="default"/>
      </w:rPr>
    </w:lvl>
    <w:lvl w:ilvl="6" w:tplc="083EA98E" w:tentative="1">
      <w:start w:val="1"/>
      <w:numFmt w:val="bullet"/>
      <w:lvlText w:val="•"/>
      <w:lvlJc w:val="left"/>
      <w:pPr>
        <w:tabs>
          <w:tab w:val="num" w:pos="5040"/>
        </w:tabs>
        <w:ind w:left="5040" w:hanging="360"/>
      </w:pPr>
      <w:rPr>
        <w:rFonts w:ascii="Arial" w:hAnsi="Arial" w:hint="default"/>
      </w:rPr>
    </w:lvl>
    <w:lvl w:ilvl="7" w:tplc="29AC1C92" w:tentative="1">
      <w:start w:val="1"/>
      <w:numFmt w:val="bullet"/>
      <w:lvlText w:val="•"/>
      <w:lvlJc w:val="left"/>
      <w:pPr>
        <w:tabs>
          <w:tab w:val="num" w:pos="5760"/>
        </w:tabs>
        <w:ind w:left="5760" w:hanging="360"/>
      </w:pPr>
      <w:rPr>
        <w:rFonts w:ascii="Arial" w:hAnsi="Arial" w:hint="default"/>
      </w:rPr>
    </w:lvl>
    <w:lvl w:ilvl="8" w:tplc="9132A1E0" w:tentative="1">
      <w:start w:val="1"/>
      <w:numFmt w:val="bullet"/>
      <w:lvlText w:val="•"/>
      <w:lvlJc w:val="left"/>
      <w:pPr>
        <w:tabs>
          <w:tab w:val="num" w:pos="6480"/>
        </w:tabs>
        <w:ind w:left="6480" w:hanging="360"/>
      </w:pPr>
      <w:rPr>
        <w:rFonts w:ascii="Arial" w:hAnsi="Arial" w:hint="default"/>
      </w:rPr>
    </w:lvl>
  </w:abstractNum>
  <w:abstractNum w:abstractNumId="15">
    <w:nsid w:val="3E8C2F5C"/>
    <w:multiLevelType w:val="hybridMultilevel"/>
    <w:tmpl w:val="502AED0A"/>
    <w:lvl w:ilvl="0" w:tplc="395860D8">
      <w:start w:val="1"/>
      <w:numFmt w:val="bullet"/>
      <w:lvlText w:val="•"/>
      <w:lvlJc w:val="left"/>
      <w:pPr>
        <w:tabs>
          <w:tab w:val="num" w:pos="720"/>
        </w:tabs>
        <w:ind w:left="720" w:hanging="360"/>
      </w:pPr>
      <w:rPr>
        <w:rFonts w:ascii="Arial" w:hAnsi="Arial" w:hint="default"/>
      </w:rPr>
    </w:lvl>
    <w:lvl w:ilvl="1" w:tplc="C038AAC0" w:tentative="1">
      <w:start w:val="1"/>
      <w:numFmt w:val="bullet"/>
      <w:lvlText w:val="•"/>
      <w:lvlJc w:val="left"/>
      <w:pPr>
        <w:tabs>
          <w:tab w:val="num" w:pos="1440"/>
        </w:tabs>
        <w:ind w:left="1440" w:hanging="360"/>
      </w:pPr>
      <w:rPr>
        <w:rFonts w:ascii="Arial" w:hAnsi="Arial" w:hint="default"/>
      </w:rPr>
    </w:lvl>
    <w:lvl w:ilvl="2" w:tplc="3A067FE0" w:tentative="1">
      <w:start w:val="1"/>
      <w:numFmt w:val="bullet"/>
      <w:lvlText w:val="•"/>
      <w:lvlJc w:val="left"/>
      <w:pPr>
        <w:tabs>
          <w:tab w:val="num" w:pos="2160"/>
        </w:tabs>
        <w:ind w:left="2160" w:hanging="360"/>
      </w:pPr>
      <w:rPr>
        <w:rFonts w:ascii="Arial" w:hAnsi="Arial" w:hint="default"/>
      </w:rPr>
    </w:lvl>
    <w:lvl w:ilvl="3" w:tplc="45369A4C" w:tentative="1">
      <w:start w:val="1"/>
      <w:numFmt w:val="bullet"/>
      <w:lvlText w:val="•"/>
      <w:lvlJc w:val="left"/>
      <w:pPr>
        <w:tabs>
          <w:tab w:val="num" w:pos="2880"/>
        </w:tabs>
        <w:ind w:left="2880" w:hanging="360"/>
      </w:pPr>
      <w:rPr>
        <w:rFonts w:ascii="Arial" w:hAnsi="Arial" w:hint="default"/>
      </w:rPr>
    </w:lvl>
    <w:lvl w:ilvl="4" w:tplc="C07CE9EA" w:tentative="1">
      <w:start w:val="1"/>
      <w:numFmt w:val="bullet"/>
      <w:lvlText w:val="•"/>
      <w:lvlJc w:val="left"/>
      <w:pPr>
        <w:tabs>
          <w:tab w:val="num" w:pos="3600"/>
        </w:tabs>
        <w:ind w:left="3600" w:hanging="360"/>
      </w:pPr>
      <w:rPr>
        <w:rFonts w:ascii="Arial" w:hAnsi="Arial" w:hint="default"/>
      </w:rPr>
    </w:lvl>
    <w:lvl w:ilvl="5" w:tplc="4C96A276" w:tentative="1">
      <w:start w:val="1"/>
      <w:numFmt w:val="bullet"/>
      <w:lvlText w:val="•"/>
      <w:lvlJc w:val="left"/>
      <w:pPr>
        <w:tabs>
          <w:tab w:val="num" w:pos="4320"/>
        </w:tabs>
        <w:ind w:left="4320" w:hanging="360"/>
      </w:pPr>
      <w:rPr>
        <w:rFonts w:ascii="Arial" w:hAnsi="Arial" w:hint="default"/>
      </w:rPr>
    </w:lvl>
    <w:lvl w:ilvl="6" w:tplc="0AF60154" w:tentative="1">
      <w:start w:val="1"/>
      <w:numFmt w:val="bullet"/>
      <w:lvlText w:val="•"/>
      <w:lvlJc w:val="left"/>
      <w:pPr>
        <w:tabs>
          <w:tab w:val="num" w:pos="5040"/>
        </w:tabs>
        <w:ind w:left="5040" w:hanging="360"/>
      </w:pPr>
      <w:rPr>
        <w:rFonts w:ascii="Arial" w:hAnsi="Arial" w:hint="default"/>
      </w:rPr>
    </w:lvl>
    <w:lvl w:ilvl="7" w:tplc="3EB40036" w:tentative="1">
      <w:start w:val="1"/>
      <w:numFmt w:val="bullet"/>
      <w:lvlText w:val="•"/>
      <w:lvlJc w:val="left"/>
      <w:pPr>
        <w:tabs>
          <w:tab w:val="num" w:pos="5760"/>
        </w:tabs>
        <w:ind w:left="5760" w:hanging="360"/>
      </w:pPr>
      <w:rPr>
        <w:rFonts w:ascii="Arial" w:hAnsi="Arial" w:hint="default"/>
      </w:rPr>
    </w:lvl>
    <w:lvl w:ilvl="8" w:tplc="683C2D28" w:tentative="1">
      <w:start w:val="1"/>
      <w:numFmt w:val="bullet"/>
      <w:lvlText w:val="•"/>
      <w:lvlJc w:val="left"/>
      <w:pPr>
        <w:tabs>
          <w:tab w:val="num" w:pos="6480"/>
        </w:tabs>
        <w:ind w:left="6480" w:hanging="360"/>
      </w:pPr>
      <w:rPr>
        <w:rFonts w:ascii="Arial" w:hAnsi="Arial" w:hint="default"/>
      </w:rPr>
    </w:lvl>
  </w:abstractNum>
  <w:abstractNum w:abstractNumId="16">
    <w:nsid w:val="40A00A63"/>
    <w:multiLevelType w:val="hybridMultilevel"/>
    <w:tmpl w:val="52607E5E"/>
    <w:lvl w:ilvl="0" w:tplc="685647E2">
      <w:start w:val="1"/>
      <w:numFmt w:val="bullet"/>
      <w:lvlText w:val="•"/>
      <w:lvlJc w:val="left"/>
      <w:pPr>
        <w:tabs>
          <w:tab w:val="num" w:pos="720"/>
        </w:tabs>
        <w:ind w:left="720" w:hanging="360"/>
      </w:pPr>
      <w:rPr>
        <w:rFonts w:ascii="Arial" w:hAnsi="Arial" w:hint="default"/>
      </w:rPr>
    </w:lvl>
    <w:lvl w:ilvl="1" w:tplc="3A66C0EE" w:tentative="1">
      <w:start w:val="1"/>
      <w:numFmt w:val="bullet"/>
      <w:lvlText w:val="•"/>
      <w:lvlJc w:val="left"/>
      <w:pPr>
        <w:tabs>
          <w:tab w:val="num" w:pos="1440"/>
        </w:tabs>
        <w:ind w:left="1440" w:hanging="360"/>
      </w:pPr>
      <w:rPr>
        <w:rFonts w:ascii="Arial" w:hAnsi="Arial" w:hint="default"/>
      </w:rPr>
    </w:lvl>
    <w:lvl w:ilvl="2" w:tplc="09A67176" w:tentative="1">
      <w:start w:val="1"/>
      <w:numFmt w:val="bullet"/>
      <w:lvlText w:val="•"/>
      <w:lvlJc w:val="left"/>
      <w:pPr>
        <w:tabs>
          <w:tab w:val="num" w:pos="2160"/>
        </w:tabs>
        <w:ind w:left="2160" w:hanging="360"/>
      </w:pPr>
      <w:rPr>
        <w:rFonts w:ascii="Arial" w:hAnsi="Arial" w:hint="default"/>
      </w:rPr>
    </w:lvl>
    <w:lvl w:ilvl="3" w:tplc="35601C16" w:tentative="1">
      <w:start w:val="1"/>
      <w:numFmt w:val="bullet"/>
      <w:lvlText w:val="•"/>
      <w:lvlJc w:val="left"/>
      <w:pPr>
        <w:tabs>
          <w:tab w:val="num" w:pos="2880"/>
        </w:tabs>
        <w:ind w:left="2880" w:hanging="360"/>
      </w:pPr>
      <w:rPr>
        <w:rFonts w:ascii="Arial" w:hAnsi="Arial" w:hint="default"/>
      </w:rPr>
    </w:lvl>
    <w:lvl w:ilvl="4" w:tplc="B6C40380" w:tentative="1">
      <w:start w:val="1"/>
      <w:numFmt w:val="bullet"/>
      <w:lvlText w:val="•"/>
      <w:lvlJc w:val="left"/>
      <w:pPr>
        <w:tabs>
          <w:tab w:val="num" w:pos="3600"/>
        </w:tabs>
        <w:ind w:left="3600" w:hanging="360"/>
      </w:pPr>
      <w:rPr>
        <w:rFonts w:ascii="Arial" w:hAnsi="Arial" w:hint="default"/>
      </w:rPr>
    </w:lvl>
    <w:lvl w:ilvl="5" w:tplc="A80425F0" w:tentative="1">
      <w:start w:val="1"/>
      <w:numFmt w:val="bullet"/>
      <w:lvlText w:val="•"/>
      <w:lvlJc w:val="left"/>
      <w:pPr>
        <w:tabs>
          <w:tab w:val="num" w:pos="4320"/>
        </w:tabs>
        <w:ind w:left="4320" w:hanging="360"/>
      </w:pPr>
      <w:rPr>
        <w:rFonts w:ascii="Arial" w:hAnsi="Arial" w:hint="default"/>
      </w:rPr>
    </w:lvl>
    <w:lvl w:ilvl="6" w:tplc="E67CD912" w:tentative="1">
      <w:start w:val="1"/>
      <w:numFmt w:val="bullet"/>
      <w:lvlText w:val="•"/>
      <w:lvlJc w:val="left"/>
      <w:pPr>
        <w:tabs>
          <w:tab w:val="num" w:pos="5040"/>
        </w:tabs>
        <w:ind w:left="5040" w:hanging="360"/>
      </w:pPr>
      <w:rPr>
        <w:rFonts w:ascii="Arial" w:hAnsi="Arial" w:hint="default"/>
      </w:rPr>
    </w:lvl>
    <w:lvl w:ilvl="7" w:tplc="3580E65C" w:tentative="1">
      <w:start w:val="1"/>
      <w:numFmt w:val="bullet"/>
      <w:lvlText w:val="•"/>
      <w:lvlJc w:val="left"/>
      <w:pPr>
        <w:tabs>
          <w:tab w:val="num" w:pos="5760"/>
        </w:tabs>
        <w:ind w:left="5760" w:hanging="360"/>
      </w:pPr>
      <w:rPr>
        <w:rFonts w:ascii="Arial" w:hAnsi="Arial" w:hint="default"/>
      </w:rPr>
    </w:lvl>
    <w:lvl w:ilvl="8" w:tplc="FBB27A0A" w:tentative="1">
      <w:start w:val="1"/>
      <w:numFmt w:val="bullet"/>
      <w:lvlText w:val="•"/>
      <w:lvlJc w:val="left"/>
      <w:pPr>
        <w:tabs>
          <w:tab w:val="num" w:pos="6480"/>
        </w:tabs>
        <w:ind w:left="6480" w:hanging="360"/>
      </w:pPr>
      <w:rPr>
        <w:rFonts w:ascii="Arial" w:hAnsi="Arial" w:hint="default"/>
      </w:rPr>
    </w:lvl>
  </w:abstractNum>
  <w:abstractNum w:abstractNumId="17">
    <w:nsid w:val="424214D8"/>
    <w:multiLevelType w:val="hybridMultilevel"/>
    <w:tmpl w:val="A4583CE4"/>
    <w:lvl w:ilvl="0" w:tplc="4B6AB6AA">
      <w:start w:val="1"/>
      <w:numFmt w:val="bullet"/>
      <w:lvlText w:val="•"/>
      <w:lvlJc w:val="left"/>
      <w:pPr>
        <w:tabs>
          <w:tab w:val="num" w:pos="720"/>
        </w:tabs>
        <w:ind w:left="720" w:hanging="360"/>
      </w:pPr>
      <w:rPr>
        <w:rFonts w:ascii="Arial" w:hAnsi="Arial" w:hint="default"/>
      </w:rPr>
    </w:lvl>
    <w:lvl w:ilvl="1" w:tplc="1BCA57E4" w:tentative="1">
      <w:start w:val="1"/>
      <w:numFmt w:val="bullet"/>
      <w:lvlText w:val="•"/>
      <w:lvlJc w:val="left"/>
      <w:pPr>
        <w:tabs>
          <w:tab w:val="num" w:pos="1440"/>
        </w:tabs>
        <w:ind w:left="1440" w:hanging="360"/>
      </w:pPr>
      <w:rPr>
        <w:rFonts w:ascii="Arial" w:hAnsi="Arial" w:hint="default"/>
      </w:rPr>
    </w:lvl>
    <w:lvl w:ilvl="2" w:tplc="2C7C10FE" w:tentative="1">
      <w:start w:val="1"/>
      <w:numFmt w:val="bullet"/>
      <w:lvlText w:val="•"/>
      <w:lvlJc w:val="left"/>
      <w:pPr>
        <w:tabs>
          <w:tab w:val="num" w:pos="2160"/>
        </w:tabs>
        <w:ind w:left="2160" w:hanging="360"/>
      </w:pPr>
      <w:rPr>
        <w:rFonts w:ascii="Arial" w:hAnsi="Arial" w:hint="default"/>
      </w:rPr>
    </w:lvl>
    <w:lvl w:ilvl="3" w:tplc="511E7CCC" w:tentative="1">
      <w:start w:val="1"/>
      <w:numFmt w:val="bullet"/>
      <w:lvlText w:val="•"/>
      <w:lvlJc w:val="left"/>
      <w:pPr>
        <w:tabs>
          <w:tab w:val="num" w:pos="2880"/>
        </w:tabs>
        <w:ind w:left="2880" w:hanging="360"/>
      </w:pPr>
      <w:rPr>
        <w:rFonts w:ascii="Arial" w:hAnsi="Arial" w:hint="default"/>
      </w:rPr>
    </w:lvl>
    <w:lvl w:ilvl="4" w:tplc="426A2EB4" w:tentative="1">
      <w:start w:val="1"/>
      <w:numFmt w:val="bullet"/>
      <w:lvlText w:val="•"/>
      <w:lvlJc w:val="left"/>
      <w:pPr>
        <w:tabs>
          <w:tab w:val="num" w:pos="3600"/>
        </w:tabs>
        <w:ind w:left="3600" w:hanging="360"/>
      </w:pPr>
      <w:rPr>
        <w:rFonts w:ascii="Arial" w:hAnsi="Arial" w:hint="default"/>
      </w:rPr>
    </w:lvl>
    <w:lvl w:ilvl="5" w:tplc="093CA932" w:tentative="1">
      <w:start w:val="1"/>
      <w:numFmt w:val="bullet"/>
      <w:lvlText w:val="•"/>
      <w:lvlJc w:val="left"/>
      <w:pPr>
        <w:tabs>
          <w:tab w:val="num" w:pos="4320"/>
        </w:tabs>
        <w:ind w:left="4320" w:hanging="360"/>
      </w:pPr>
      <w:rPr>
        <w:rFonts w:ascii="Arial" w:hAnsi="Arial" w:hint="default"/>
      </w:rPr>
    </w:lvl>
    <w:lvl w:ilvl="6" w:tplc="7712557A" w:tentative="1">
      <w:start w:val="1"/>
      <w:numFmt w:val="bullet"/>
      <w:lvlText w:val="•"/>
      <w:lvlJc w:val="left"/>
      <w:pPr>
        <w:tabs>
          <w:tab w:val="num" w:pos="5040"/>
        </w:tabs>
        <w:ind w:left="5040" w:hanging="360"/>
      </w:pPr>
      <w:rPr>
        <w:rFonts w:ascii="Arial" w:hAnsi="Arial" w:hint="default"/>
      </w:rPr>
    </w:lvl>
    <w:lvl w:ilvl="7" w:tplc="79949DEE" w:tentative="1">
      <w:start w:val="1"/>
      <w:numFmt w:val="bullet"/>
      <w:lvlText w:val="•"/>
      <w:lvlJc w:val="left"/>
      <w:pPr>
        <w:tabs>
          <w:tab w:val="num" w:pos="5760"/>
        </w:tabs>
        <w:ind w:left="5760" w:hanging="360"/>
      </w:pPr>
      <w:rPr>
        <w:rFonts w:ascii="Arial" w:hAnsi="Arial" w:hint="default"/>
      </w:rPr>
    </w:lvl>
    <w:lvl w:ilvl="8" w:tplc="3A426588" w:tentative="1">
      <w:start w:val="1"/>
      <w:numFmt w:val="bullet"/>
      <w:lvlText w:val="•"/>
      <w:lvlJc w:val="left"/>
      <w:pPr>
        <w:tabs>
          <w:tab w:val="num" w:pos="6480"/>
        </w:tabs>
        <w:ind w:left="6480" w:hanging="360"/>
      </w:pPr>
      <w:rPr>
        <w:rFonts w:ascii="Arial" w:hAnsi="Arial" w:hint="default"/>
      </w:rPr>
    </w:lvl>
  </w:abstractNum>
  <w:abstractNum w:abstractNumId="18">
    <w:nsid w:val="48360050"/>
    <w:multiLevelType w:val="hybridMultilevel"/>
    <w:tmpl w:val="400ECF9E"/>
    <w:lvl w:ilvl="0" w:tplc="5D3AD9F2">
      <w:start w:val="1"/>
      <w:numFmt w:val="bullet"/>
      <w:lvlText w:val="•"/>
      <w:lvlJc w:val="left"/>
      <w:pPr>
        <w:tabs>
          <w:tab w:val="num" w:pos="720"/>
        </w:tabs>
        <w:ind w:left="720" w:hanging="360"/>
      </w:pPr>
      <w:rPr>
        <w:rFonts w:ascii="Arial" w:hAnsi="Arial" w:hint="default"/>
      </w:rPr>
    </w:lvl>
    <w:lvl w:ilvl="1" w:tplc="CAB64C2C">
      <w:numFmt w:val="bullet"/>
      <w:lvlText w:val="•"/>
      <w:lvlJc w:val="left"/>
      <w:pPr>
        <w:tabs>
          <w:tab w:val="num" w:pos="1440"/>
        </w:tabs>
        <w:ind w:left="1440" w:hanging="360"/>
      </w:pPr>
      <w:rPr>
        <w:rFonts w:ascii="Arial" w:hAnsi="Arial" w:hint="default"/>
      </w:rPr>
    </w:lvl>
    <w:lvl w:ilvl="2" w:tplc="96AA76E2" w:tentative="1">
      <w:start w:val="1"/>
      <w:numFmt w:val="bullet"/>
      <w:lvlText w:val="•"/>
      <w:lvlJc w:val="left"/>
      <w:pPr>
        <w:tabs>
          <w:tab w:val="num" w:pos="2160"/>
        </w:tabs>
        <w:ind w:left="2160" w:hanging="360"/>
      </w:pPr>
      <w:rPr>
        <w:rFonts w:ascii="Arial" w:hAnsi="Arial" w:hint="default"/>
      </w:rPr>
    </w:lvl>
    <w:lvl w:ilvl="3" w:tplc="43F8E8B0" w:tentative="1">
      <w:start w:val="1"/>
      <w:numFmt w:val="bullet"/>
      <w:lvlText w:val="•"/>
      <w:lvlJc w:val="left"/>
      <w:pPr>
        <w:tabs>
          <w:tab w:val="num" w:pos="2880"/>
        </w:tabs>
        <w:ind w:left="2880" w:hanging="360"/>
      </w:pPr>
      <w:rPr>
        <w:rFonts w:ascii="Arial" w:hAnsi="Arial" w:hint="default"/>
      </w:rPr>
    </w:lvl>
    <w:lvl w:ilvl="4" w:tplc="595A60AC" w:tentative="1">
      <w:start w:val="1"/>
      <w:numFmt w:val="bullet"/>
      <w:lvlText w:val="•"/>
      <w:lvlJc w:val="left"/>
      <w:pPr>
        <w:tabs>
          <w:tab w:val="num" w:pos="3600"/>
        </w:tabs>
        <w:ind w:left="3600" w:hanging="360"/>
      </w:pPr>
      <w:rPr>
        <w:rFonts w:ascii="Arial" w:hAnsi="Arial" w:hint="default"/>
      </w:rPr>
    </w:lvl>
    <w:lvl w:ilvl="5" w:tplc="0CD81EF2" w:tentative="1">
      <w:start w:val="1"/>
      <w:numFmt w:val="bullet"/>
      <w:lvlText w:val="•"/>
      <w:lvlJc w:val="left"/>
      <w:pPr>
        <w:tabs>
          <w:tab w:val="num" w:pos="4320"/>
        </w:tabs>
        <w:ind w:left="4320" w:hanging="360"/>
      </w:pPr>
      <w:rPr>
        <w:rFonts w:ascii="Arial" w:hAnsi="Arial" w:hint="default"/>
      </w:rPr>
    </w:lvl>
    <w:lvl w:ilvl="6" w:tplc="975E5600" w:tentative="1">
      <w:start w:val="1"/>
      <w:numFmt w:val="bullet"/>
      <w:lvlText w:val="•"/>
      <w:lvlJc w:val="left"/>
      <w:pPr>
        <w:tabs>
          <w:tab w:val="num" w:pos="5040"/>
        </w:tabs>
        <w:ind w:left="5040" w:hanging="360"/>
      </w:pPr>
      <w:rPr>
        <w:rFonts w:ascii="Arial" w:hAnsi="Arial" w:hint="default"/>
      </w:rPr>
    </w:lvl>
    <w:lvl w:ilvl="7" w:tplc="D4B4ACFC" w:tentative="1">
      <w:start w:val="1"/>
      <w:numFmt w:val="bullet"/>
      <w:lvlText w:val="•"/>
      <w:lvlJc w:val="left"/>
      <w:pPr>
        <w:tabs>
          <w:tab w:val="num" w:pos="5760"/>
        </w:tabs>
        <w:ind w:left="5760" w:hanging="360"/>
      </w:pPr>
      <w:rPr>
        <w:rFonts w:ascii="Arial" w:hAnsi="Arial" w:hint="default"/>
      </w:rPr>
    </w:lvl>
    <w:lvl w:ilvl="8" w:tplc="C7F0C97C" w:tentative="1">
      <w:start w:val="1"/>
      <w:numFmt w:val="bullet"/>
      <w:lvlText w:val="•"/>
      <w:lvlJc w:val="left"/>
      <w:pPr>
        <w:tabs>
          <w:tab w:val="num" w:pos="6480"/>
        </w:tabs>
        <w:ind w:left="6480" w:hanging="360"/>
      </w:pPr>
      <w:rPr>
        <w:rFonts w:ascii="Arial" w:hAnsi="Arial" w:hint="default"/>
      </w:rPr>
    </w:lvl>
  </w:abstractNum>
  <w:abstractNum w:abstractNumId="19">
    <w:nsid w:val="4A653BE4"/>
    <w:multiLevelType w:val="hybridMultilevel"/>
    <w:tmpl w:val="C4882F20"/>
    <w:lvl w:ilvl="0" w:tplc="ADB80C8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6D0687"/>
    <w:multiLevelType w:val="hybridMultilevel"/>
    <w:tmpl w:val="580646CC"/>
    <w:lvl w:ilvl="0" w:tplc="C374DE9E">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ind w:left="1440" w:hanging="360"/>
      </w:pPr>
      <w:rPr>
        <w:rFonts w:hint="default"/>
      </w:rPr>
    </w:lvl>
    <w:lvl w:ilvl="2" w:tplc="0BAE7022" w:tentative="1">
      <w:start w:val="1"/>
      <w:numFmt w:val="bullet"/>
      <w:lvlText w:val="•"/>
      <w:lvlJc w:val="left"/>
      <w:pPr>
        <w:tabs>
          <w:tab w:val="num" w:pos="2160"/>
        </w:tabs>
        <w:ind w:left="2160" w:hanging="360"/>
      </w:pPr>
      <w:rPr>
        <w:rFonts w:ascii="Arial" w:hAnsi="Arial" w:hint="default"/>
      </w:rPr>
    </w:lvl>
    <w:lvl w:ilvl="3" w:tplc="5DF88490" w:tentative="1">
      <w:start w:val="1"/>
      <w:numFmt w:val="bullet"/>
      <w:lvlText w:val="•"/>
      <w:lvlJc w:val="left"/>
      <w:pPr>
        <w:tabs>
          <w:tab w:val="num" w:pos="2880"/>
        </w:tabs>
        <w:ind w:left="2880" w:hanging="360"/>
      </w:pPr>
      <w:rPr>
        <w:rFonts w:ascii="Arial" w:hAnsi="Arial" w:hint="default"/>
      </w:rPr>
    </w:lvl>
    <w:lvl w:ilvl="4" w:tplc="FAEA94BE" w:tentative="1">
      <w:start w:val="1"/>
      <w:numFmt w:val="bullet"/>
      <w:lvlText w:val="•"/>
      <w:lvlJc w:val="left"/>
      <w:pPr>
        <w:tabs>
          <w:tab w:val="num" w:pos="3600"/>
        </w:tabs>
        <w:ind w:left="3600" w:hanging="360"/>
      </w:pPr>
      <w:rPr>
        <w:rFonts w:ascii="Arial" w:hAnsi="Arial" w:hint="default"/>
      </w:rPr>
    </w:lvl>
    <w:lvl w:ilvl="5" w:tplc="AAA87A8A" w:tentative="1">
      <w:start w:val="1"/>
      <w:numFmt w:val="bullet"/>
      <w:lvlText w:val="•"/>
      <w:lvlJc w:val="left"/>
      <w:pPr>
        <w:tabs>
          <w:tab w:val="num" w:pos="4320"/>
        </w:tabs>
        <w:ind w:left="4320" w:hanging="360"/>
      </w:pPr>
      <w:rPr>
        <w:rFonts w:ascii="Arial" w:hAnsi="Arial" w:hint="default"/>
      </w:rPr>
    </w:lvl>
    <w:lvl w:ilvl="6" w:tplc="74E60AFE" w:tentative="1">
      <w:start w:val="1"/>
      <w:numFmt w:val="bullet"/>
      <w:lvlText w:val="•"/>
      <w:lvlJc w:val="left"/>
      <w:pPr>
        <w:tabs>
          <w:tab w:val="num" w:pos="5040"/>
        </w:tabs>
        <w:ind w:left="5040" w:hanging="360"/>
      </w:pPr>
      <w:rPr>
        <w:rFonts w:ascii="Arial" w:hAnsi="Arial" w:hint="default"/>
      </w:rPr>
    </w:lvl>
    <w:lvl w:ilvl="7" w:tplc="045815D6" w:tentative="1">
      <w:start w:val="1"/>
      <w:numFmt w:val="bullet"/>
      <w:lvlText w:val="•"/>
      <w:lvlJc w:val="left"/>
      <w:pPr>
        <w:tabs>
          <w:tab w:val="num" w:pos="5760"/>
        </w:tabs>
        <w:ind w:left="5760" w:hanging="360"/>
      </w:pPr>
      <w:rPr>
        <w:rFonts w:ascii="Arial" w:hAnsi="Arial" w:hint="default"/>
      </w:rPr>
    </w:lvl>
    <w:lvl w:ilvl="8" w:tplc="F894CA16" w:tentative="1">
      <w:start w:val="1"/>
      <w:numFmt w:val="bullet"/>
      <w:lvlText w:val="•"/>
      <w:lvlJc w:val="left"/>
      <w:pPr>
        <w:tabs>
          <w:tab w:val="num" w:pos="6480"/>
        </w:tabs>
        <w:ind w:left="6480" w:hanging="360"/>
      </w:pPr>
      <w:rPr>
        <w:rFonts w:ascii="Arial" w:hAnsi="Arial" w:hint="default"/>
      </w:rPr>
    </w:lvl>
  </w:abstractNum>
  <w:abstractNum w:abstractNumId="21">
    <w:nsid w:val="4E39307B"/>
    <w:multiLevelType w:val="hybridMultilevel"/>
    <w:tmpl w:val="3C1095A2"/>
    <w:lvl w:ilvl="0" w:tplc="F516E338">
      <w:start w:val="1"/>
      <w:numFmt w:val="bullet"/>
      <w:lvlText w:val="•"/>
      <w:lvlJc w:val="left"/>
      <w:pPr>
        <w:tabs>
          <w:tab w:val="num" w:pos="720"/>
        </w:tabs>
        <w:ind w:left="720" w:hanging="360"/>
      </w:pPr>
      <w:rPr>
        <w:rFonts w:ascii="Arial" w:hAnsi="Arial" w:hint="default"/>
      </w:rPr>
    </w:lvl>
    <w:lvl w:ilvl="1" w:tplc="91EA3D1A">
      <w:numFmt w:val="bullet"/>
      <w:lvlText w:val="•"/>
      <w:lvlJc w:val="left"/>
      <w:pPr>
        <w:tabs>
          <w:tab w:val="num" w:pos="1440"/>
        </w:tabs>
        <w:ind w:left="1440" w:hanging="360"/>
      </w:pPr>
      <w:rPr>
        <w:rFonts w:ascii="Arial" w:hAnsi="Arial" w:hint="default"/>
      </w:rPr>
    </w:lvl>
    <w:lvl w:ilvl="2" w:tplc="7A906342" w:tentative="1">
      <w:start w:val="1"/>
      <w:numFmt w:val="bullet"/>
      <w:lvlText w:val="•"/>
      <w:lvlJc w:val="left"/>
      <w:pPr>
        <w:tabs>
          <w:tab w:val="num" w:pos="2160"/>
        </w:tabs>
        <w:ind w:left="2160" w:hanging="360"/>
      </w:pPr>
      <w:rPr>
        <w:rFonts w:ascii="Arial" w:hAnsi="Arial" w:hint="default"/>
      </w:rPr>
    </w:lvl>
    <w:lvl w:ilvl="3" w:tplc="40124D7A" w:tentative="1">
      <w:start w:val="1"/>
      <w:numFmt w:val="bullet"/>
      <w:lvlText w:val="•"/>
      <w:lvlJc w:val="left"/>
      <w:pPr>
        <w:tabs>
          <w:tab w:val="num" w:pos="2880"/>
        </w:tabs>
        <w:ind w:left="2880" w:hanging="360"/>
      </w:pPr>
      <w:rPr>
        <w:rFonts w:ascii="Arial" w:hAnsi="Arial" w:hint="default"/>
      </w:rPr>
    </w:lvl>
    <w:lvl w:ilvl="4" w:tplc="B4966E44" w:tentative="1">
      <w:start w:val="1"/>
      <w:numFmt w:val="bullet"/>
      <w:lvlText w:val="•"/>
      <w:lvlJc w:val="left"/>
      <w:pPr>
        <w:tabs>
          <w:tab w:val="num" w:pos="3600"/>
        </w:tabs>
        <w:ind w:left="3600" w:hanging="360"/>
      </w:pPr>
      <w:rPr>
        <w:rFonts w:ascii="Arial" w:hAnsi="Arial" w:hint="default"/>
      </w:rPr>
    </w:lvl>
    <w:lvl w:ilvl="5" w:tplc="C8748A6C" w:tentative="1">
      <w:start w:val="1"/>
      <w:numFmt w:val="bullet"/>
      <w:lvlText w:val="•"/>
      <w:lvlJc w:val="left"/>
      <w:pPr>
        <w:tabs>
          <w:tab w:val="num" w:pos="4320"/>
        </w:tabs>
        <w:ind w:left="4320" w:hanging="360"/>
      </w:pPr>
      <w:rPr>
        <w:rFonts w:ascii="Arial" w:hAnsi="Arial" w:hint="default"/>
      </w:rPr>
    </w:lvl>
    <w:lvl w:ilvl="6" w:tplc="C6FA02EC" w:tentative="1">
      <w:start w:val="1"/>
      <w:numFmt w:val="bullet"/>
      <w:lvlText w:val="•"/>
      <w:lvlJc w:val="left"/>
      <w:pPr>
        <w:tabs>
          <w:tab w:val="num" w:pos="5040"/>
        </w:tabs>
        <w:ind w:left="5040" w:hanging="360"/>
      </w:pPr>
      <w:rPr>
        <w:rFonts w:ascii="Arial" w:hAnsi="Arial" w:hint="default"/>
      </w:rPr>
    </w:lvl>
    <w:lvl w:ilvl="7" w:tplc="6FA0B552" w:tentative="1">
      <w:start w:val="1"/>
      <w:numFmt w:val="bullet"/>
      <w:lvlText w:val="•"/>
      <w:lvlJc w:val="left"/>
      <w:pPr>
        <w:tabs>
          <w:tab w:val="num" w:pos="5760"/>
        </w:tabs>
        <w:ind w:left="5760" w:hanging="360"/>
      </w:pPr>
      <w:rPr>
        <w:rFonts w:ascii="Arial" w:hAnsi="Arial" w:hint="default"/>
      </w:rPr>
    </w:lvl>
    <w:lvl w:ilvl="8" w:tplc="AEAED424" w:tentative="1">
      <w:start w:val="1"/>
      <w:numFmt w:val="bullet"/>
      <w:lvlText w:val="•"/>
      <w:lvlJc w:val="left"/>
      <w:pPr>
        <w:tabs>
          <w:tab w:val="num" w:pos="6480"/>
        </w:tabs>
        <w:ind w:left="6480" w:hanging="360"/>
      </w:pPr>
      <w:rPr>
        <w:rFonts w:ascii="Arial" w:hAnsi="Arial" w:hint="default"/>
      </w:rPr>
    </w:lvl>
  </w:abstractNum>
  <w:abstractNum w:abstractNumId="22">
    <w:nsid w:val="4F523D09"/>
    <w:multiLevelType w:val="hybridMultilevel"/>
    <w:tmpl w:val="7CB4977E"/>
    <w:lvl w:ilvl="0" w:tplc="4B3CC3C6">
      <w:start w:val="1"/>
      <w:numFmt w:val="bullet"/>
      <w:lvlText w:val="•"/>
      <w:lvlJc w:val="left"/>
      <w:pPr>
        <w:tabs>
          <w:tab w:val="num" w:pos="720"/>
        </w:tabs>
        <w:ind w:left="720" w:hanging="360"/>
      </w:pPr>
      <w:rPr>
        <w:rFonts w:ascii="Arial" w:hAnsi="Arial" w:hint="default"/>
      </w:rPr>
    </w:lvl>
    <w:lvl w:ilvl="1" w:tplc="122206DC">
      <w:start w:val="1"/>
      <w:numFmt w:val="bullet"/>
      <w:lvlText w:val="•"/>
      <w:lvlJc w:val="left"/>
      <w:pPr>
        <w:tabs>
          <w:tab w:val="num" w:pos="1440"/>
        </w:tabs>
        <w:ind w:left="1440" w:hanging="360"/>
      </w:pPr>
      <w:rPr>
        <w:rFonts w:ascii="Arial" w:hAnsi="Arial" w:hint="default"/>
      </w:rPr>
    </w:lvl>
    <w:lvl w:ilvl="2" w:tplc="930CC680" w:tentative="1">
      <w:start w:val="1"/>
      <w:numFmt w:val="bullet"/>
      <w:lvlText w:val="•"/>
      <w:lvlJc w:val="left"/>
      <w:pPr>
        <w:tabs>
          <w:tab w:val="num" w:pos="2160"/>
        </w:tabs>
        <w:ind w:left="2160" w:hanging="360"/>
      </w:pPr>
      <w:rPr>
        <w:rFonts w:ascii="Arial" w:hAnsi="Arial" w:hint="default"/>
      </w:rPr>
    </w:lvl>
    <w:lvl w:ilvl="3" w:tplc="AF68DD38" w:tentative="1">
      <w:start w:val="1"/>
      <w:numFmt w:val="bullet"/>
      <w:lvlText w:val="•"/>
      <w:lvlJc w:val="left"/>
      <w:pPr>
        <w:tabs>
          <w:tab w:val="num" w:pos="2880"/>
        </w:tabs>
        <w:ind w:left="2880" w:hanging="360"/>
      </w:pPr>
      <w:rPr>
        <w:rFonts w:ascii="Arial" w:hAnsi="Arial" w:hint="default"/>
      </w:rPr>
    </w:lvl>
    <w:lvl w:ilvl="4" w:tplc="46FA6BBE" w:tentative="1">
      <w:start w:val="1"/>
      <w:numFmt w:val="bullet"/>
      <w:lvlText w:val="•"/>
      <w:lvlJc w:val="left"/>
      <w:pPr>
        <w:tabs>
          <w:tab w:val="num" w:pos="3600"/>
        </w:tabs>
        <w:ind w:left="3600" w:hanging="360"/>
      </w:pPr>
      <w:rPr>
        <w:rFonts w:ascii="Arial" w:hAnsi="Arial" w:hint="default"/>
      </w:rPr>
    </w:lvl>
    <w:lvl w:ilvl="5" w:tplc="DA0699C2" w:tentative="1">
      <w:start w:val="1"/>
      <w:numFmt w:val="bullet"/>
      <w:lvlText w:val="•"/>
      <w:lvlJc w:val="left"/>
      <w:pPr>
        <w:tabs>
          <w:tab w:val="num" w:pos="4320"/>
        </w:tabs>
        <w:ind w:left="4320" w:hanging="360"/>
      </w:pPr>
      <w:rPr>
        <w:rFonts w:ascii="Arial" w:hAnsi="Arial" w:hint="default"/>
      </w:rPr>
    </w:lvl>
    <w:lvl w:ilvl="6" w:tplc="29F2765E" w:tentative="1">
      <w:start w:val="1"/>
      <w:numFmt w:val="bullet"/>
      <w:lvlText w:val="•"/>
      <w:lvlJc w:val="left"/>
      <w:pPr>
        <w:tabs>
          <w:tab w:val="num" w:pos="5040"/>
        </w:tabs>
        <w:ind w:left="5040" w:hanging="360"/>
      </w:pPr>
      <w:rPr>
        <w:rFonts w:ascii="Arial" w:hAnsi="Arial" w:hint="default"/>
      </w:rPr>
    </w:lvl>
    <w:lvl w:ilvl="7" w:tplc="88DCD7F4" w:tentative="1">
      <w:start w:val="1"/>
      <w:numFmt w:val="bullet"/>
      <w:lvlText w:val="•"/>
      <w:lvlJc w:val="left"/>
      <w:pPr>
        <w:tabs>
          <w:tab w:val="num" w:pos="5760"/>
        </w:tabs>
        <w:ind w:left="5760" w:hanging="360"/>
      </w:pPr>
      <w:rPr>
        <w:rFonts w:ascii="Arial" w:hAnsi="Arial" w:hint="default"/>
      </w:rPr>
    </w:lvl>
    <w:lvl w:ilvl="8" w:tplc="6DDAC038" w:tentative="1">
      <w:start w:val="1"/>
      <w:numFmt w:val="bullet"/>
      <w:lvlText w:val="•"/>
      <w:lvlJc w:val="left"/>
      <w:pPr>
        <w:tabs>
          <w:tab w:val="num" w:pos="6480"/>
        </w:tabs>
        <w:ind w:left="6480" w:hanging="360"/>
      </w:pPr>
      <w:rPr>
        <w:rFonts w:ascii="Arial" w:hAnsi="Arial" w:hint="default"/>
      </w:rPr>
    </w:lvl>
  </w:abstractNum>
  <w:abstractNum w:abstractNumId="23">
    <w:nsid w:val="51417317"/>
    <w:multiLevelType w:val="hybridMultilevel"/>
    <w:tmpl w:val="2500D4B6"/>
    <w:lvl w:ilvl="0" w:tplc="FFFC065C">
      <w:start w:val="1"/>
      <w:numFmt w:val="bullet"/>
      <w:lvlText w:val="•"/>
      <w:lvlJc w:val="left"/>
      <w:pPr>
        <w:tabs>
          <w:tab w:val="num" w:pos="720"/>
        </w:tabs>
        <w:ind w:left="720" w:hanging="360"/>
      </w:pPr>
      <w:rPr>
        <w:rFonts w:ascii="Arial" w:hAnsi="Arial" w:hint="default"/>
      </w:rPr>
    </w:lvl>
    <w:lvl w:ilvl="1" w:tplc="750CE812">
      <w:numFmt w:val="bullet"/>
      <w:lvlText w:val="•"/>
      <w:lvlJc w:val="left"/>
      <w:pPr>
        <w:tabs>
          <w:tab w:val="num" w:pos="1440"/>
        </w:tabs>
        <w:ind w:left="1440" w:hanging="360"/>
      </w:pPr>
      <w:rPr>
        <w:rFonts w:ascii="Arial" w:hAnsi="Arial" w:hint="default"/>
      </w:rPr>
    </w:lvl>
    <w:lvl w:ilvl="2" w:tplc="85FA60E8" w:tentative="1">
      <w:start w:val="1"/>
      <w:numFmt w:val="bullet"/>
      <w:lvlText w:val="•"/>
      <w:lvlJc w:val="left"/>
      <w:pPr>
        <w:tabs>
          <w:tab w:val="num" w:pos="2160"/>
        </w:tabs>
        <w:ind w:left="2160" w:hanging="360"/>
      </w:pPr>
      <w:rPr>
        <w:rFonts w:ascii="Arial" w:hAnsi="Arial" w:hint="default"/>
      </w:rPr>
    </w:lvl>
    <w:lvl w:ilvl="3" w:tplc="2466E68C" w:tentative="1">
      <w:start w:val="1"/>
      <w:numFmt w:val="bullet"/>
      <w:lvlText w:val="•"/>
      <w:lvlJc w:val="left"/>
      <w:pPr>
        <w:tabs>
          <w:tab w:val="num" w:pos="2880"/>
        </w:tabs>
        <w:ind w:left="2880" w:hanging="360"/>
      </w:pPr>
      <w:rPr>
        <w:rFonts w:ascii="Arial" w:hAnsi="Arial" w:hint="default"/>
      </w:rPr>
    </w:lvl>
    <w:lvl w:ilvl="4" w:tplc="47B08866" w:tentative="1">
      <w:start w:val="1"/>
      <w:numFmt w:val="bullet"/>
      <w:lvlText w:val="•"/>
      <w:lvlJc w:val="left"/>
      <w:pPr>
        <w:tabs>
          <w:tab w:val="num" w:pos="3600"/>
        </w:tabs>
        <w:ind w:left="3600" w:hanging="360"/>
      </w:pPr>
      <w:rPr>
        <w:rFonts w:ascii="Arial" w:hAnsi="Arial" w:hint="default"/>
      </w:rPr>
    </w:lvl>
    <w:lvl w:ilvl="5" w:tplc="30AED792" w:tentative="1">
      <w:start w:val="1"/>
      <w:numFmt w:val="bullet"/>
      <w:lvlText w:val="•"/>
      <w:lvlJc w:val="left"/>
      <w:pPr>
        <w:tabs>
          <w:tab w:val="num" w:pos="4320"/>
        </w:tabs>
        <w:ind w:left="4320" w:hanging="360"/>
      </w:pPr>
      <w:rPr>
        <w:rFonts w:ascii="Arial" w:hAnsi="Arial" w:hint="default"/>
      </w:rPr>
    </w:lvl>
    <w:lvl w:ilvl="6" w:tplc="8F5C6484" w:tentative="1">
      <w:start w:val="1"/>
      <w:numFmt w:val="bullet"/>
      <w:lvlText w:val="•"/>
      <w:lvlJc w:val="left"/>
      <w:pPr>
        <w:tabs>
          <w:tab w:val="num" w:pos="5040"/>
        </w:tabs>
        <w:ind w:left="5040" w:hanging="360"/>
      </w:pPr>
      <w:rPr>
        <w:rFonts w:ascii="Arial" w:hAnsi="Arial" w:hint="default"/>
      </w:rPr>
    </w:lvl>
    <w:lvl w:ilvl="7" w:tplc="931034FE" w:tentative="1">
      <w:start w:val="1"/>
      <w:numFmt w:val="bullet"/>
      <w:lvlText w:val="•"/>
      <w:lvlJc w:val="left"/>
      <w:pPr>
        <w:tabs>
          <w:tab w:val="num" w:pos="5760"/>
        </w:tabs>
        <w:ind w:left="5760" w:hanging="360"/>
      </w:pPr>
      <w:rPr>
        <w:rFonts w:ascii="Arial" w:hAnsi="Arial" w:hint="default"/>
      </w:rPr>
    </w:lvl>
    <w:lvl w:ilvl="8" w:tplc="58BA68F8" w:tentative="1">
      <w:start w:val="1"/>
      <w:numFmt w:val="bullet"/>
      <w:lvlText w:val="•"/>
      <w:lvlJc w:val="left"/>
      <w:pPr>
        <w:tabs>
          <w:tab w:val="num" w:pos="6480"/>
        </w:tabs>
        <w:ind w:left="6480" w:hanging="360"/>
      </w:pPr>
      <w:rPr>
        <w:rFonts w:ascii="Arial" w:hAnsi="Arial" w:hint="default"/>
      </w:rPr>
    </w:lvl>
  </w:abstractNum>
  <w:abstractNum w:abstractNumId="24">
    <w:nsid w:val="58324DC4"/>
    <w:multiLevelType w:val="hybridMultilevel"/>
    <w:tmpl w:val="465ED17E"/>
    <w:lvl w:ilvl="0" w:tplc="64F45D22">
      <w:start w:val="1"/>
      <w:numFmt w:val="bullet"/>
      <w:lvlText w:val="•"/>
      <w:lvlJc w:val="left"/>
      <w:pPr>
        <w:tabs>
          <w:tab w:val="num" w:pos="720"/>
        </w:tabs>
        <w:ind w:left="720" w:hanging="360"/>
      </w:pPr>
      <w:rPr>
        <w:rFonts w:ascii="Arial" w:hAnsi="Arial" w:hint="default"/>
      </w:rPr>
    </w:lvl>
    <w:lvl w:ilvl="1" w:tplc="4D74D580">
      <w:numFmt w:val="bullet"/>
      <w:lvlText w:val="•"/>
      <w:lvlJc w:val="left"/>
      <w:pPr>
        <w:tabs>
          <w:tab w:val="num" w:pos="1440"/>
        </w:tabs>
        <w:ind w:left="1440" w:hanging="360"/>
      </w:pPr>
      <w:rPr>
        <w:rFonts w:ascii="Arial" w:hAnsi="Arial" w:hint="default"/>
      </w:rPr>
    </w:lvl>
    <w:lvl w:ilvl="2" w:tplc="4216A5A0" w:tentative="1">
      <w:start w:val="1"/>
      <w:numFmt w:val="bullet"/>
      <w:lvlText w:val="•"/>
      <w:lvlJc w:val="left"/>
      <w:pPr>
        <w:tabs>
          <w:tab w:val="num" w:pos="2160"/>
        </w:tabs>
        <w:ind w:left="2160" w:hanging="360"/>
      </w:pPr>
      <w:rPr>
        <w:rFonts w:ascii="Arial" w:hAnsi="Arial" w:hint="default"/>
      </w:rPr>
    </w:lvl>
    <w:lvl w:ilvl="3" w:tplc="7154202E" w:tentative="1">
      <w:start w:val="1"/>
      <w:numFmt w:val="bullet"/>
      <w:lvlText w:val="•"/>
      <w:lvlJc w:val="left"/>
      <w:pPr>
        <w:tabs>
          <w:tab w:val="num" w:pos="2880"/>
        </w:tabs>
        <w:ind w:left="2880" w:hanging="360"/>
      </w:pPr>
      <w:rPr>
        <w:rFonts w:ascii="Arial" w:hAnsi="Arial" w:hint="default"/>
      </w:rPr>
    </w:lvl>
    <w:lvl w:ilvl="4" w:tplc="E2BC0492" w:tentative="1">
      <w:start w:val="1"/>
      <w:numFmt w:val="bullet"/>
      <w:lvlText w:val="•"/>
      <w:lvlJc w:val="left"/>
      <w:pPr>
        <w:tabs>
          <w:tab w:val="num" w:pos="3600"/>
        </w:tabs>
        <w:ind w:left="3600" w:hanging="360"/>
      </w:pPr>
      <w:rPr>
        <w:rFonts w:ascii="Arial" w:hAnsi="Arial" w:hint="default"/>
      </w:rPr>
    </w:lvl>
    <w:lvl w:ilvl="5" w:tplc="B8484B46" w:tentative="1">
      <w:start w:val="1"/>
      <w:numFmt w:val="bullet"/>
      <w:lvlText w:val="•"/>
      <w:lvlJc w:val="left"/>
      <w:pPr>
        <w:tabs>
          <w:tab w:val="num" w:pos="4320"/>
        </w:tabs>
        <w:ind w:left="4320" w:hanging="360"/>
      </w:pPr>
      <w:rPr>
        <w:rFonts w:ascii="Arial" w:hAnsi="Arial" w:hint="default"/>
      </w:rPr>
    </w:lvl>
    <w:lvl w:ilvl="6" w:tplc="2A1E1B62" w:tentative="1">
      <w:start w:val="1"/>
      <w:numFmt w:val="bullet"/>
      <w:lvlText w:val="•"/>
      <w:lvlJc w:val="left"/>
      <w:pPr>
        <w:tabs>
          <w:tab w:val="num" w:pos="5040"/>
        </w:tabs>
        <w:ind w:left="5040" w:hanging="360"/>
      </w:pPr>
      <w:rPr>
        <w:rFonts w:ascii="Arial" w:hAnsi="Arial" w:hint="default"/>
      </w:rPr>
    </w:lvl>
    <w:lvl w:ilvl="7" w:tplc="C504C32E" w:tentative="1">
      <w:start w:val="1"/>
      <w:numFmt w:val="bullet"/>
      <w:lvlText w:val="•"/>
      <w:lvlJc w:val="left"/>
      <w:pPr>
        <w:tabs>
          <w:tab w:val="num" w:pos="5760"/>
        </w:tabs>
        <w:ind w:left="5760" w:hanging="360"/>
      </w:pPr>
      <w:rPr>
        <w:rFonts w:ascii="Arial" w:hAnsi="Arial" w:hint="default"/>
      </w:rPr>
    </w:lvl>
    <w:lvl w:ilvl="8" w:tplc="49580BFA" w:tentative="1">
      <w:start w:val="1"/>
      <w:numFmt w:val="bullet"/>
      <w:lvlText w:val="•"/>
      <w:lvlJc w:val="left"/>
      <w:pPr>
        <w:tabs>
          <w:tab w:val="num" w:pos="6480"/>
        </w:tabs>
        <w:ind w:left="6480" w:hanging="360"/>
      </w:pPr>
      <w:rPr>
        <w:rFonts w:ascii="Arial" w:hAnsi="Arial" w:hint="default"/>
      </w:rPr>
    </w:lvl>
  </w:abstractNum>
  <w:abstractNum w:abstractNumId="25">
    <w:nsid w:val="60D176E2"/>
    <w:multiLevelType w:val="hybridMultilevel"/>
    <w:tmpl w:val="FF529AC2"/>
    <w:lvl w:ilvl="0" w:tplc="9828E472">
      <w:start w:val="1"/>
      <w:numFmt w:val="bullet"/>
      <w:lvlText w:val="•"/>
      <w:lvlJc w:val="left"/>
      <w:pPr>
        <w:tabs>
          <w:tab w:val="num" w:pos="720"/>
        </w:tabs>
        <w:ind w:left="720" w:hanging="360"/>
      </w:pPr>
      <w:rPr>
        <w:rFonts w:ascii="Arial" w:hAnsi="Arial" w:hint="default"/>
      </w:rPr>
    </w:lvl>
    <w:lvl w:ilvl="1" w:tplc="8E6A1864">
      <w:start w:val="1"/>
      <w:numFmt w:val="decimal"/>
      <w:lvlText w:val="%2."/>
      <w:lvlJc w:val="left"/>
      <w:pPr>
        <w:tabs>
          <w:tab w:val="num" w:pos="1440"/>
        </w:tabs>
        <w:ind w:left="1440" w:hanging="360"/>
      </w:pPr>
    </w:lvl>
    <w:lvl w:ilvl="2" w:tplc="359C0D18" w:tentative="1">
      <w:start w:val="1"/>
      <w:numFmt w:val="bullet"/>
      <w:lvlText w:val="•"/>
      <w:lvlJc w:val="left"/>
      <w:pPr>
        <w:tabs>
          <w:tab w:val="num" w:pos="2160"/>
        </w:tabs>
        <w:ind w:left="2160" w:hanging="360"/>
      </w:pPr>
      <w:rPr>
        <w:rFonts w:ascii="Arial" w:hAnsi="Arial" w:hint="default"/>
      </w:rPr>
    </w:lvl>
    <w:lvl w:ilvl="3" w:tplc="B0E4B26C" w:tentative="1">
      <w:start w:val="1"/>
      <w:numFmt w:val="bullet"/>
      <w:lvlText w:val="•"/>
      <w:lvlJc w:val="left"/>
      <w:pPr>
        <w:tabs>
          <w:tab w:val="num" w:pos="2880"/>
        </w:tabs>
        <w:ind w:left="2880" w:hanging="360"/>
      </w:pPr>
      <w:rPr>
        <w:rFonts w:ascii="Arial" w:hAnsi="Arial" w:hint="default"/>
      </w:rPr>
    </w:lvl>
    <w:lvl w:ilvl="4" w:tplc="5B1467EA" w:tentative="1">
      <w:start w:val="1"/>
      <w:numFmt w:val="bullet"/>
      <w:lvlText w:val="•"/>
      <w:lvlJc w:val="left"/>
      <w:pPr>
        <w:tabs>
          <w:tab w:val="num" w:pos="3600"/>
        </w:tabs>
        <w:ind w:left="3600" w:hanging="360"/>
      </w:pPr>
      <w:rPr>
        <w:rFonts w:ascii="Arial" w:hAnsi="Arial" w:hint="default"/>
      </w:rPr>
    </w:lvl>
    <w:lvl w:ilvl="5" w:tplc="0B60B0FC" w:tentative="1">
      <w:start w:val="1"/>
      <w:numFmt w:val="bullet"/>
      <w:lvlText w:val="•"/>
      <w:lvlJc w:val="left"/>
      <w:pPr>
        <w:tabs>
          <w:tab w:val="num" w:pos="4320"/>
        </w:tabs>
        <w:ind w:left="4320" w:hanging="360"/>
      </w:pPr>
      <w:rPr>
        <w:rFonts w:ascii="Arial" w:hAnsi="Arial" w:hint="default"/>
      </w:rPr>
    </w:lvl>
    <w:lvl w:ilvl="6" w:tplc="59186C4C" w:tentative="1">
      <w:start w:val="1"/>
      <w:numFmt w:val="bullet"/>
      <w:lvlText w:val="•"/>
      <w:lvlJc w:val="left"/>
      <w:pPr>
        <w:tabs>
          <w:tab w:val="num" w:pos="5040"/>
        </w:tabs>
        <w:ind w:left="5040" w:hanging="360"/>
      </w:pPr>
      <w:rPr>
        <w:rFonts w:ascii="Arial" w:hAnsi="Arial" w:hint="default"/>
      </w:rPr>
    </w:lvl>
    <w:lvl w:ilvl="7" w:tplc="250ED4DA" w:tentative="1">
      <w:start w:val="1"/>
      <w:numFmt w:val="bullet"/>
      <w:lvlText w:val="•"/>
      <w:lvlJc w:val="left"/>
      <w:pPr>
        <w:tabs>
          <w:tab w:val="num" w:pos="5760"/>
        </w:tabs>
        <w:ind w:left="5760" w:hanging="360"/>
      </w:pPr>
      <w:rPr>
        <w:rFonts w:ascii="Arial" w:hAnsi="Arial" w:hint="default"/>
      </w:rPr>
    </w:lvl>
    <w:lvl w:ilvl="8" w:tplc="36F6EC64" w:tentative="1">
      <w:start w:val="1"/>
      <w:numFmt w:val="bullet"/>
      <w:lvlText w:val="•"/>
      <w:lvlJc w:val="left"/>
      <w:pPr>
        <w:tabs>
          <w:tab w:val="num" w:pos="6480"/>
        </w:tabs>
        <w:ind w:left="6480" w:hanging="360"/>
      </w:pPr>
      <w:rPr>
        <w:rFonts w:ascii="Arial" w:hAnsi="Arial" w:hint="default"/>
      </w:rPr>
    </w:lvl>
  </w:abstractNum>
  <w:abstractNum w:abstractNumId="26">
    <w:nsid w:val="63B7390D"/>
    <w:multiLevelType w:val="hybridMultilevel"/>
    <w:tmpl w:val="F39E940C"/>
    <w:lvl w:ilvl="0" w:tplc="21CA9DDC">
      <w:start w:val="1"/>
      <w:numFmt w:val="bullet"/>
      <w:lvlText w:val="•"/>
      <w:lvlJc w:val="left"/>
      <w:pPr>
        <w:tabs>
          <w:tab w:val="num" w:pos="720"/>
        </w:tabs>
        <w:ind w:left="720" w:hanging="360"/>
      </w:pPr>
      <w:rPr>
        <w:rFonts w:ascii="Arial" w:hAnsi="Arial" w:hint="default"/>
      </w:rPr>
    </w:lvl>
    <w:lvl w:ilvl="1" w:tplc="7B0E2810">
      <w:numFmt w:val="bullet"/>
      <w:lvlText w:val="•"/>
      <w:lvlJc w:val="left"/>
      <w:pPr>
        <w:tabs>
          <w:tab w:val="num" w:pos="1440"/>
        </w:tabs>
        <w:ind w:left="1440" w:hanging="360"/>
      </w:pPr>
      <w:rPr>
        <w:rFonts w:ascii="Arial" w:hAnsi="Arial" w:hint="default"/>
      </w:rPr>
    </w:lvl>
    <w:lvl w:ilvl="2" w:tplc="46B62CF8" w:tentative="1">
      <w:start w:val="1"/>
      <w:numFmt w:val="bullet"/>
      <w:lvlText w:val="•"/>
      <w:lvlJc w:val="left"/>
      <w:pPr>
        <w:tabs>
          <w:tab w:val="num" w:pos="2160"/>
        </w:tabs>
        <w:ind w:left="2160" w:hanging="360"/>
      </w:pPr>
      <w:rPr>
        <w:rFonts w:ascii="Arial" w:hAnsi="Arial" w:hint="default"/>
      </w:rPr>
    </w:lvl>
    <w:lvl w:ilvl="3" w:tplc="AB100C36" w:tentative="1">
      <w:start w:val="1"/>
      <w:numFmt w:val="bullet"/>
      <w:lvlText w:val="•"/>
      <w:lvlJc w:val="left"/>
      <w:pPr>
        <w:tabs>
          <w:tab w:val="num" w:pos="2880"/>
        </w:tabs>
        <w:ind w:left="2880" w:hanging="360"/>
      </w:pPr>
      <w:rPr>
        <w:rFonts w:ascii="Arial" w:hAnsi="Arial" w:hint="default"/>
      </w:rPr>
    </w:lvl>
    <w:lvl w:ilvl="4" w:tplc="B240F138" w:tentative="1">
      <w:start w:val="1"/>
      <w:numFmt w:val="bullet"/>
      <w:lvlText w:val="•"/>
      <w:lvlJc w:val="left"/>
      <w:pPr>
        <w:tabs>
          <w:tab w:val="num" w:pos="3600"/>
        </w:tabs>
        <w:ind w:left="3600" w:hanging="360"/>
      </w:pPr>
      <w:rPr>
        <w:rFonts w:ascii="Arial" w:hAnsi="Arial" w:hint="default"/>
      </w:rPr>
    </w:lvl>
    <w:lvl w:ilvl="5" w:tplc="7AA4470C" w:tentative="1">
      <w:start w:val="1"/>
      <w:numFmt w:val="bullet"/>
      <w:lvlText w:val="•"/>
      <w:lvlJc w:val="left"/>
      <w:pPr>
        <w:tabs>
          <w:tab w:val="num" w:pos="4320"/>
        </w:tabs>
        <w:ind w:left="4320" w:hanging="360"/>
      </w:pPr>
      <w:rPr>
        <w:rFonts w:ascii="Arial" w:hAnsi="Arial" w:hint="default"/>
      </w:rPr>
    </w:lvl>
    <w:lvl w:ilvl="6" w:tplc="2E62D00E" w:tentative="1">
      <w:start w:val="1"/>
      <w:numFmt w:val="bullet"/>
      <w:lvlText w:val="•"/>
      <w:lvlJc w:val="left"/>
      <w:pPr>
        <w:tabs>
          <w:tab w:val="num" w:pos="5040"/>
        </w:tabs>
        <w:ind w:left="5040" w:hanging="360"/>
      </w:pPr>
      <w:rPr>
        <w:rFonts w:ascii="Arial" w:hAnsi="Arial" w:hint="default"/>
      </w:rPr>
    </w:lvl>
    <w:lvl w:ilvl="7" w:tplc="5ADE748C" w:tentative="1">
      <w:start w:val="1"/>
      <w:numFmt w:val="bullet"/>
      <w:lvlText w:val="•"/>
      <w:lvlJc w:val="left"/>
      <w:pPr>
        <w:tabs>
          <w:tab w:val="num" w:pos="5760"/>
        </w:tabs>
        <w:ind w:left="5760" w:hanging="360"/>
      </w:pPr>
      <w:rPr>
        <w:rFonts w:ascii="Arial" w:hAnsi="Arial" w:hint="default"/>
      </w:rPr>
    </w:lvl>
    <w:lvl w:ilvl="8" w:tplc="BFA817E4" w:tentative="1">
      <w:start w:val="1"/>
      <w:numFmt w:val="bullet"/>
      <w:lvlText w:val="•"/>
      <w:lvlJc w:val="left"/>
      <w:pPr>
        <w:tabs>
          <w:tab w:val="num" w:pos="6480"/>
        </w:tabs>
        <w:ind w:left="6480" w:hanging="360"/>
      </w:pPr>
      <w:rPr>
        <w:rFonts w:ascii="Arial" w:hAnsi="Arial" w:hint="default"/>
      </w:rPr>
    </w:lvl>
  </w:abstractNum>
  <w:abstractNum w:abstractNumId="27">
    <w:nsid w:val="658437DE"/>
    <w:multiLevelType w:val="hybridMultilevel"/>
    <w:tmpl w:val="EC5C260A"/>
    <w:lvl w:ilvl="0" w:tplc="9DCACBFE">
      <w:start w:val="1"/>
      <w:numFmt w:val="bullet"/>
      <w:lvlText w:val="•"/>
      <w:lvlJc w:val="left"/>
      <w:pPr>
        <w:tabs>
          <w:tab w:val="num" w:pos="720"/>
        </w:tabs>
        <w:ind w:left="720" w:hanging="360"/>
      </w:pPr>
      <w:rPr>
        <w:rFonts w:ascii="Arial" w:hAnsi="Arial" w:hint="default"/>
      </w:rPr>
    </w:lvl>
    <w:lvl w:ilvl="1" w:tplc="4380F95C" w:tentative="1">
      <w:start w:val="1"/>
      <w:numFmt w:val="bullet"/>
      <w:lvlText w:val="•"/>
      <w:lvlJc w:val="left"/>
      <w:pPr>
        <w:tabs>
          <w:tab w:val="num" w:pos="1440"/>
        </w:tabs>
        <w:ind w:left="1440" w:hanging="360"/>
      </w:pPr>
      <w:rPr>
        <w:rFonts w:ascii="Arial" w:hAnsi="Arial" w:hint="default"/>
      </w:rPr>
    </w:lvl>
    <w:lvl w:ilvl="2" w:tplc="031E0862" w:tentative="1">
      <w:start w:val="1"/>
      <w:numFmt w:val="bullet"/>
      <w:lvlText w:val="•"/>
      <w:lvlJc w:val="left"/>
      <w:pPr>
        <w:tabs>
          <w:tab w:val="num" w:pos="2160"/>
        </w:tabs>
        <w:ind w:left="2160" w:hanging="360"/>
      </w:pPr>
      <w:rPr>
        <w:rFonts w:ascii="Arial" w:hAnsi="Arial" w:hint="default"/>
      </w:rPr>
    </w:lvl>
    <w:lvl w:ilvl="3" w:tplc="11D803B6" w:tentative="1">
      <w:start w:val="1"/>
      <w:numFmt w:val="bullet"/>
      <w:lvlText w:val="•"/>
      <w:lvlJc w:val="left"/>
      <w:pPr>
        <w:tabs>
          <w:tab w:val="num" w:pos="2880"/>
        </w:tabs>
        <w:ind w:left="2880" w:hanging="360"/>
      </w:pPr>
      <w:rPr>
        <w:rFonts w:ascii="Arial" w:hAnsi="Arial" w:hint="default"/>
      </w:rPr>
    </w:lvl>
    <w:lvl w:ilvl="4" w:tplc="C6228ED6" w:tentative="1">
      <w:start w:val="1"/>
      <w:numFmt w:val="bullet"/>
      <w:lvlText w:val="•"/>
      <w:lvlJc w:val="left"/>
      <w:pPr>
        <w:tabs>
          <w:tab w:val="num" w:pos="3600"/>
        </w:tabs>
        <w:ind w:left="3600" w:hanging="360"/>
      </w:pPr>
      <w:rPr>
        <w:rFonts w:ascii="Arial" w:hAnsi="Arial" w:hint="default"/>
      </w:rPr>
    </w:lvl>
    <w:lvl w:ilvl="5" w:tplc="45BEF212" w:tentative="1">
      <w:start w:val="1"/>
      <w:numFmt w:val="bullet"/>
      <w:lvlText w:val="•"/>
      <w:lvlJc w:val="left"/>
      <w:pPr>
        <w:tabs>
          <w:tab w:val="num" w:pos="4320"/>
        </w:tabs>
        <w:ind w:left="4320" w:hanging="360"/>
      </w:pPr>
      <w:rPr>
        <w:rFonts w:ascii="Arial" w:hAnsi="Arial" w:hint="default"/>
      </w:rPr>
    </w:lvl>
    <w:lvl w:ilvl="6" w:tplc="572A79D6" w:tentative="1">
      <w:start w:val="1"/>
      <w:numFmt w:val="bullet"/>
      <w:lvlText w:val="•"/>
      <w:lvlJc w:val="left"/>
      <w:pPr>
        <w:tabs>
          <w:tab w:val="num" w:pos="5040"/>
        </w:tabs>
        <w:ind w:left="5040" w:hanging="360"/>
      </w:pPr>
      <w:rPr>
        <w:rFonts w:ascii="Arial" w:hAnsi="Arial" w:hint="default"/>
      </w:rPr>
    </w:lvl>
    <w:lvl w:ilvl="7" w:tplc="AC361C14" w:tentative="1">
      <w:start w:val="1"/>
      <w:numFmt w:val="bullet"/>
      <w:lvlText w:val="•"/>
      <w:lvlJc w:val="left"/>
      <w:pPr>
        <w:tabs>
          <w:tab w:val="num" w:pos="5760"/>
        </w:tabs>
        <w:ind w:left="5760" w:hanging="360"/>
      </w:pPr>
      <w:rPr>
        <w:rFonts w:ascii="Arial" w:hAnsi="Arial" w:hint="default"/>
      </w:rPr>
    </w:lvl>
    <w:lvl w:ilvl="8" w:tplc="A06A8578" w:tentative="1">
      <w:start w:val="1"/>
      <w:numFmt w:val="bullet"/>
      <w:lvlText w:val="•"/>
      <w:lvlJc w:val="left"/>
      <w:pPr>
        <w:tabs>
          <w:tab w:val="num" w:pos="6480"/>
        </w:tabs>
        <w:ind w:left="6480" w:hanging="360"/>
      </w:pPr>
      <w:rPr>
        <w:rFonts w:ascii="Arial" w:hAnsi="Arial" w:hint="default"/>
      </w:rPr>
    </w:lvl>
  </w:abstractNum>
  <w:abstractNum w:abstractNumId="28">
    <w:nsid w:val="659C5C67"/>
    <w:multiLevelType w:val="hybridMultilevel"/>
    <w:tmpl w:val="3B7681CE"/>
    <w:lvl w:ilvl="0" w:tplc="C374DE9E">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ind w:left="1440" w:hanging="360"/>
      </w:pPr>
      <w:rPr>
        <w:rFonts w:hint="default"/>
      </w:rPr>
    </w:lvl>
    <w:lvl w:ilvl="2" w:tplc="0BAE7022" w:tentative="1">
      <w:start w:val="1"/>
      <w:numFmt w:val="bullet"/>
      <w:lvlText w:val="•"/>
      <w:lvlJc w:val="left"/>
      <w:pPr>
        <w:tabs>
          <w:tab w:val="num" w:pos="2160"/>
        </w:tabs>
        <w:ind w:left="2160" w:hanging="360"/>
      </w:pPr>
      <w:rPr>
        <w:rFonts w:ascii="Arial" w:hAnsi="Arial" w:hint="default"/>
      </w:rPr>
    </w:lvl>
    <w:lvl w:ilvl="3" w:tplc="5DF88490" w:tentative="1">
      <w:start w:val="1"/>
      <w:numFmt w:val="bullet"/>
      <w:lvlText w:val="•"/>
      <w:lvlJc w:val="left"/>
      <w:pPr>
        <w:tabs>
          <w:tab w:val="num" w:pos="2880"/>
        </w:tabs>
        <w:ind w:left="2880" w:hanging="360"/>
      </w:pPr>
      <w:rPr>
        <w:rFonts w:ascii="Arial" w:hAnsi="Arial" w:hint="default"/>
      </w:rPr>
    </w:lvl>
    <w:lvl w:ilvl="4" w:tplc="FAEA94BE" w:tentative="1">
      <w:start w:val="1"/>
      <w:numFmt w:val="bullet"/>
      <w:lvlText w:val="•"/>
      <w:lvlJc w:val="left"/>
      <w:pPr>
        <w:tabs>
          <w:tab w:val="num" w:pos="3600"/>
        </w:tabs>
        <w:ind w:left="3600" w:hanging="360"/>
      </w:pPr>
      <w:rPr>
        <w:rFonts w:ascii="Arial" w:hAnsi="Arial" w:hint="default"/>
      </w:rPr>
    </w:lvl>
    <w:lvl w:ilvl="5" w:tplc="AAA87A8A" w:tentative="1">
      <w:start w:val="1"/>
      <w:numFmt w:val="bullet"/>
      <w:lvlText w:val="•"/>
      <w:lvlJc w:val="left"/>
      <w:pPr>
        <w:tabs>
          <w:tab w:val="num" w:pos="4320"/>
        </w:tabs>
        <w:ind w:left="4320" w:hanging="360"/>
      </w:pPr>
      <w:rPr>
        <w:rFonts w:ascii="Arial" w:hAnsi="Arial" w:hint="default"/>
      </w:rPr>
    </w:lvl>
    <w:lvl w:ilvl="6" w:tplc="74E60AFE" w:tentative="1">
      <w:start w:val="1"/>
      <w:numFmt w:val="bullet"/>
      <w:lvlText w:val="•"/>
      <w:lvlJc w:val="left"/>
      <w:pPr>
        <w:tabs>
          <w:tab w:val="num" w:pos="5040"/>
        </w:tabs>
        <w:ind w:left="5040" w:hanging="360"/>
      </w:pPr>
      <w:rPr>
        <w:rFonts w:ascii="Arial" w:hAnsi="Arial" w:hint="default"/>
      </w:rPr>
    </w:lvl>
    <w:lvl w:ilvl="7" w:tplc="045815D6" w:tentative="1">
      <w:start w:val="1"/>
      <w:numFmt w:val="bullet"/>
      <w:lvlText w:val="•"/>
      <w:lvlJc w:val="left"/>
      <w:pPr>
        <w:tabs>
          <w:tab w:val="num" w:pos="5760"/>
        </w:tabs>
        <w:ind w:left="5760" w:hanging="360"/>
      </w:pPr>
      <w:rPr>
        <w:rFonts w:ascii="Arial" w:hAnsi="Arial" w:hint="default"/>
      </w:rPr>
    </w:lvl>
    <w:lvl w:ilvl="8" w:tplc="F894CA16" w:tentative="1">
      <w:start w:val="1"/>
      <w:numFmt w:val="bullet"/>
      <w:lvlText w:val="•"/>
      <w:lvlJc w:val="left"/>
      <w:pPr>
        <w:tabs>
          <w:tab w:val="num" w:pos="6480"/>
        </w:tabs>
        <w:ind w:left="6480" w:hanging="360"/>
      </w:pPr>
      <w:rPr>
        <w:rFonts w:ascii="Arial" w:hAnsi="Arial" w:hint="default"/>
      </w:rPr>
    </w:lvl>
  </w:abstractNum>
  <w:abstractNum w:abstractNumId="29">
    <w:nsid w:val="70F06E32"/>
    <w:multiLevelType w:val="hybridMultilevel"/>
    <w:tmpl w:val="A72E3BB6"/>
    <w:lvl w:ilvl="0" w:tplc="1C3C8764">
      <w:start w:val="1"/>
      <w:numFmt w:val="bullet"/>
      <w:lvlText w:val="•"/>
      <w:lvlJc w:val="left"/>
      <w:pPr>
        <w:tabs>
          <w:tab w:val="num" w:pos="720"/>
        </w:tabs>
        <w:ind w:left="720" w:hanging="360"/>
      </w:pPr>
      <w:rPr>
        <w:rFonts w:ascii="Arial" w:hAnsi="Arial" w:hint="default"/>
      </w:rPr>
    </w:lvl>
    <w:lvl w:ilvl="1" w:tplc="AD088A92">
      <w:start w:val="1"/>
      <w:numFmt w:val="decimal"/>
      <w:lvlText w:val="%2."/>
      <w:lvlJc w:val="left"/>
      <w:pPr>
        <w:tabs>
          <w:tab w:val="num" w:pos="1440"/>
        </w:tabs>
        <w:ind w:left="1440" w:hanging="360"/>
      </w:pPr>
    </w:lvl>
    <w:lvl w:ilvl="2" w:tplc="AD287D84" w:tentative="1">
      <w:start w:val="1"/>
      <w:numFmt w:val="bullet"/>
      <w:lvlText w:val="•"/>
      <w:lvlJc w:val="left"/>
      <w:pPr>
        <w:tabs>
          <w:tab w:val="num" w:pos="2160"/>
        </w:tabs>
        <w:ind w:left="2160" w:hanging="360"/>
      </w:pPr>
      <w:rPr>
        <w:rFonts w:ascii="Arial" w:hAnsi="Arial" w:hint="default"/>
      </w:rPr>
    </w:lvl>
    <w:lvl w:ilvl="3" w:tplc="C2629F54" w:tentative="1">
      <w:start w:val="1"/>
      <w:numFmt w:val="bullet"/>
      <w:lvlText w:val="•"/>
      <w:lvlJc w:val="left"/>
      <w:pPr>
        <w:tabs>
          <w:tab w:val="num" w:pos="2880"/>
        </w:tabs>
        <w:ind w:left="2880" w:hanging="360"/>
      </w:pPr>
      <w:rPr>
        <w:rFonts w:ascii="Arial" w:hAnsi="Arial" w:hint="default"/>
      </w:rPr>
    </w:lvl>
    <w:lvl w:ilvl="4" w:tplc="E97829FC" w:tentative="1">
      <w:start w:val="1"/>
      <w:numFmt w:val="bullet"/>
      <w:lvlText w:val="•"/>
      <w:lvlJc w:val="left"/>
      <w:pPr>
        <w:tabs>
          <w:tab w:val="num" w:pos="3600"/>
        </w:tabs>
        <w:ind w:left="3600" w:hanging="360"/>
      </w:pPr>
      <w:rPr>
        <w:rFonts w:ascii="Arial" w:hAnsi="Arial" w:hint="default"/>
      </w:rPr>
    </w:lvl>
    <w:lvl w:ilvl="5" w:tplc="13BEAFA4" w:tentative="1">
      <w:start w:val="1"/>
      <w:numFmt w:val="bullet"/>
      <w:lvlText w:val="•"/>
      <w:lvlJc w:val="left"/>
      <w:pPr>
        <w:tabs>
          <w:tab w:val="num" w:pos="4320"/>
        </w:tabs>
        <w:ind w:left="4320" w:hanging="360"/>
      </w:pPr>
      <w:rPr>
        <w:rFonts w:ascii="Arial" w:hAnsi="Arial" w:hint="default"/>
      </w:rPr>
    </w:lvl>
    <w:lvl w:ilvl="6" w:tplc="C9F8AC6E" w:tentative="1">
      <w:start w:val="1"/>
      <w:numFmt w:val="bullet"/>
      <w:lvlText w:val="•"/>
      <w:lvlJc w:val="left"/>
      <w:pPr>
        <w:tabs>
          <w:tab w:val="num" w:pos="5040"/>
        </w:tabs>
        <w:ind w:left="5040" w:hanging="360"/>
      </w:pPr>
      <w:rPr>
        <w:rFonts w:ascii="Arial" w:hAnsi="Arial" w:hint="default"/>
      </w:rPr>
    </w:lvl>
    <w:lvl w:ilvl="7" w:tplc="7F86A99E" w:tentative="1">
      <w:start w:val="1"/>
      <w:numFmt w:val="bullet"/>
      <w:lvlText w:val="•"/>
      <w:lvlJc w:val="left"/>
      <w:pPr>
        <w:tabs>
          <w:tab w:val="num" w:pos="5760"/>
        </w:tabs>
        <w:ind w:left="5760" w:hanging="360"/>
      </w:pPr>
      <w:rPr>
        <w:rFonts w:ascii="Arial" w:hAnsi="Arial" w:hint="default"/>
      </w:rPr>
    </w:lvl>
    <w:lvl w:ilvl="8" w:tplc="9A18FAAC" w:tentative="1">
      <w:start w:val="1"/>
      <w:numFmt w:val="bullet"/>
      <w:lvlText w:val="•"/>
      <w:lvlJc w:val="left"/>
      <w:pPr>
        <w:tabs>
          <w:tab w:val="num" w:pos="6480"/>
        </w:tabs>
        <w:ind w:left="6480" w:hanging="360"/>
      </w:pPr>
      <w:rPr>
        <w:rFonts w:ascii="Arial" w:hAnsi="Arial" w:hint="default"/>
      </w:rPr>
    </w:lvl>
  </w:abstractNum>
  <w:abstractNum w:abstractNumId="30">
    <w:nsid w:val="7CD434D6"/>
    <w:multiLevelType w:val="hybridMultilevel"/>
    <w:tmpl w:val="49CC7E72"/>
    <w:lvl w:ilvl="0" w:tplc="4F747AF6">
      <w:start w:val="1"/>
      <w:numFmt w:val="bullet"/>
      <w:lvlText w:val="•"/>
      <w:lvlJc w:val="left"/>
      <w:pPr>
        <w:tabs>
          <w:tab w:val="num" w:pos="720"/>
        </w:tabs>
        <w:ind w:left="720" w:hanging="360"/>
      </w:pPr>
      <w:rPr>
        <w:rFonts w:ascii="Arial" w:hAnsi="Arial" w:hint="default"/>
      </w:rPr>
    </w:lvl>
    <w:lvl w:ilvl="1" w:tplc="936078DA">
      <w:numFmt w:val="bullet"/>
      <w:lvlText w:val="•"/>
      <w:lvlJc w:val="left"/>
      <w:pPr>
        <w:tabs>
          <w:tab w:val="num" w:pos="1440"/>
        </w:tabs>
        <w:ind w:left="1440" w:hanging="360"/>
      </w:pPr>
      <w:rPr>
        <w:rFonts w:ascii="Arial" w:hAnsi="Arial" w:hint="default"/>
      </w:rPr>
    </w:lvl>
    <w:lvl w:ilvl="2" w:tplc="E828FAC8" w:tentative="1">
      <w:start w:val="1"/>
      <w:numFmt w:val="bullet"/>
      <w:lvlText w:val="•"/>
      <w:lvlJc w:val="left"/>
      <w:pPr>
        <w:tabs>
          <w:tab w:val="num" w:pos="2160"/>
        </w:tabs>
        <w:ind w:left="2160" w:hanging="360"/>
      </w:pPr>
      <w:rPr>
        <w:rFonts w:ascii="Arial" w:hAnsi="Arial" w:hint="default"/>
      </w:rPr>
    </w:lvl>
    <w:lvl w:ilvl="3" w:tplc="5918655A" w:tentative="1">
      <w:start w:val="1"/>
      <w:numFmt w:val="bullet"/>
      <w:lvlText w:val="•"/>
      <w:lvlJc w:val="left"/>
      <w:pPr>
        <w:tabs>
          <w:tab w:val="num" w:pos="2880"/>
        </w:tabs>
        <w:ind w:left="2880" w:hanging="360"/>
      </w:pPr>
      <w:rPr>
        <w:rFonts w:ascii="Arial" w:hAnsi="Arial" w:hint="default"/>
      </w:rPr>
    </w:lvl>
    <w:lvl w:ilvl="4" w:tplc="C8480498" w:tentative="1">
      <w:start w:val="1"/>
      <w:numFmt w:val="bullet"/>
      <w:lvlText w:val="•"/>
      <w:lvlJc w:val="left"/>
      <w:pPr>
        <w:tabs>
          <w:tab w:val="num" w:pos="3600"/>
        </w:tabs>
        <w:ind w:left="3600" w:hanging="360"/>
      </w:pPr>
      <w:rPr>
        <w:rFonts w:ascii="Arial" w:hAnsi="Arial" w:hint="default"/>
      </w:rPr>
    </w:lvl>
    <w:lvl w:ilvl="5" w:tplc="B70CB76C" w:tentative="1">
      <w:start w:val="1"/>
      <w:numFmt w:val="bullet"/>
      <w:lvlText w:val="•"/>
      <w:lvlJc w:val="left"/>
      <w:pPr>
        <w:tabs>
          <w:tab w:val="num" w:pos="4320"/>
        </w:tabs>
        <w:ind w:left="4320" w:hanging="360"/>
      </w:pPr>
      <w:rPr>
        <w:rFonts w:ascii="Arial" w:hAnsi="Arial" w:hint="default"/>
      </w:rPr>
    </w:lvl>
    <w:lvl w:ilvl="6" w:tplc="60E472EA" w:tentative="1">
      <w:start w:val="1"/>
      <w:numFmt w:val="bullet"/>
      <w:lvlText w:val="•"/>
      <w:lvlJc w:val="left"/>
      <w:pPr>
        <w:tabs>
          <w:tab w:val="num" w:pos="5040"/>
        </w:tabs>
        <w:ind w:left="5040" w:hanging="360"/>
      </w:pPr>
      <w:rPr>
        <w:rFonts w:ascii="Arial" w:hAnsi="Arial" w:hint="default"/>
      </w:rPr>
    </w:lvl>
    <w:lvl w:ilvl="7" w:tplc="D658A8F2" w:tentative="1">
      <w:start w:val="1"/>
      <w:numFmt w:val="bullet"/>
      <w:lvlText w:val="•"/>
      <w:lvlJc w:val="left"/>
      <w:pPr>
        <w:tabs>
          <w:tab w:val="num" w:pos="5760"/>
        </w:tabs>
        <w:ind w:left="5760" w:hanging="360"/>
      </w:pPr>
      <w:rPr>
        <w:rFonts w:ascii="Arial" w:hAnsi="Arial" w:hint="default"/>
      </w:rPr>
    </w:lvl>
    <w:lvl w:ilvl="8" w:tplc="F7623026" w:tentative="1">
      <w:start w:val="1"/>
      <w:numFmt w:val="bullet"/>
      <w:lvlText w:val="•"/>
      <w:lvlJc w:val="left"/>
      <w:pPr>
        <w:tabs>
          <w:tab w:val="num" w:pos="6480"/>
        </w:tabs>
        <w:ind w:left="6480" w:hanging="360"/>
      </w:pPr>
      <w:rPr>
        <w:rFonts w:ascii="Arial" w:hAnsi="Arial" w:hint="default"/>
      </w:rPr>
    </w:lvl>
  </w:abstractNum>
  <w:abstractNum w:abstractNumId="31">
    <w:nsid w:val="7E2704D3"/>
    <w:multiLevelType w:val="hybridMultilevel"/>
    <w:tmpl w:val="7AE41CE8"/>
    <w:lvl w:ilvl="0" w:tplc="4A446022">
      <w:start w:val="1"/>
      <w:numFmt w:val="bullet"/>
      <w:lvlText w:val="•"/>
      <w:lvlJc w:val="left"/>
      <w:pPr>
        <w:tabs>
          <w:tab w:val="num" w:pos="720"/>
        </w:tabs>
        <w:ind w:left="720" w:hanging="360"/>
      </w:pPr>
      <w:rPr>
        <w:rFonts w:ascii="Arial" w:hAnsi="Arial" w:hint="default"/>
      </w:rPr>
    </w:lvl>
    <w:lvl w:ilvl="1" w:tplc="955EAE82">
      <w:numFmt w:val="bullet"/>
      <w:lvlText w:val="•"/>
      <w:lvlJc w:val="left"/>
      <w:pPr>
        <w:tabs>
          <w:tab w:val="num" w:pos="1440"/>
        </w:tabs>
        <w:ind w:left="1440" w:hanging="360"/>
      </w:pPr>
      <w:rPr>
        <w:rFonts w:ascii="Arial" w:hAnsi="Arial" w:hint="default"/>
      </w:rPr>
    </w:lvl>
    <w:lvl w:ilvl="2" w:tplc="3C5E4534" w:tentative="1">
      <w:start w:val="1"/>
      <w:numFmt w:val="bullet"/>
      <w:lvlText w:val="•"/>
      <w:lvlJc w:val="left"/>
      <w:pPr>
        <w:tabs>
          <w:tab w:val="num" w:pos="2160"/>
        </w:tabs>
        <w:ind w:left="2160" w:hanging="360"/>
      </w:pPr>
      <w:rPr>
        <w:rFonts w:ascii="Arial" w:hAnsi="Arial" w:hint="default"/>
      </w:rPr>
    </w:lvl>
    <w:lvl w:ilvl="3" w:tplc="301CF982" w:tentative="1">
      <w:start w:val="1"/>
      <w:numFmt w:val="bullet"/>
      <w:lvlText w:val="•"/>
      <w:lvlJc w:val="left"/>
      <w:pPr>
        <w:tabs>
          <w:tab w:val="num" w:pos="2880"/>
        </w:tabs>
        <w:ind w:left="2880" w:hanging="360"/>
      </w:pPr>
      <w:rPr>
        <w:rFonts w:ascii="Arial" w:hAnsi="Arial" w:hint="default"/>
      </w:rPr>
    </w:lvl>
    <w:lvl w:ilvl="4" w:tplc="7ECCD074" w:tentative="1">
      <w:start w:val="1"/>
      <w:numFmt w:val="bullet"/>
      <w:lvlText w:val="•"/>
      <w:lvlJc w:val="left"/>
      <w:pPr>
        <w:tabs>
          <w:tab w:val="num" w:pos="3600"/>
        </w:tabs>
        <w:ind w:left="3600" w:hanging="360"/>
      </w:pPr>
      <w:rPr>
        <w:rFonts w:ascii="Arial" w:hAnsi="Arial" w:hint="default"/>
      </w:rPr>
    </w:lvl>
    <w:lvl w:ilvl="5" w:tplc="AACE33E0" w:tentative="1">
      <w:start w:val="1"/>
      <w:numFmt w:val="bullet"/>
      <w:lvlText w:val="•"/>
      <w:lvlJc w:val="left"/>
      <w:pPr>
        <w:tabs>
          <w:tab w:val="num" w:pos="4320"/>
        </w:tabs>
        <w:ind w:left="4320" w:hanging="360"/>
      </w:pPr>
      <w:rPr>
        <w:rFonts w:ascii="Arial" w:hAnsi="Arial" w:hint="default"/>
      </w:rPr>
    </w:lvl>
    <w:lvl w:ilvl="6" w:tplc="79B233D8" w:tentative="1">
      <w:start w:val="1"/>
      <w:numFmt w:val="bullet"/>
      <w:lvlText w:val="•"/>
      <w:lvlJc w:val="left"/>
      <w:pPr>
        <w:tabs>
          <w:tab w:val="num" w:pos="5040"/>
        </w:tabs>
        <w:ind w:left="5040" w:hanging="360"/>
      </w:pPr>
      <w:rPr>
        <w:rFonts w:ascii="Arial" w:hAnsi="Arial" w:hint="default"/>
      </w:rPr>
    </w:lvl>
    <w:lvl w:ilvl="7" w:tplc="653E87E8" w:tentative="1">
      <w:start w:val="1"/>
      <w:numFmt w:val="bullet"/>
      <w:lvlText w:val="•"/>
      <w:lvlJc w:val="left"/>
      <w:pPr>
        <w:tabs>
          <w:tab w:val="num" w:pos="5760"/>
        </w:tabs>
        <w:ind w:left="5760" w:hanging="360"/>
      </w:pPr>
      <w:rPr>
        <w:rFonts w:ascii="Arial" w:hAnsi="Arial" w:hint="default"/>
      </w:rPr>
    </w:lvl>
    <w:lvl w:ilvl="8" w:tplc="4B462444" w:tentative="1">
      <w:start w:val="1"/>
      <w:numFmt w:val="bullet"/>
      <w:lvlText w:val="•"/>
      <w:lvlJc w:val="left"/>
      <w:pPr>
        <w:tabs>
          <w:tab w:val="num" w:pos="6480"/>
        </w:tabs>
        <w:ind w:left="6480" w:hanging="360"/>
      </w:pPr>
      <w:rPr>
        <w:rFonts w:ascii="Arial" w:hAnsi="Arial" w:hint="default"/>
      </w:rPr>
    </w:lvl>
  </w:abstractNum>
  <w:abstractNum w:abstractNumId="32">
    <w:nsid w:val="7FDF6C18"/>
    <w:multiLevelType w:val="hybridMultilevel"/>
    <w:tmpl w:val="615A1ED8"/>
    <w:lvl w:ilvl="0" w:tplc="C0E2279E">
      <w:start w:val="1"/>
      <w:numFmt w:val="bullet"/>
      <w:lvlText w:val="•"/>
      <w:lvlJc w:val="left"/>
      <w:pPr>
        <w:tabs>
          <w:tab w:val="num" w:pos="720"/>
        </w:tabs>
        <w:ind w:left="720" w:hanging="360"/>
      </w:pPr>
      <w:rPr>
        <w:rFonts w:ascii="Arial" w:hAnsi="Arial" w:hint="default"/>
      </w:rPr>
    </w:lvl>
    <w:lvl w:ilvl="1" w:tplc="2D764E6A">
      <w:numFmt w:val="bullet"/>
      <w:lvlText w:val="•"/>
      <w:lvlJc w:val="left"/>
      <w:pPr>
        <w:tabs>
          <w:tab w:val="num" w:pos="1440"/>
        </w:tabs>
        <w:ind w:left="1440" w:hanging="360"/>
      </w:pPr>
      <w:rPr>
        <w:rFonts w:ascii="Arial" w:hAnsi="Arial" w:hint="default"/>
      </w:rPr>
    </w:lvl>
    <w:lvl w:ilvl="2" w:tplc="94D8A7C8" w:tentative="1">
      <w:start w:val="1"/>
      <w:numFmt w:val="bullet"/>
      <w:lvlText w:val="•"/>
      <w:lvlJc w:val="left"/>
      <w:pPr>
        <w:tabs>
          <w:tab w:val="num" w:pos="2160"/>
        </w:tabs>
        <w:ind w:left="2160" w:hanging="360"/>
      </w:pPr>
      <w:rPr>
        <w:rFonts w:ascii="Arial" w:hAnsi="Arial" w:hint="default"/>
      </w:rPr>
    </w:lvl>
    <w:lvl w:ilvl="3" w:tplc="217A98CC" w:tentative="1">
      <w:start w:val="1"/>
      <w:numFmt w:val="bullet"/>
      <w:lvlText w:val="•"/>
      <w:lvlJc w:val="left"/>
      <w:pPr>
        <w:tabs>
          <w:tab w:val="num" w:pos="2880"/>
        </w:tabs>
        <w:ind w:left="2880" w:hanging="360"/>
      </w:pPr>
      <w:rPr>
        <w:rFonts w:ascii="Arial" w:hAnsi="Arial" w:hint="default"/>
      </w:rPr>
    </w:lvl>
    <w:lvl w:ilvl="4" w:tplc="5B80B242" w:tentative="1">
      <w:start w:val="1"/>
      <w:numFmt w:val="bullet"/>
      <w:lvlText w:val="•"/>
      <w:lvlJc w:val="left"/>
      <w:pPr>
        <w:tabs>
          <w:tab w:val="num" w:pos="3600"/>
        </w:tabs>
        <w:ind w:left="3600" w:hanging="360"/>
      </w:pPr>
      <w:rPr>
        <w:rFonts w:ascii="Arial" w:hAnsi="Arial" w:hint="default"/>
      </w:rPr>
    </w:lvl>
    <w:lvl w:ilvl="5" w:tplc="3CC0214A" w:tentative="1">
      <w:start w:val="1"/>
      <w:numFmt w:val="bullet"/>
      <w:lvlText w:val="•"/>
      <w:lvlJc w:val="left"/>
      <w:pPr>
        <w:tabs>
          <w:tab w:val="num" w:pos="4320"/>
        </w:tabs>
        <w:ind w:left="4320" w:hanging="360"/>
      </w:pPr>
      <w:rPr>
        <w:rFonts w:ascii="Arial" w:hAnsi="Arial" w:hint="default"/>
      </w:rPr>
    </w:lvl>
    <w:lvl w:ilvl="6" w:tplc="5D560768" w:tentative="1">
      <w:start w:val="1"/>
      <w:numFmt w:val="bullet"/>
      <w:lvlText w:val="•"/>
      <w:lvlJc w:val="left"/>
      <w:pPr>
        <w:tabs>
          <w:tab w:val="num" w:pos="5040"/>
        </w:tabs>
        <w:ind w:left="5040" w:hanging="360"/>
      </w:pPr>
      <w:rPr>
        <w:rFonts w:ascii="Arial" w:hAnsi="Arial" w:hint="default"/>
      </w:rPr>
    </w:lvl>
    <w:lvl w:ilvl="7" w:tplc="85F698C8" w:tentative="1">
      <w:start w:val="1"/>
      <w:numFmt w:val="bullet"/>
      <w:lvlText w:val="•"/>
      <w:lvlJc w:val="left"/>
      <w:pPr>
        <w:tabs>
          <w:tab w:val="num" w:pos="5760"/>
        </w:tabs>
        <w:ind w:left="5760" w:hanging="360"/>
      </w:pPr>
      <w:rPr>
        <w:rFonts w:ascii="Arial" w:hAnsi="Arial" w:hint="default"/>
      </w:rPr>
    </w:lvl>
    <w:lvl w:ilvl="8" w:tplc="D700DCF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3"/>
  </w:num>
  <w:num w:numId="4">
    <w:abstractNumId w:val="6"/>
  </w:num>
  <w:num w:numId="5">
    <w:abstractNumId w:val="8"/>
  </w:num>
  <w:num w:numId="6">
    <w:abstractNumId w:val="27"/>
  </w:num>
  <w:num w:numId="7">
    <w:abstractNumId w:val="15"/>
  </w:num>
  <w:num w:numId="8">
    <w:abstractNumId w:val="29"/>
  </w:num>
  <w:num w:numId="9">
    <w:abstractNumId w:val="5"/>
  </w:num>
  <w:num w:numId="10">
    <w:abstractNumId w:val="7"/>
  </w:num>
  <w:num w:numId="11">
    <w:abstractNumId w:val="28"/>
  </w:num>
  <w:num w:numId="12">
    <w:abstractNumId w:val="10"/>
  </w:num>
  <w:num w:numId="13">
    <w:abstractNumId w:val="12"/>
  </w:num>
  <w:num w:numId="14">
    <w:abstractNumId w:val="25"/>
  </w:num>
  <w:num w:numId="15">
    <w:abstractNumId w:val="20"/>
  </w:num>
  <w:num w:numId="16">
    <w:abstractNumId w:val="23"/>
  </w:num>
  <w:num w:numId="17">
    <w:abstractNumId w:val="24"/>
  </w:num>
  <w:num w:numId="18">
    <w:abstractNumId w:val="21"/>
  </w:num>
  <w:num w:numId="19">
    <w:abstractNumId w:val="17"/>
  </w:num>
  <w:num w:numId="20">
    <w:abstractNumId w:val="22"/>
  </w:num>
  <w:num w:numId="21">
    <w:abstractNumId w:val="1"/>
  </w:num>
  <w:num w:numId="22">
    <w:abstractNumId w:val="32"/>
  </w:num>
  <w:num w:numId="23">
    <w:abstractNumId w:val="30"/>
  </w:num>
  <w:num w:numId="24">
    <w:abstractNumId w:val="4"/>
  </w:num>
  <w:num w:numId="25">
    <w:abstractNumId w:val="26"/>
  </w:num>
  <w:num w:numId="26">
    <w:abstractNumId w:val="31"/>
  </w:num>
  <w:num w:numId="27">
    <w:abstractNumId w:val="0"/>
  </w:num>
  <w:num w:numId="28">
    <w:abstractNumId w:val="2"/>
  </w:num>
  <w:num w:numId="29">
    <w:abstractNumId w:val="13"/>
  </w:num>
  <w:num w:numId="30">
    <w:abstractNumId w:val="16"/>
  </w:num>
  <w:num w:numId="31">
    <w:abstractNumId w:val="14"/>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38"/>
    <w:rsid w:val="000465BA"/>
    <w:rsid w:val="000C18A2"/>
    <w:rsid w:val="00184E4C"/>
    <w:rsid w:val="00210BD4"/>
    <w:rsid w:val="0039145D"/>
    <w:rsid w:val="004150A0"/>
    <w:rsid w:val="00422A85"/>
    <w:rsid w:val="00423A5D"/>
    <w:rsid w:val="00504865"/>
    <w:rsid w:val="005C4587"/>
    <w:rsid w:val="005C5DD5"/>
    <w:rsid w:val="006323AF"/>
    <w:rsid w:val="00644E40"/>
    <w:rsid w:val="006D7723"/>
    <w:rsid w:val="00704337"/>
    <w:rsid w:val="007A5385"/>
    <w:rsid w:val="00867DD5"/>
    <w:rsid w:val="008D1E38"/>
    <w:rsid w:val="008F0394"/>
    <w:rsid w:val="00A45681"/>
    <w:rsid w:val="00B90C2D"/>
    <w:rsid w:val="00CE032D"/>
    <w:rsid w:val="00E44C44"/>
    <w:rsid w:val="00F214DF"/>
    <w:rsid w:val="00FB6D24"/>
    <w:rsid w:val="00FB6F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EE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4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E44C44"/>
    <w:rPr>
      <w:color w:val="0563C1" w:themeColor="hyperlink"/>
      <w:u w:val="single"/>
    </w:rPr>
  </w:style>
  <w:style w:type="paragraph" w:styleId="Footer">
    <w:name w:val="footer"/>
    <w:basedOn w:val="Normal"/>
    <w:link w:val="FooterChar"/>
    <w:uiPriority w:val="99"/>
    <w:unhideWhenUsed/>
    <w:rsid w:val="00210BD4"/>
    <w:pPr>
      <w:tabs>
        <w:tab w:val="center" w:pos="4513"/>
        <w:tab w:val="right" w:pos="9026"/>
      </w:tabs>
    </w:pPr>
  </w:style>
  <w:style w:type="character" w:customStyle="1" w:styleId="FooterChar">
    <w:name w:val="Footer Char"/>
    <w:basedOn w:val="DefaultParagraphFont"/>
    <w:link w:val="Footer"/>
    <w:uiPriority w:val="99"/>
    <w:rsid w:val="00210BD4"/>
  </w:style>
  <w:style w:type="character" w:styleId="PageNumber">
    <w:name w:val="page number"/>
    <w:basedOn w:val="DefaultParagraphFont"/>
    <w:uiPriority w:val="99"/>
    <w:semiHidden/>
    <w:unhideWhenUsed/>
    <w:rsid w:val="0021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313">
      <w:bodyDiv w:val="1"/>
      <w:marLeft w:val="0"/>
      <w:marRight w:val="0"/>
      <w:marTop w:val="0"/>
      <w:marBottom w:val="0"/>
      <w:divBdr>
        <w:top w:val="none" w:sz="0" w:space="0" w:color="auto"/>
        <w:left w:val="none" w:sz="0" w:space="0" w:color="auto"/>
        <w:bottom w:val="none" w:sz="0" w:space="0" w:color="auto"/>
        <w:right w:val="none" w:sz="0" w:space="0" w:color="auto"/>
      </w:divBdr>
      <w:divsChild>
        <w:div w:id="1407067165">
          <w:marLeft w:val="360"/>
          <w:marRight w:val="0"/>
          <w:marTop w:val="200"/>
          <w:marBottom w:val="0"/>
          <w:divBdr>
            <w:top w:val="none" w:sz="0" w:space="0" w:color="auto"/>
            <w:left w:val="none" w:sz="0" w:space="0" w:color="auto"/>
            <w:bottom w:val="none" w:sz="0" w:space="0" w:color="auto"/>
            <w:right w:val="none" w:sz="0" w:space="0" w:color="auto"/>
          </w:divBdr>
        </w:div>
        <w:div w:id="463930149">
          <w:marLeft w:val="360"/>
          <w:marRight w:val="0"/>
          <w:marTop w:val="200"/>
          <w:marBottom w:val="0"/>
          <w:divBdr>
            <w:top w:val="none" w:sz="0" w:space="0" w:color="auto"/>
            <w:left w:val="none" w:sz="0" w:space="0" w:color="auto"/>
            <w:bottom w:val="none" w:sz="0" w:space="0" w:color="auto"/>
            <w:right w:val="none" w:sz="0" w:space="0" w:color="auto"/>
          </w:divBdr>
        </w:div>
        <w:div w:id="1354459884">
          <w:marLeft w:val="360"/>
          <w:marRight w:val="0"/>
          <w:marTop w:val="200"/>
          <w:marBottom w:val="0"/>
          <w:divBdr>
            <w:top w:val="none" w:sz="0" w:space="0" w:color="auto"/>
            <w:left w:val="none" w:sz="0" w:space="0" w:color="auto"/>
            <w:bottom w:val="none" w:sz="0" w:space="0" w:color="auto"/>
            <w:right w:val="none" w:sz="0" w:space="0" w:color="auto"/>
          </w:divBdr>
        </w:div>
      </w:divsChild>
    </w:div>
    <w:div w:id="110131256">
      <w:bodyDiv w:val="1"/>
      <w:marLeft w:val="0"/>
      <w:marRight w:val="0"/>
      <w:marTop w:val="0"/>
      <w:marBottom w:val="0"/>
      <w:divBdr>
        <w:top w:val="none" w:sz="0" w:space="0" w:color="auto"/>
        <w:left w:val="none" w:sz="0" w:space="0" w:color="auto"/>
        <w:bottom w:val="none" w:sz="0" w:space="0" w:color="auto"/>
        <w:right w:val="none" w:sz="0" w:space="0" w:color="auto"/>
      </w:divBdr>
      <w:divsChild>
        <w:div w:id="1674144025">
          <w:marLeft w:val="360"/>
          <w:marRight w:val="0"/>
          <w:marTop w:val="200"/>
          <w:marBottom w:val="0"/>
          <w:divBdr>
            <w:top w:val="none" w:sz="0" w:space="0" w:color="auto"/>
            <w:left w:val="none" w:sz="0" w:space="0" w:color="auto"/>
            <w:bottom w:val="none" w:sz="0" w:space="0" w:color="auto"/>
            <w:right w:val="none" w:sz="0" w:space="0" w:color="auto"/>
          </w:divBdr>
        </w:div>
        <w:div w:id="2004506503">
          <w:marLeft w:val="360"/>
          <w:marRight w:val="0"/>
          <w:marTop w:val="200"/>
          <w:marBottom w:val="0"/>
          <w:divBdr>
            <w:top w:val="none" w:sz="0" w:space="0" w:color="auto"/>
            <w:left w:val="none" w:sz="0" w:space="0" w:color="auto"/>
            <w:bottom w:val="none" w:sz="0" w:space="0" w:color="auto"/>
            <w:right w:val="none" w:sz="0" w:space="0" w:color="auto"/>
          </w:divBdr>
        </w:div>
        <w:div w:id="1914898371">
          <w:marLeft w:val="1080"/>
          <w:marRight w:val="0"/>
          <w:marTop w:val="100"/>
          <w:marBottom w:val="0"/>
          <w:divBdr>
            <w:top w:val="none" w:sz="0" w:space="0" w:color="auto"/>
            <w:left w:val="none" w:sz="0" w:space="0" w:color="auto"/>
            <w:bottom w:val="none" w:sz="0" w:space="0" w:color="auto"/>
            <w:right w:val="none" w:sz="0" w:space="0" w:color="auto"/>
          </w:divBdr>
        </w:div>
        <w:div w:id="869613841">
          <w:marLeft w:val="1080"/>
          <w:marRight w:val="0"/>
          <w:marTop w:val="100"/>
          <w:marBottom w:val="0"/>
          <w:divBdr>
            <w:top w:val="none" w:sz="0" w:space="0" w:color="auto"/>
            <w:left w:val="none" w:sz="0" w:space="0" w:color="auto"/>
            <w:bottom w:val="none" w:sz="0" w:space="0" w:color="auto"/>
            <w:right w:val="none" w:sz="0" w:space="0" w:color="auto"/>
          </w:divBdr>
        </w:div>
        <w:div w:id="1839731396">
          <w:marLeft w:val="360"/>
          <w:marRight w:val="0"/>
          <w:marTop w:val="200"/>
          <w:marBottom w:val="0"/>
          <w:divBdr>
            <w:top w:val="none" w:sz="0" w:space="0" w:color="auto"/>
            <w:left w:val="none" w:sz="0" w:space="0" w:color="auto"/>
            <w:bottom w:val="none" w:sz="0" w:space="0" w:color="auto"/>
            <w:right w:val="none" w:sz="0" w:space="0" w:color="auto"/>
          </w:divBdr>
        </w:div>
      </w:divsChild>
    </w:div>
    <w:div w:id="139732322">
      <w:bodyDiv w:val="1"/>
      <w:marLeft w:val="0"/>
      <w:marRight w:val="0"/>
      <w:marTop w:val="0"/>
      <w:marBottom w:val="0"/>
      <w:divBdr>
        <w:top w:val="none" w:sz="0" w:space="0" w:color="auto"/>
        <w:left w:val="none" w:sz="0" w:space="0" w:color="auto"/>
        <w:bottom w:val="none" w:sz="0" w:space="0" w:color="auto"/>
        <w:right w:val="none" w:sz="0" w:space="0" w:color="auto"/>
      </w:divBdr>
      <w:divsChild>
        <w:div w:id="1892106741">
          <w:marLeft w:val="360"/>
          <w:marRight w:val="0"/>
          <w:marTop w:val="200"/>
          <w:marBottom w:val="0"/>
          <w:divBdr>
            <w:top w:val="none" w:sz="0" w:space="0" w:color="auto"/>
            <w:left w:val="none" w:sz="0" w:space="0" w:color="auto"/>
            <w:bottom w:val="none" w:sz="0" w:space="0" w:color="auto"/>
            <w:right w:val="none" w:sz="0" w:space="0" w:color="auto"/>
          </w:divBdr>
        </w:div>
        <w:div w:id="1796168754">
          <w:marLeft w:val="360"/>
          <w:marRight w:val="0"/>
          <w:marTop w:val="200"/>
          <w:marBottom w:val="0"/>
          <w:divBdr>
            <w:top w:val="none" w:sz="0" w:space="0" w:color="auto"/>
            <w:left w:val="none" w:sz="0" w:space="0" w:color="auto"/>
            <w:bottom w:val="none" w:sz="0" w:space="0" w:color="auto"/>
            <w:right w:val="none" w:sz="0" w:space="0" w:color="auto"/>
          </w:divBdr>
        </w:div>
      </w:divsChild>
    </w:div>
    <w:div w:id="174809428">
      <w:bodyDiv w:val="1"/>
      <w:marLeft w:val="0"/>
      <w:marRight w:val="0"/>
      <w:marTop w:val="0"/>
      <w:marBottom w:val="0"/>
      <w:divBdr>
        <w:top w:val="none" w:sz="0" w:space="0" w:color="auto"/>
        <w:left w:val="none" w:sz="0" w:space="0" w:color="auto"/>
        <w:bottom w:val="none" w:sz="0" w:space="0" w:color="auto"/>
        <w:right w:val="none" w:sz="0" w:space="0" w:color="auto"/>
      </w:divBdr>
      <w:divsChild>
        <w:div w:id="1081564471">
          <w:marLeft w:val="360"/>
          <w:marRight w:val="0"/>
          <w:marTop w:val="200"/>
          <w:marBottom w:val="0"/>
          <w:divBdr>
            <w:top w:val="none" w:sz="0" w:space="0" w:color="auto"/>
            <w:left w:val="none" w:sz="0" w:space="0" w:color="auto"/>
            <w:bottom w:val="none" w:sz="0" w:space="0" w:color="auto"/>
            <w:right w:val="none" w:sz="0" w:space="0" w:color="auto"/>
          </w:divBdr>
        </w:div>
        <w:div w:id="1724793490">
          <w:marLeft w:val="360"/>
          <w:marRight w:val="0"/>
          <w:marTop w:val="200"/>
          <w:marBottom w:val="0"/>
          <w:divBdr>
            <w:top w:val="none" w:sz="0" w:space="0" w:color="auto"/>
            <w:left w:val="none" w:sz="0" w:space="0" w:color="auto"/>
            <w:bottom w:val="none" w:sz="0" w:space="0" w:color="auto"/>
            <w:right w:val="none" w:sz="0" w:space="0" w:color="auto"/>
          </w:divBdr>
        </w:div>
        <w:div w:id="703140391">
          <w:marLeft w:val="1080"/>
          <w:marRight w:val="0"/>
          <w:marTop w:val="100"/>
          <w:marBottom w:val="0"/>
          <w:divBdr>
            <w:top w:val="none" w:sz="0" w:space="0" w:color="auto"/>
            <w:left w:val="none" w:sz="0" w:space="0" w:color="auto"/>
            <w:bottom w:val="none" w:sz="0" w:space="0" w:color="auto"/>
            <w:right w:val="none" w:sz="0" w:space="0" w:color="auto"/>
          </w:divBdr>
        </w:div>
        <w:div w:id="1672369215">
          <w:marLeft w:val="360"/>
          <w:marRight w:val="0"/>
          <w:marTop w:val="200"/>
          <w:marBottom w:val="0"/>
          <w:divBdr>
            <w:top w:val="none" w:sz="0" w:space="0" w:color="auto"/>
            <w:left w:val="none" w:sz="0" w:space="0" w:color="auto"/>
            <w:bottom w:val="none" w:sz="0" w:space="0" w:color="auto"/>
            <w:right w:val="none" w:sz="0" w:space="0" w:color="auto"/>
          </w:divBdr>
        </w:div>
      </w:divsChild>
    </w:div>
    <w:div w:id="237904817">
      <w:bodyDiv w:val="1"/>
      <w:marLeft w:val="0"/>
      <w:marRight w:val="0"/>
      <w:marTop w:val="0"/>
      <w:marBottom w:val="0"/>
      <w:divBdr>
        <w:top w:val="none" w:sz="0" w:space="0" w:color="auto"/>
        <w:left w:val="none" w:sz="0" w:space="0" w:color="auto"/>
        <w:bottom w:val="none" w:sz="0" w:space="0" w:color="auto"/>
        <w:right w:val="none" w:sz="0" w:space="0" w:color="auto"/>
      </w:divBdr>
      <w:divsChild>
        <w:div w:id="2130661574">
          <w:marLeft w:val="360"/>
          <w:marRight w:val="0"/>
          <w:marTop w:val="200"/>
          <w:marBottom w:val="0"/>
          <w:divBdr>
            <w:top w:val="none" w:sz="0" w:space="0" w:color="auto"/>
            <w:left w:val="none" w:sz="0" w:space="0" w:color="auto"/>
            <w:bottom w:val="none" w:sz="0" w:space="0" w:color="auto"/>
            <w:right w:val="none" w:sz="0" w:space="0" w:color="auto"/>
          </w:divBdr>
        </w:div>
        <w:div w:id="585916169">
          <w:marLeft w:val="360"/>
          <w:marRight w:val="0"/>
          <w:marTop w:val="200"/>
          <w:marBottom w:val="0"/>
          <w:divBdr>
            <w:top w:val="none" w:sz="0" w:space="0" w:color="auto"/>
            <w:left w:val="none" w:sz="0" w:space="0" w:color="auto"/>
            <w:bottom w:val="none" w:sz="0" w:space="0" w:color="auto"/>
            <w:right w:val="none" w:sz="0" w:space="0" w:color="auto"/>
          </w:divBdr>
        </w:div>
      </w:divsChild>
    </w:div>
    <w:div w:id="243609645">
      <w:bodyDiv w:val="1"/>
      <w:marLeft w:val="0"/>
      <w:marRight w:val="0"/>
      <w:marTop w:val="0"/>
      <w:marBottom w:val="0"/>
      <w:divBdr>
        <w:top w:val="none" w:sz="0" w:space="0" w:color="auto"/>
        <w:left w:val="none" w:sz="0" w:space="0" w:color="auto"/>
        <w:bottom w:val="none" w:sz="0" w:space="0" w:color="auto"/>
        <w:right w:val="none" w:sz="0" w:space="0" w:color="auto"/>
      </w:divBdr>
      <w:divsChild>
        <w:div w:id="490028252">
          <w:marLeft w:val="360"/>
          <w:marRight w:val="0"/>
          <w:marTop w:val="200"/>
          <w:marBottom w:val="0"/>
          <w:divBdr>
            <w:top w:val="none" w:sz="0" w:space="0" w:color="auto"/>
            <w:left w:val="none" w:sz="0" w:space="0" w:color="auto"/>
            <w:bottom w:val="none" w:sz="0" w:space="0" w:color="auto"/>
            <w:right w:val="none" w:sz="0" w:space="0" w:color="auto"/>
          </w:divBdr>
        </w:div>
        <w:div w:id="2126267527">
          <w:marLeft w:val="360"/>
          <w:marRight w:val="0"/>
          <w:marTop w:val="200"/>
          <w:marBottom w:val="0"/>
          <w:divBdr>
            <w:top w:val="none" w:sz="0" w:space="0" w:color="auto"/>
            <w:left w:val="none" w:sz="0" w:space="0" w:color="auto"/>
            <w:bottom w:val="none" w:sz="0" w:space="0" w:color="auto"/>
            <w:right w:val="none" w:sz="0" w:space="0" w:color="auto"/>
          </w:divBdr>
        </w:div>
        <w:div w:id="635179617">
          <w:marLeft w:val="1080"/>
          <w:marRight w:val="0"/>
          <w:marTop w:val="100"/>
          <w:marBottom w:val="0"/>
          <w:divBdr>
            <w:top w:val="none" w:sz="0" w:space="0" w:color="auto"/>
            <w:left w:val="none" w:sz="0" w:space="0" w:color="auto"/>
            <w:bottom w:val="none" w:sz="0" w:space="0" w:color="auto"/>
            <w:right w:val="none" w:sz="0" w:space="0" w:color="auto"/>
          </w:divBdr>
        </w:div>
        <w:div w:id="257905913">
          <w:marLeft w:val="1080"/>
          <w:marRight w:val="0"/>
          <w:marTop w:val="100"/>
          <w:marBottom w:val="0"/>
          <w:divBdr>
            <w:top w:val="none" w:sz="0" w:space="0" w:color="auto"/>
            <w:left w:val="none" w:sz="0" w:space="0" w:color="auto"/>
            <w:bottom w:val="none" w:sz="0" w:space="0" w:color="auto"/>
            <w:right w:val="none" w:sz="0" w:space="0" w:color="auto"/>
          </w:divBdr>
        </w:div>
        <w:div w:id="134687600">
          <w:marLeft w:val="360"/>
          <w:marRight w:val="0"/>
          <w:marTop w:val="200"/>
          <w:marBottom w:val="0"/>
          <w:divBdr>
            <w:top w:val="none" w:sz="0" w:space="0" w:color="auto"/>
            <w:left w:val="none" w:sz="0" w:space="0" w:color="auto"/>
            <w:bottom w:val="none" w:sz="0" w:space="0" w:color="auto"/>
            <w:right w:val="none" w:sz="0" w:space="0" w:color="auto"/>
          </w:divBdr>
        </w:div>
      </w:divsChild>
    </w:div>
    <w:div w:id="339047359">
      <w:bodyDiv w:val="1"/>
      <w:marLeft w:val="0"/>
      <w:marRight w:val="0"/>
      <w:marTop w:val="0"/>
      <w:marBottom w:val="0"/>
      <w:divBdr>
        <w:top w:val="none" w:sz="0" w:space="0" w:color="auto"/>
        <w:left w:val="none" w:sz="0" w:space="0" w:color="auto"/>
        <w:bottom w:val="none" w:sz="0" w:space="0" w:color="auto"/>
        <w:right w:val="none" w:sz="0" w:space="0" w:color="auto"/>
      </w:divBdr>
      <w:divsChild>
        <w:div w:id="1254705624">
          <w:marLeft w:val="360"/>
          <w:marRight w:val="0"/>
          <w:marTop w:val="200"/>
          <w:marBottom w:val="0"/>
          <w:divBdr>
            <w:top w:val="none" w:sz="0" w:space="0" w:color="auto"/>
            <w:left w:val="none" w:sz="0" w:space="0" w:color="auto"/>
            <w:bottom w:val="none" w:sz="0" w:space="0" w:color="auto"/>
            <w:right w:val="none" w:sz="0" w:space="0" w:color="auto"/>
          </w:divBdr>
        </w:div>
      </w:divsChild>
    </w:div>
    <w:div w:id="387070579">
      <w:bodyDiv w:val="1"/>
      <w:marLeft w:val="0"/>
      <w:marRight w:val="0"/>
      <w:marTop w:val="0"/>
      <w:marBottom w:val="0"/>
      <w:divBdr>
        <w:top w:val="none" w:sz="0" w:space="0" w:color="auto"/>
        <w:left w:val="none" w:sz="0" w:space="0" w:color="auto"/>
        <w:bottom w:val="none" w:sz="0" w:space="0" w:color="auto"/>
        <w:right w:val="none" w:sz="0" w:space="0" w:color="auto"/>
      </w:divBdr>
    </w:div>
    <w:div w:id="552543895">
      <w:bodyDiv w:val="1"/>
      <w:marLeft w:val="0"/>
      <w:marRight w:val="0"/>
      <w:marTop w:val="0"/>
      <w:marBottom w:val="0"/>
      <w:divBdr>
        <w:top w:val="none" w:sz="0" w:space="0" w:color="auto"/>
        <w:left w:val="none" w:sz="0" w:space="0" w:color="auto"/>
        <w:bottom w:val="none" w:sz="0" w:space="0" w:color="auto"/>
        <w:right w:val="none" w:sz="0" w:space="0" w:color="auto"/>
      </w:divBdr>
      <w:divsChild>
        <w:div w:id="2124230159">
          <w:marLeft w:val="360"/>
          <w:marRight w:val="0"/>
          <w:marTop w:val="200"/>
          <w:marBottom w:val="0"/>
          <w:divBdr>
            <w:top w:val="none" w:sz="0" w:space="0" w:color="auto"/>
            <w:left w:val="none" w:sz="0" w:space="0" w:color="auto"/>
            <w:bottom w:val="none" w:sz="0" w:space="0" w:color="auto"/>
            <w:right w:val="none" w:sz="0" w:space="0" w:color="auto"/>
          </w:divBdr>
        </w:div>
        <w:div w:id="1813600151">
          <w:marLeft w:val="360"/>
          <w:marRight w:val="0"/>
          <w:marTop w:val="200"/>
          <w:marBottom w:val="0"/>
          <w:divBdr>
            <w:top w:val="none" w:sz="0" w:space="0" w:color="auto"/>
            <w:left w:val="none" w:sz="0" w:space="0" w:color="auto"/>
            <w:bottom w:val="none" w:sz="0" w:space="0" w:color="auto"/>
            <w:right w:val="none" w:sz="0" w:space="0" w:color="auto"/>
          </w:divBdr>
        </w:div>
        <w:div w:id="1094327358">
          <w:marLeft w:val="360"/>
          <w:marRight w:val="0"/>
          <w:marTop w:val="200"/>
          <w:marBottom w:val="0"/>
          <w:divBdr>
            <w:top w:val="none" w:sz="0" w:space="0" w:color="auto"/>
            <w:left w:val="none" w:sz="0" w:space="0" w:color="auto"/>
            <w:bottom w:val="none" w:sz="0" w:space="0" w:color="auto"/>
            <w:right w:val="none" w:sz="0" w:space="0" w:color="auto"/>
          </w:divBdr>
        </w:div>
        <w:div w:id="731579857">
          <w:marLeft w:val="360"/>
          <w:marRight w:val="0"/>
          <w:marTop w:val="200"/>
          <w:marBottom w:val="0"/>
          <w:divBdr>
            <w:top w:val="none" w:sz="0" w:space="0" w:color="auto"/>
            <w:left w:val="none" w:sz="0" w:space="0" w:color="auto"/>
            <w:bottom w:val="none" w:sz="0" w:space="0" w:color="auto"/>
            <w:right w:val="none" w:sz="0" w:space="0" w:color="auto"/>
          </w:divBdr>
        </w:div>
      </w:divsChild>
    </w:div>
    <w:div w:id="573853774">
      <w:bodyDiv w:val="1"/>
      <w:marLeft w:val="0"/>
      <w:marRight w:val="0"/>
      <w:marTop w:val="0"/>
      <w:marBottom w:val="0"/>
      <w:divBdr>
        <w:top w:val="none" w:sz="0" w:space="0" w:color="auto"/>
        <w:left w:val="none" w:sz="0" w:space="0" w:color="auto"/>
        <w:bottom w:val="none" w:sz="0" w:space="0" w:color="auto"/>
        <w:right w:val="none" w:sz="0" w:space="0" w:color="auto"/>
      </w:divBdr>
      <w:divsChild>
        <w:div w:id="339741812">
          <w:marLeft w:val="360"/>
          <w:marRight w:val="0"/>
          <w:marTop w:val="200"/>
          <w:marBottom w:val="0"/>
          <w:divBdr>
            <w:top w:val="none" w:sz="0" w:space="0" w:color="auto"/>
            <w:left w:val="none" w:sz="0" w:space="0" w:color="auto"/>
            <w:bottom w:val="none" w:sz="0" w:space="0" w:color="auto"/>
            <w:right w:val="none" w:sz="0" w:space="0" w:color="auto"/>
          </w:divBdr>
        </w:div>
        <w:div w:id="1522354721">
          <w:marLeft w:val="1440"/>
          <w:marRight w:val="0"/>
          <w:marTop w:val="100"/>
          <w:marBottom w:val="0"/>
          <w:divBdr>
            <w:top w:val="none" w:sz="0" w:space="0" w:color="auto"/>
            <w:left w:val="none" w:sz="0" w:space="0" w:color="auto"/>
            <w:bottom w:val="none" w:sz="0" w:space="0" w:color="auto"/>
            <w:right w:val="none" w:sz="0" w:space="0" w:color="auto"/>
          </w:divBdr>
        </w:div>
        <w:div w:id="1603881576">
          <w:marLeft w:val="1440"/>
          <w:marRight w:val="0"/>
          <w:marTop w:val="100"/>
          <w:marBottom w:val="0"/>
          <w:divBdr>
            <w:top w:val="none" w:sz="0" w:space="0" w:color="auto"/>
            <w:left w:val="none" w:sz="0" w:space="0" w:color="auto"/>
            <w:bottom w:val="none" w:sz="0" w:space="0" w:color="auto"/>
            <w:right w:val="none" w:sz="0" w:space="0" w:color="auto"/>
          </w:divBdr>
        </w:div>
      </w:divsChild>
    </w:div>
    <w:div w:id="796945787">
      <w:bodyDiv w:val="1"/>
      <w:marLeft w:val="0"/>
      <w:marRight w:val="0"/>
      <w:marTop w:val="0"/>
      <w:marBottom w:val="0"/>
      <w:divBdr>
        <w:top w:val="none" w:sz="0" w:space="0" w:color="auto"/>
        <w:left w:val="none" w:sz="0" w:space="0" w:color="auto"/>
        <w:bottom w:val="none" w:sz="0" w:space="0" w:color="auto"/>
        <w:right w:val="none" w:sz="0" w:space="0" w:color="auto"/>
      </w:divBdr>
      <w:divsChild>
        <w:div w:id="1532380447">
          <w:marLeft w:val="360"/>
          <w:marRight w:val="0"/>
          <w:marTop w:val="200"/>
          <w:marBottom w:val="0"/>
          <w:divBdr>
            <w:top w:val="none" w:sz="0" w:space="0" w:color="auto"/>
            <w:left w:val="none" w:sz="0" w:space="0" w:color="auto"/>
            <w:bottom w:val="none" w:sz="0" w:space="0" w:color="auto"/>
            <w:right w:val="none" w:sz="0" w:space="0" w:color="auto"/>
          </w:divBdr>
        </w:div>
        <w:div w:id="111755692">
          <w:marLeft w:val="360"/>
          <w:marRight w:val="0"/>
          <w:marTop w:val="200"/>
          <w:marBottom w:val="0"/>
          <w:divBdr>
            <w:top w:val="none" w:sz="0" w:space="0" w:color="auto"/>
            <w:left w:val="none" w:sz="0" w:space="0" w:color="auto"/>
            <w:bottom w:val="none" w:sz="0" w:space="0" w:color="auto"/>
            <w:right w:val="none" w:sz="0" w:space="0" w:color="auto"/>
          </w:divBdr>
        </w:div>
        <w:div w:id="1485127249">
          <w:marLeft w:val="360"/>
          <w:marRight w:val="0"/>
          <w:marTop w:val="200"/>
          <w:marBottom w:val="0"/>
          <w:divBdr>
            <w:top w:val="none" w:sz="0" w:space="0" w:color="auto"/>
            <w:left w:val="none" w:sz="0" w:space="0" w:color="auto"/>
            <w:bottom w:val="none" w:sz="0" w:space="0" w:color="auto"/>
            <w:right w:val="none" w:sz="0" w:space="0" w:color="auto"/>
          </w:divBdr>
        </w:div>
        <w:div w:id="1483623196">
          <w:marLeft w:val="1080"/>
          <w:marRight w:val="0"/>
          <w:marTop w:val="100"/>
          <w:marBottom w:val="0"/>
          <w:divBdr>
            <w:top w:val="none" w:sz="0" w:space="0" w:color="auto"/>
            <w:left w:val="none" w:sz="0" w:space="0" w:color="auto"/>
            <w:bottom w:val="none" w:sz="0" w:space="0" w:color="auto"/>
            <w:right w:val="none" w:sz="0" w:space="0" w:color="auto"/>
          </w:divBdr>
        </w:div>
        <w:div w:id="1351226731">
          <w:marLeft w:val="1080"/>
          <w:marRight w:val="0"/>
          <w:marTop w:val="100"/>
          <w:marBottom w:val="0"/>
          <w:divBdr>
            <w:top w:val="none" w:sz="0" w:space="0" w:color="auto"/>
            <w:left w:val="none" w:sz="0" w:space="0" w:color="auto"/>
            <w:bottom w:val="none" w:sz="0" w:space="0" w:color="auto"/>
            <w:right w:val="none" w:sz="0" w:space="0" w:color="auto"/>
          </w:divBdr>
        </w:div>
        <w:div w:id="1662465296">
          <w:marLeft w:val="1080"/>
          <w:marRight w:val="0"/>
          <w:marTop w:val="100"/>
          <w:marBottom w:val="0"/>
          <w:divBdr>
            <w:top w:val="none" w:sz="0" w:space="0" w:color="auto"/>
            <w:left w:val="none" w:sz="0" w:space="0" w:color="auto"/>
            <w:bottom w:val="none" w:sz="0" w:space="0" w:color="auto"/>
            <w:right w:val="none" w:sz="0" w:space="0" w:color="auto"/>
          </w:divBdr>
        </w:div>
      </w:divsChild>
    </w:div>
    <w:div w:id="818377929">
      <w:bodyDiv w:val="1"/>
      <w:marLeft w:val="0"/>
      <w:marRight w:val="0"/>
      <w:marTop w:val="0"/>
      <w:marBottom w:val="0"/>
      <w:divBdr>
        <w:top w:val="none" w:sz="0" w:space="0" w:color="auto"/>
        <w:left w:val="none" w:sz="0" w:space="0" w:color="auto"/>
        <w:bottom w:val="none" w:sz="0" w:space="0" w:color="auto"/>
        <w:right w:val="none" w:sz="0" w:space="0" w:color="auto"/>
      </w:divBdr>
      <w:divsChild>
        <w:div w:id="123238937">
          <w:marLeft w:val="360"/>
          <w:marRight w:val="0"/>
          <w:marTop w:val="200"/>
          <w:marBottom w:val="0"/>
          <w:divBdr>
            <w:top w:val="none" w:sz="0" w:space="0" w:color="auto"/>
            <w:left w:val="none" w:sz="0" w:space="0" w:color="auto"/>
            <w:bottom w:val="none" w:sz="0" w:space="0" w:color="auto"/>
            <w:right w:val="none" w:sz="0" w:space="0" w:color="auto"/>
          </w:divBdr>
        </w:div>
      </w:divsChild>
    </w:div>
    <w:div w:id="876161711">
      <w:bodyDiv w:val="1"/>
      <w:marLeft w:val="0"/>
      <w:marRight w:val="0"/>
      <w:marTop w:val="0"/>
      <w:marBottom w:val="0"/>
      <w:divBdr>
        <w:top w:val="none" w:sz="0" w:space="0" w:color="auto"/>
        <w:left w:val="none" w:sz="0" w:space="0" w:color="auto"/>
        <w:bottom w:val="none" w:sz="0" w:space="0" w:color="auto"/>
        <w:right w:val="none" w:sz="0" w:space="0" w:color="auto"/>
      </w:divBdr>
      <w:divsChild>
        <w:div w:id="1026715008">
          <w:marLeft w:val="360"/>
          <w:marRight w:val="0"/>
          <w:marTop w:val="200"/>
          <w:marBottom w:val="0"/>
          <w:divBdr>
            <w:top w:val="none" w:sz="0" w:space="0" w:color="auto"/>
            <w:left w:val="none" w:sz="0" w:space="0" w:color="auto"/>
            <w:bottom w:val="none" w:sz="0" w:space="0" w:color="auto"/>
            <w:right w:val="none" w:sz="0" w:space="0" w:color="auto"/>
          </w:divBdr>
        </w:div>
        <w:div w:id="1753963830">
          <w:marLeft w:val="1080"/>
          <w:marRight w:val="0"/>
          <w:marTop w:val="100"/>
          <w:marBottom w:val="0"/>
          <w:divBdr>
            <w:top w:val="none" w:sz="0" w:space="0" w:color="auto"/>
            <w:left w:val="none" w:sz="0" w:space="0" w:color="auto"/>
            <w:bottom w:val="none" w:sz="0" w:space="0" w:color="auto"/>
            <w:right w:val="none" w:sz="0" w:space="0" w:color="auto"/>
          </w:divBdr>
        </w:div>
        <w:div w:id="1225945443">
          <w:marLeft w:val="1080"/>
          <w:marRight w:val="0"/>
          <w:marTop w:val="100"/>
          <w:marBottom w:val="0"/>
          <w:divBdr>
            <w:top w:val="none" w:sz="0" w:space="0" w:color="auto"/>
            <w:left w:val="none" w:sz="0" w:space="0" w:color="auto"/>
            <w:bottom w:val="none" w:sz="0" w:space="0" w:color="auto"/>
            <w:right w:val="none" w:sz="0" w:space="0" w:color="auto"/>
          </w:divBdr>
        </w:div>
        <w:div w:id="2094012212">
          <w:marLeft w:val="1080"/>
          <w:marRight w:val="0"/>
          <w:marTop w:val="100"/>
          <w:marBottom w:val="0"/>
          <w:divBdr>
            <w:top w:val="none" w:sz="0" w:space="0" w:color="auto"/>
            <w:left w:val="none" w:sz="0" w:space="0" w:color="auto"/>
            <w:bottom w:val="none" w:sz="0" w:space="0" w:color="auto"/>
            <w:right w:val="none" w:sz="0" w:space="0" w:color="auto"/>
          </w:divBdr>
        </w:div>
        <w:div w:id="264656136">
          <w:marLeft w:val="360"/>
          <w:marRight w:val="0"/>
          <w:marTop w:val="200"/>
          <w:marBottom w:val="0"/>
          <w:divBdr>
            <w:top w:val="none" w:sz="0" w:space="0" w:color="auto"/>
            <w:left w:val="none" w:sz="0" w:space="0" w:color="auto"/>
            <w:bottom w:val="none" w:sz="0" w:space="0" w:color="auto"/>
            <w:right w:val="none" w:sz="0" w:space="0" w:color="auto"/>
          </w:divBdr>
        </w:div>
      </w:divsChild>
    </w:div>
    <w:div w:id="975600904">
      <w:bodyDiv w:val="1"/>
      <w:marLeft w:val="0"/>
      <w:marRight w:val="0"/>
      <w:marTop w:val="0"/>
      <w:marBottom w:val="0"/>
      <w:divBdr>
        <w:top w:val="none" w:sz="0" w:space="0" w:color="auto"/>
        <w:left w:val="none" w:sz="0" w:space="0" w:color="auto"/>
        <w:bottom w:val="none" w:sz="0" w:space="0" w:color="auto"/>
        <w:right w:val="none" w:sz="0" w:space="0" w:color="auto"/>
      </w:divBdr>
      <w:divsChild>
        <w:div w:id="738750688">
          <w:marLeft w:val="360"/>
          <w:marRight w:val="0"/>
          <w:marTop w:val="200"/>
          <w:marBottom w:val="0"/>
          <w:divBdr>
            <w:top w:val="none" w:sz="0" w:space="0" w:color="auto"/>
            <w:left w:val="none" w:sz="0" w:space="0" w:color="auto"/>
            <w:bottom w:val="none" w:sz="0" w:space="0" w:color="auto"/>
            <w:right w:val="none" w:sz="0" w:space="0" w:color="auto"/>
          </w:divBdr>
        </w:div>
        <w:div w:id="1281954041">
          <w:marLeft w:val="360"/>
          <w:marRight w:val="0"/>
          <w:marTop w:val="200"/>
          <w:marBottom w:val="0"/>
          <w:divBdr>
            <w:top w:val="none" w:sz="0" w:space="0" w:color="auto"/>
            <w:left w:val="none" w:sz="0" w:space="0" w:color="auto"/>
            <w:bottom w:val="none" w:sz="0" w:space="0" w:color="auto"/>
            <w:right w:val="none" w:sz="0" w:space="0" w:color="auto"/>
          </w:divBdr>
        </w:div>
      </w:divsChild>
    </w:div>
    <w:div w:id="998537124">
      <w:bodyDiv w:val="1"/>
      <w:marLeft w:val="0"/>
      <w:marRight w:val="0"/>
      <w:marTop w:val="0"/>
      <w:marBottom w:val="0"/>
      <w:divBdr>
        <w:top w:val="none" w:sz="0" w:space="0" w:color="auto"/>
        <w:left w:val="none" w:sz="0" w:space="0" w:color="auto"/>
        <w:bottom w:val="none" w:sz="0" w:space="0" w:color="auto"/>
        <w:right w:val="none" w:sz="0" w:space="0" w:color="auto"/>
      </w:divBdr>
      <w:divsChild>
        <w:div w:id="1947958486">
          <w:marLeft w:val="360"/>
          <w:marRight w:val="0"/>
          <w:marTop w:val="200"/>
          <w:marBottom w:val="0"/>
          <w:divBdr>
            <w:top w:val="none" w:sz="0" w:space="0" w:color="auto"/>
            <w:left w:val="none" w:sz="0" w:space="0" w:color="auto"/>
            <w:bottom w:val="none" w:sz="0" w:space="0" w:color="auto"/>
            <w:right w:val="none" w:sz="0" w:space="0" w:color="auto"/>
          </w:divBdr>
        </w:div>
      </w:divsChild>
    </w:div>
    <w:div w:id="1163160208">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5">
          <w:marLeft w:val="360"/>
          <w:marRight w:val="0"/>
          <w:marTop w:val="200"/>
          <w:marBottom w:val="0"/>
          <w:divBdr>
            <w:top w:val="none" w:sz="0" w:space="0" w:color="auto"/>
            <w:left w:val="none" w:sz="0" w:space="0" w:color="auto"/>
            <w:bottom w:val="none" w:sz="0" w:space="0" w:color="auto"/>
            <w:right w:val="none" w:sz="0" w:space="0" w:color="auto"/>
          </w:divBdr>
        </w:div>
        <w:div w:id="748886689">
          <w:marLeft w:val="360"/>
          <w:marRight w:val="0"/>
          <w:marTop w:val="200"/>
          <w:marBottom w:val="0"/>
          <w:divBdr>
            <w:top w:val="none" w:sz="0" w:space="0" w:color="auto"/>
            <w:left w:val="none" w:sz="0" w:space="0" w:color="auto"/>
            <w:bottom w:val="none" w:sz="0" w:space="0" w:color="auto"/>
            <w:right w:val="none" w:sz="0" w:space="0" w:color="auto"/>
          </w:divBdr>
        </w:div>
        <w:div w:id="1230574841">
          <w:marLeft w:val="1080"/>
          <w:marRight w:val="0"/>
          <w:marTop w:val="100"/>
          <w:marBottom w:val="0"/>
          <w:divBdr>
            <w:top w:val="none" w:sz="0" w:space="0" w:color="auto"/>
            <w:left w:val="none" w:sz="0" w:space="0" w:color="auto"/>
            <w:bottom w:val="none" w:sz="0" w:space="0" w:color="auto"/>
            <w:right w:val="none" w:sz="0" w:space="0" w:color="auto"/>
          </w:divBdr>
        </w:div>
        <w:div w:id="824054433">
          <w:marLeft w:val="360"/>
          <w:marRight w:val="0"/>
          <w:marTop w:val="200"/>
          <w:marBottom w:val="0"/>
          <w:divBdr>
            <w:top w:val="none" w:sz="0" w:space="0" w:color="auto"/>
            <w:left w:val="none" w:sz="0" w:space="0" w:color="auto"/>
            <w:bottom w:val="none" w:sz="0" w:space="0" w:color="auto"/>
            <w:right w:val="none" w:sz="0" w:space="0" w:color="auto"/>
          </w:divBdr>
        </w:div>
      </w:divsChild>
    </w:div>
    <w:div w:id="1261521830">
      <w:bodyDiv w:val="1"/>
      <w:marLeft w:val="0"/>
      <w:marRight w:val="0"/>
      <w:marTop w:val="0"/>
      <w:marBottom w:val="0"/>
      <w:divBdr>
        <w:top w:val="none" w:sz="0" w:space="0" w:color="auto"/>
        <w:left w:val="none" w:sz="0" w:space="0" w:color="auto"/>
        <w:bottom w:val="none" w:sz="0" w:space="0" w:color="auto"/>
        <w:right w:val="none" w:sz="0" w:space="0" w:color="auto"/>
      </w:divBdr>
      <w:divsChild>
        <w:div w:id="806431631">
          <w:marLeft w:val="360"/>
          <w:marRight w:val="0"/>
          <w:marTop w:val="200"/>
          <w:marBottom w:val="0"/>
          <w:divBdr>
            <w:top w:val="none" w:sz="0" w:space="0" w:color="auto"/>
            <w:left w:val="none" w:sz="0" w:space="0" w:color="auto"/>
            <w:bottom w:val="none" w:sz="0" w:space="0" w:color="auto"/>
            <w:right w:val="none" w:sz="0" w:space="0" w:color="auto"/>
          </w:divBdr>
        </w:div>
        <w:div w:id="823545715">
          <w:marLeft w:val="360"/>
          <w:marRight w:val="0"/>
          <w:marTop w:val="200"/>
          <w:marBottom w:val="0"/>
          <w:divBdr>
            <w:top w:val="none" w:sz="0" w:space="0" w:color="auto"/>
            <w:left w:val="none" w:sz="0" w:space="0" w:color="auto"/>
            <w:bottom w:val="none" w:sz="0" w:space="0" w:color="auto"/>
            <w:right w:val="none" w:sz="0" w:space="0" w:color="auto"/>
          </w:divBdr>
        </w:div>
        <w:div w:id="1552569969">
          <w:marLeft w:val="1080"/>
          <w:marRight w:val="0"/>
          <w:marTop w:val="100"/>
          <w:marBottom w:val="0"/>
          <w:divBdr>
            <w:top w:val="none" w:sz="0" w:space="0" w:color="auto"/>
            <w:left w:val="none" w:sz="0" w:space="0" w:color="auto"/>
            <w:bottom w:val="none" w:sz="0" w:space="0" w:color="auto"/>
            <w:right w:val="none" w:sz="0" w:space="0" w:color="auto"/>
          </w:divBdr>
        </w:div>
        <w:div w:id="1603340626">
          <w:marLeft w:val="1080"/>
          <w:marRight w:val="0"/>
          <w:marTop w:val="100"/>
          <w:marBottom w:val="0"/>
          <w:divBdr>
            <w:top w:val="none" w:sz="0" w:space="0" w:color="auto"/>
            <w:left w:val="none" w:sz="0" w:space="0" w:color="auto"/>
            <w:bottom w:val="none" w:sz="0" w:space="0" w:color="auto"/>
            <w:right w:val="none" w:sz="0" w:space="0" w:color="auto"/>
          </w:divBdr>
        </w:div>
        <w:div w:id="2097819004">
          <w:marLeft w:val="1080"/>
          <w:marRight w:val="0"/>
          <w:marTop w:val="100"/>
          <w:marBottom w:val="0"/>
          <w:divBdr>
            <w:top w:val="none" w:sz="0" w:space="0" w:color="auto"/>
            <w:left w:val="none" w:sz="0" w:space="0" w:color="auto"/>
            <w:bottom w:val="none" w:sz="0" w:space="0" w:color="auto"/>
            <w:right w:val="none" w:sz="0" w:space="0" w:color="auto"/>
          </w:divBdr>
        </w:div>
        <w:div w:id="423304883">
          <w:marLeft w:val="360"/>
          <w:marRight w:val="0"/>
          <w:marTop w:val="200"/>
          <w:marBottom w:val="0"/>
          <w:divBdr>
            <w:top w:val="none" w:sz="0" w:space="0" w:color="auto"/>
            <w:left w:val="none" w:sz="0" w:space="0" w:color="auto"/>
            <w:bottom w:val="none" w:sz="0" w:space="0" w:color="auto"/>
            <w:right w:val="none" w:sz="0" w:space="0" w:color="auto"/>
          </w:divBdr>
        </w:div>
      </w:divsChild>
    </w:div>
    <w:div w:id="1282689072">
      <w:bodyDiv w:val="1"/>
      <w:marLeft w:val="0"/>
      <w:marRight w:val="0"/>
      <w:marTop w:val="0"/>
      <w:marBottom w:val="0"/>
      <w:divBdr>
        <w:top w:val="none" w:sz="0" w:space="0" w:color="auto"/>
        <w:left w:val="none" w:sz="0" w:space="0" w:color="auto"/>
        <w:bottom w:val="none" w:sz="0" w:space="0" w:color="auto"/>
        <w:right w:val="none" w:sz="0" w:space="0" w:color="auto"/>
      </w:divBdr>
      <w:divsChild>
        <w:div w:id="1750157589">
          <w:marLeft w:val="360"/>
          <w:marRight w:val="0"/>
          <w:marTop w:val="200"/>
          <w:marBottom w:val="0"/>
          <w:divBdr>
            <w:top w:val="none" w:sz="0" w:space="0" w:color="auto"/>
            <w:left w:val="none" w:sz="0" w:space="0" w:color="auto"/>
            <w:bottom w:val="none" w:sz="0" w:space="0" w:color="auto"/>
            <w:right w:val="none" w:sz="0" w:space="0" w:color="auto"/>
          </w:divBdr>
        </w:div>
        <w:div w:id="185023375">
          <w:marLeft w:val="360"/>
          <w:marRight w:val="0"/>
          <w:marTop w:val="200"/>
          <w:marBottom w:val="0"/>
          <w:divBdr>
            <w:top w:val="none" w:sz="0" w:space="0" w:color="auto"/>
            <w:left w:val="none" w:sz="0" w:space="0" w:color="auto"/>
            <w:bottom w:val="none" w:sz="0" w:space="0" w:color="auto"/>
            <w:right w:val="none" w:sz="0" w:space="0" w:color="auto"/>
          </w:divBdr>
        </w:div>
        <w:div w:id="1512793924">
          <w:marLeft w:val="360"/>
          <w:marRight w:val="0"/>
          <w:marTop w:val="200"/>
          <w:marBottom w:val="0"/>
          <w:divBdr>
            <w:top w:val="none" w:sz="0" w:space="0" w:color="auto"/>
            <w:left w:val="none" w:sz="0" w:space="0" w:color="auto"/>
            <w:bottom w:val="none" w:sz="0" w:space="0" w:color="auto"/>
            <w:right w:val="none" w:sz="0" w:space="0" w:color="auto"/>
          </w:divBdr>
        </w:div>
        <w:div w:id="1032800618">
          <w:marLeft w:val="360"/>
          <w:marRight w:val="0"/>
          <w:marTop w:val="200"/>
          <w:marBottom w:val="0"/>
          <w:divBdr>
            <w:top w:val="none" w:sz="0" w:space="0" w:color="auto"/>
            <w:left w:val="none" w:sz="0" w:space="0" w:color="auto"/>
            <w:bottom w:val="none" w:sz="0" w:space="0" w:color="auto"/>
            <w:right w:val="none" w:sz="0" w:space="0" w:color="auto"/>
          </w:divBdr>
        </w:div>
        <w:div w:id="1638607110">
          <w:marLeft w:val="360"/>
          <w:marRight w:val="0"/>
          <w:marTop w:val="200"/>
          <w:marBottom w:val="0"/>
          <w:divBdr>
            <w:top w:val="none" w:sz="0" w:space="0" w:color="auto"/>
            <w:left w:val="none" w:sz="0" w:space="0" w:color="auto"/>
            <w:bottom w:val="none" w:sz="0" w:space="0" w:color="auto"/>
            <w:right w:val="none" w:sz="0" w:space="0" w:color="auto"/>
          </w:divBdr>
        </w:div>
      </w:divsChild>
    </w:div>
    <w:div w:id="1291278376">
      <w:bodyDiv w:val="1"/>
      <w:marLeft w:val="0"/>
      <w:marRight w:val="0"/>
      <w:marTop w:val="0"/>
      <w:marBottom w:val="0"/>
      <w:divBdr>
        <w:top w:val="none" w:sz="0" w:space="0" w:color="auto"/>
        <w:left w:val="none" w:sz="0" w:space="0" w:color="auto"/>
        <w:bottom w:val="none" w:sz="0" w:space="0" w:color="auto"/>
        <w:right w:val="none" w:sz="0" w:space="0" w:color="auto"/>
      </w:divBdr>
      <w:divsChild>
        <w:div w:id="1765834272">
          <w:marLeft w:val="360"/>
          <w:marRight w:val="0"/>
          <w:marTop w:val="200"/>
          <w:marBottom w:val="0"/>
          <w:divBdr>
            <w:top w:val="none" w:sz="0" w:space="0" w:color="auto"/>
            <w:left w:val="none" w:sz="0" w:space="0" w:color="auto"/>
            <w:bottom w:val="none" w:sz="0" w:space="0" w:color="auto"/>
            <w:right w:val="none" w:sz="0" w:space="0" w:color="auto"/>
          </w:divBdr>
        </w:div>
        <w:div w:id="2145196832">
          <w:marLeft w:val="360"/>
          <w:marRight w:val="0"/>
          <w:marTop w:val="200"/>
          <w:marBottom w:val="0"/>
          <w:divBdr>
            <w:top w:val="none" w:sz="0" w:space="0" w:color="auto"/>
            <w:left w:val="none" w:sz="0" w:space="0" w:color="auto"/>
            <w:bottom w:val="none" w:sz="0" w:space="0" w:color="auto"/>
            <w:right w:val="none" w:sz="0" w:space="0" w:color="auto"/>
          </w:divBdr>
        </w:div>
        <w:div w:id="254630186">
          <w:marLeft w:val="360"/>
          <w:marRight w:val="0"/>
          <w:marTop w:val="200"/>
          <w:marBottom w:val="0"/>
          <w:divBdr>
            <w:top w:val="none" w:sz="0" w:space="0" w:color="auto"/>
            <w:left w:val="none" w:sz="0" w:space="0" w:color="auto"/>
            <w:bottom w:val="none" w:sz="0" w:space="0" w:color="auto"/>
            <w:right w:val="none" w:sz="0" w:space="0" w:color="auto"/>
          </w:divBdr>
        </w:div>
      </w:divsChild>
    </w:div>
    <w:div w:id="1299913475">
      <w:bodyDiv w:val="1"/>
      <w:marLeft w:val="0"/>
      <w:marRight w:val="0"/>
      <w:marTop w:val="0"/>
      <w:marBottom w:val="0"/>
      <w:divBdr>
        <w:top w:val="none" w:sz="0" w:space="0" w:color="auto"/>
        <w:left w:val="none" w:sz="0" w:space="0" w:color="auto"/>
        <w:bottom w:val="none" w:sz="0" w:space="0" w:color="auto"/>
        <w:right w:val="none" w:sz="0" w:space="0" w:color="auto"/>
      </w:divBdr>
      <w:divsChild>
        <w:div w:id="1413355948">
          <w:marLeft w:val="360"/>
          <w:marRight w:val="0"/>
          <w:marTop w:val="200"/>
          <w:marBottom w:val="0"/>
          <w:divBdr>
            <w:top w:val="none" w:sz="0" w:space="0" w:color="auto"/>
            <w:left w:val="none" w:sz="0" w:space="0" w:color="auto"/>
            <w:bottom w:val="none" w:sz="0" w:space="0" w:color="auto"/>
            <w:right w:val="none" w:sz="0" w:space="0" w:color="auto"/>
          </w:divBdr>
        </w:div>
        <w:div w:id="2011176843">
          <w:marLeft w:val="360"/>
          <w:marRight w:val="0"/>
          <w:marTop w:val="200"/>
          <w:marBottom w:val="0"/>
          <w:divBdr>
            <w:top w:val="none" w:sz="0" w:space="0" w:color="auto"/>
            <w:left w:val="none" w:sz="0" w:space="0" w:color="auto"/>
            <w:bottom w:val="none" w:sz="0" w:space="0" w:color="auto"/>
            <w:right w:val="none" w:sz="0" w:space="0" w:color="auto"/>
          </w:divBdr>
        </w:div>
        <w:div w:id="223610443">
          <w:marLeft w:val="1080"/>
          <w:marRight w:val="0"/>
          <w:marTop w:val="100"/>
          <w:marBottom w:val="0"/>
          <w:divBdr>
            <w:top w:val="none" w:sz="0" w:space="0" w:color="auto"/>
            <w:left w:val="none" w:sz="0" w:space="0" w:color="auto"/>
            <w:bottom w:val="none" w:sz="0" w:space="0" w:color="auto"/>
            <w:right w:val="none" w:sz="0" w:space="0" w:color="auto"/>
          </w:divBdr>
        </w:div>
        <w:div w:id="944577547">
          <w:marLeft w:val="1080"/>
          <w:marRight w:val="0"/>
          <w:marTop w:val="100"/>
          <w:marBottom w:val="0"/>
          <w:divBdr>
            <w:top w:val="none" w:sz="0" w:space="0" w:color="auto"/>
            <w:left w:val="none" w:sz="0" w:space="0" w:color="auto"/>
            <w:bottom w:val="none" w:sz="0" w:space="0" w:color="auto"/>
            <w:right w:val="none" w:sz="0" w:space="0" w:color="auto"/>
          </w:divBdr>
        </w:div>
        <w:div w:id="636304357">
          <w:marLeft w:val="1080"/>
          <w:marRight w:val="0"/>
          <w:marTop w:val="100"/>
          <w:marBottom w:val="0"/>
          <w:divBdr>
            <w:top w:val="none" w:sz="0" w:space="0" w:color="auto"/>
            <w:left w:val="none" w:sz="0" w:space="0" w:color="auto"/>
            <w:bottom w:val="none" w:sz="0" w:space="0" w:color="auto"/>
            <w:right w:val="none" w:sz="0" w:space="0" w:color="auto"/>
          </w:divBdr>
        </w:div>
        <w:div w:id="174393450">
          <w:marLeft w:val="360"/>
          <w:marRight w:val="0"/>
          <w:marTop w:val="200"/>
          <w:marBottom w:val="0"/>
          <w:divBdr>
            <w:top w:val="none" w:sz="0" w:space="0" w:color="auto"/>
            <w:left w:val="none" w:sz="0" w:space="0" w:color="auto"/>
            <w:bottom w:val="none" w:sz="0" w:space="0" w:color="auto"/>
            <w:right w:val="none" w:sz="0" w:space="0" w:color="auto"/>
          </w:divBdr>
        </w:div>
      </w:divsChild>
    </w:div>
    <w:div w:id="1331174886">
      <w:bodyDiv w:val="1"/>
      <w:marLeft w:val="0"/>
      <w:marRight w:val="0"/>
      <w:marTop w:val="0"/>
      <w:marBottom w:val="0"/>
      <w:divBdr>
        <w:top w:val="none" w:sz="0" w:space="0" w:color="auto"/>
        <w:left w:val="none" w:sz="0" w:space="0" w:color="auto"/>
        <w:bottom w:val="none" w:sz="0" w:space="0" w:color="auto"/>
        <w:right w:val="none" w:sz="0" w:space="0" w:color="auto"/>
      </w:divBdr>
      <w:divsChild>
        <w:div w:id="1118838976">
          <w:marLeft w:val="360"/>
          <w:marRight w:val="0"/>
          <w:marTop w:val="200"/>
          <w:marBottom w:val="0"/>
          <w:divBdr>
            <w:top w:val="none" w:sz="0" w:space="0" w:color="auto"/>
            <w:left w:val="none" w:sz="0" w:space="0" w:color="auto"/>
            <w:bottom w:val="none" w:sz="0" w:space="0" w:color="auto"/>
            <w:right w:val="none" w:sz="0" w:space="0" w:color="auto"/>
          </w:divBdr>
        </w:div>
        <w:div w:id="257645464">
          <w:marLeft w:val="1440"/>
          <w:marRight w:val="0"/>
          <w:marTop w:val="100"/>
          <w:marBottom w:val="0"/>
          <w:divBdr>
            <w:top w:val="none" w:sz="0" w:space="0" w:color="auto"/>
            <w:left w:val="none" w:sz="0" w:space="0" w:color="auto"/>
            <w:bottom w:val="none" w:sz="0" w:space="0" w:color="auto"/>
            <w:right w:val="none" w:sz="0" w:space="0" w:color="auto"/>
          </w:divBdr>
        </w:div>
        <w:div w:id="548152982">
          <w:marLeft w:val="1440"/>
          <w:marRight w:val="0"/>
          <w:marTop w:val="100"/>
          <w:marBottom w:val="0"/>
          <w:divBdr>
            <w:top w:val="none" w:sz="0" w:space="0" w:color="auto"/>
            <w:left w:val="none" w:sz="0" w:space="0" w:color="auto"/>
            <w:bottom w:val="none" w:sz="0" w:space="0" w:color="auto"/>
            <w:right w:val="none" w:sz="0" w:space="0" w:color="auto"/>
          </w:divBdr>
        </w:div>
      </w:divsChild>
    </w:div>
    <w:div w:id="1378775329">
      <w:bodyDiv w:val="1"/>
      <w:marLeft w:val="0"/>
      <w:marRight w:val="0"/>
      <w:marTop w:val="0"/>
      <w:marBottom w:val="0"/>
      <w:divBdr>
        <w:top w:val="none" w:sz="0" w:space="0" w:color="auto"/>
        <w:left w:val="none" w:sz="0" w:space="0" w:color="auto"/>
        <w:bottom w:val="none" w:sz="0" w:space="0" w:color="auto"/>
        <w:right w:val="none" w:sz="0" w:space="0" w:color="auto"/>
      </w:divBdr>
    </w:div>
    <w:div w:id="1668245553">
      <w:bodyDiv w:val="1"/>
      <w:marLeft w:val="0"/>
      <w:marRight w:val="0"/>
      <w:marTop w:val="0"/>
      <w:marBottom w:val="0"/>
      <w:divBdr>
        <w:top w:val="none" w:sz="0" w:space="0" w:color="auto"/>
        <w:left w:val="none" w:sz="0" w:space="0" w:color="auto"/>
        <w:bottom w:val="none" w:sz="0" w:space="0" w:color="auto"/>
        <w:right w:val="none" w:sz="0" w:space="0" w:color="auto"/>
      </w:divBdr>
      <w:divsChild>
        <w:div w:id="376202793">
          <w:marLeft w:val="360"/>
          <w:marRight w:val="0"/>
          <w:marTop w:val="200"/>
          <w:marBottom w:val="0"/>
          <w:divBdr>
            <w:top w:val="none" w:sz="0" w:space="0" w:color="auto"/>
            <w:left w:val="none" w:sz="0" w:space="0" w:color="auto"/>
            <w:bottom w:val="none" w:sz="0" w:space="0" w:color="auto"/>
            <w:right w:val="none" w:sz="0" w:space="0" w:color="auto"/>
          </w:divBdr>
        </w:div>
        <w:div w:id="1476533882">
          <w:marLeft w:val="360"/>
          <w:marRight w:val="0"/>
          <w:marTop w:val="200"/>
          <w:marBottom w:val="0"/>
          <w:divBdr>
            <w:top w:val="none" w:sz="0" w:space="0" w:color="auto"/>
            <w:left w:val="none" w:sz="0" w:space="0" w:color="auto"/>
            <w:bottom w:val="none" w:sz="0" w:space="0" w:color="auto"/>
            <w:right w:val="none" w:sz="0" w:space="0" w:color="auto"/>
          </w:divBdr>
        </w:div>
        <w:div w:id="588924305">
          <w:marLeft w:val="360"/>
          <w:marRight w:val="0"/>
          <w:marTop w:val="200"/>
          <w:marBottom w:val="0"/>
          <w:divBdr>
            <w:top w:val="none" w:sz="0" w:space="0" w:color="auto"/>
            <w:left w:val="none" w:sz="0" w:space="0" w:color="auto"/>
            <w:bottom w:val="none" w:sz="0" w:space="0" w:color="auto"/>
            <w:right w:val="none" w:sz="0" w:space="0" w:color="auto"/>
          </w:divBdr>
        </w:div>
      </w:divsChild>
    </w:div>
    <w:div w:id="1754542444">
      <w:bodyDiv w:val="1"/>
      <w:marLeft w:val="0"/>
      <w:marRight w:val="0"/>
      <w:marTop w:val="0"/>
      <w:marBottom w:val="0"/>
      <w:divBdr>
        <w:top w:val="none" w:sz="0" w:space="0" w:color="auto"/>
        <w:left w:val="none" w:sz="0" w:space="0" w:color="auto"/>
        <w:bottom w:val="none" w:sz="0" w:space="0" w:color="auto"/>
        <w:right w:val="none" w:sz="0" w:space="0" w:color="auto"/>
      </w:divBdr>
      <w:divsChild>
        <w:div w:id="1535192988">
          <w:marLeft w:val="360"/>
          <w:marRight w:val="0"/>
          <w:marTop w:val="200"/>
          <w:marBottom w:val="0"/>
          <w:divBdr>
            <w:top w:val="none" w:sz="0" w:space="0" w:color="auto"/>
            <w:left w:val="none" w:sz="0" w:space="0" w:color="auto"/>
            <w:bottom w:val="none" w:sz="0" w:space="0" w:color="auto"/>
            <w:right w:val="none" w:sz="0" w:space="0" w:color="auto"/>
          </w:divBdr>
        </w:div>
        <w:div w:id="1065954662">
          <w:marLeft w:val="1080"/>
          <w:marRight w:val="0"/>
          <w:marTop w:val="100"/>
          <w:marBottom w:val="0"/>
          <w:divBdr>
            <w:top w:val="none" w:sz="0" w:space="0" w:color="auto"/>
            <w:left w:val="none" w:sz="0" w:space="0" w:color="auto"/>
            <w:bottom w:val="none" w:sz="0" w:space="0" w:color="auto"/>
            <w:right w:val="none" w:sz="0" w:space="0" w:color="auto"/>
          </w:divBdr>
        </w:div>
        <w:div w:id="216624005">
          <w:marLeft w:val="1080"/>
          <w:marRight w:val="0"/>
          <w:marTop w:val="100"/>
          <w:marBottom w:val="0"/>
          <w:divBdr>
            <w:top w:val="none" w:sz="0" w:space="0" w:color="auto"/>
            <w:left w:val="none" w:sz="0" w:space="0" w:color="auto"/>
            <w:bottom w:val="none" w:sz="0" w:space="0" w:color="auto"/>
            <w:right w:val="none" w:sz="0" w:space="0" w:color="auto"/>
          </w:divBdr>
        </w:div>
        <w:div w:id="1324312122">
          <w:marLeft w:val="360"/>
          <w:marRight w:val="0"/>
          <w:marTop w:val="200"/>
          <w:marBottom w:val="0"/>
          <w:divBdr>
            <w:top w:val="none" w:sz="0" w:space="0" w:color="auto"/>
            <w:left w:val="none" w:sz="0" w:space="0" w:color="auto"/>
            <w:bottom w:val="none" w:sz="0" w:space="0" w:color="auto"/>
            <w:right w:val="none" w:sz="0" w:space="0" w:color="auto"/>
          </w:divBdr>
        </w:div>
      </w:divsChild>
    </w:div>
    <w:div w:id="1813715233">
      <w:bodyDiv w:val="1"/>
      <w:marLeft w:val="0"/>
      <w:marRight w:val="0"/>
      <w:marTop w:val="0"/>
      <w:marBottom w:val="0"/>
      <w:divBdr>
        <w:top w:val="none" w:sz="0" w:space="0" w:color="auto"/>
        <w:left w:val="none" w:sz="0" w:space="0" w:color="auto"/>
        <w:bottom w:val="none" w:sz="0" w:space="0" w:color="auto"/>
        <w:right w:val="none" w:sz="0" w:space="0" w:color="auto"/>
      </w:divBdr>
      <w:divsChild>
        <w:div w:id="1200315907">
          <w:marLeft w:val="360"/>
          <w:marRight w:val="0"/>
          <w:marTop w:val="200"/>
          <w:marBottom w:val="0"/>
          <w:divBdr>
            <w:top w:val="none" w:sz="0" w:space="0" w:color="auto"/>
            <w:left w:val="none" w:sz="0" w:space="0" w:color="auto"/>
            <w:bottom w:val="none" w:sz="0" w:space="0" w:color="auto"/>
            <w:right w:val="none" w:sz="0" w:space="0" w:color="auto"/>
          </w:divBdr>
        </w:div>
        <w:div w:id="1409380651">
          <w:marLeft w:val="1080"/>
          <w:marRight w:val="0"/>
          <w:marTop w:val="100"/>
          <w:marBottom w:val="0"/>
          <w:divBdr>
            <w:top w:val="none" w:sz="0" w:space="0" w:color="auto"/>
            <w:left w:val="none" w:sz="0" w:space="0" w:color="auto"/>
            <w:bottom w:val="none" w:sz="0" w:space="0" w:color="auto"/>
            <w:right w:val="none" w:sz="0" w:space="0" w:color="auto"/>
          </w:divBdr>
        </w:div>
        <w:div w:id="1945383929">
          <w:marLeft w:val="1080"/>
          <w:marRight w:val="0"/>
          <w:marTop w:val="100"/>
          <w:marBottom w:val="0"/>
          <w:divBdr>
            <w:top w:val="none" w:sz="0" w:space="0" w:color="auto"/>
            <w:left w:val="none" w:sz="0" w:space="0" w:color="auto"/>
            <w:bottom w:val="none" w:sz="0" w:space="0" w:color="auto"/>
            <w:right w:val="none" w:sz="0" w:space="0" w:color="auto"/>
          </w:divBdr>
        </w:div>
        <w:div w:id="883441603">
          <w:marLeft w:val="1080"/>
          <w:marRight w:val="0"/>
          <w:marTop w:val="100"/>
          <w:marBottom w:val="0"/>
          <w:divBdr>
            <w:top w:val="none" w:sz="0" w:space="0" w:color="auto"/>
            <w:left w:val="none" w:sz="0" w:space="0" w:color="auto"/>
            <w:bottom w:val="none" w:sz="0" w:space="0" w:color="auto"/>
            <w:right w:val="none" w:sz="0" w:space="0" w:color="auto"/>
          </w:divBdr>
        </w:div>
        <w:div w:id="777678176">
          <w:marLeft w:val="1080"/>
          <w:marRight w:val="0"/>
          <w:marTop w:val="100"/>
          <w:marBottom w:val="0"/>
          <w:divBdr>
            <w:top w:val="none" w:sz="0" w:space="0" w:color="auto"/>
            <w:left w:val="none" w:sz="0" w:space="0" w:color="auto"/>
            <w:bottom w:val="none" w:sz="0" w:space="0" w:color="auto"/>
            <w:right w:val="none" w:sz="0" w:space="0" w:color="auto"/>
          </w:divBdr>
        </w:div>
        <w:div w:id="38558135">
          <w:marLeft w:val="1080"/>
          <w:marRight w:val="0"/>
          <w:marTop w:val="100"/>
          <w:marBottom w:val="0"/>
          <w:divBdr>
            <w:top w:val="none" w:sz="0" w:space="0" w:color="auto"/>
            <w:left w:val="none" w:sz="0" w:space="0" w:color="auto"/>
            <w:bottom w:val="none" w:sz="0" w:space="0" w:color="auto"/>
            <w:right w:val="none" w:sz="0" w:space="0" w:color="auto"/>
          </w:divBdr>
        </w:div>
      </w:divsChild>
    </w:div>
    <w:div w:id="1886023718">
      <w:bodyDiv w:val="1"/>
      <w:marLeft w:val="0"/>
      <w:marRight w:val="0"/>
      <w:marTop w:val="0"/>
      <w:marBottom w:val="0"/>
      <w:divBdr>
        <w:top w:val="none" w:sz="0" w:space="0" w:color="auto"/>
        <w:left w:val="none" w:sz="0" w:space="0" w:color="auto"/>
        <w:bottom w:val="none" w:sz="0" w:space="0" w:color="auto"/>
        <w:right w:val="none" w:sz="0" w:space="0" w:color="auto"/>
      </w:divBdr>
      <w:divsChild>
        <w:div w:id="952635216">
          <w:marLeft w:val="360"/>
          <w:marRight w:val="0"/>
          <w:marTop w:val="200"/>
          <w:marBottom w:val="0"/>
          <w:divBdr>
            <w:top w:val="none" w:sz="0" w:space="0" w:color="auto"/>
            <w:left w:val="none" w:sz="0" w:space="0" w:color="auto"/>
            <w:bottom w:val="none" w:sz="0" w:space="0" w:color="auto"/>
            <w:right w:val="none" w:sz="0" w:space="0" w:color="auto"/>
          </w:divBdr>
        </w:div>
        <w:div w:id="1350137969">
          <w:marLeft w:val="360"/>
          <w:marRight w:val="0"/>
          <w:marTop w:val="200"/>
          <w:marBottom w:val="0"/>
          <w:divBdr>
            <w:top w:val="none" w:sz="0" w:space="0" w:color="auto"/>
            <w:left w:val="none" w:sz="0" w:space="0" w:color="auto"/>
            <w:bottom w:val="none" w:sz="0" w:space="0" w:color="auto"/>
            <w:right w:val="none" w:sz="0" w:space="0" w:color="auto"/>
          </w:divBdr>
        </w:div>
        <w:div w:id="1028332682">
          <w:marLeft w:val="1080"/>
          <w:marRight w:val="0"/>
          <w:marTop w:val="100"/>
          <w:marBottom w:val="0"/>
          <w:divBdr>
            <w:top w:val="none" w:sz="0" w:space="0" w:color="auto"/>
            <w:left w:val="none" w:sz="0" w:space="0" w:color="auto"/>
            <w:bottom w:val="none" w:sz="0" w:space="0" w:color="auto"/>
            <w:right w:val="none" w:sz="0" w:space="0" w:color="auto"/>
          </w:divBdr>
        </w:div>
      </w:divsChild>
    </w:div>
    <w:div w:id="1950038476">
      <w:bodyDiv w:val="1"/>
      <w:marLeft w:val="0"/>
      <w:marRight w:val="0"/>
      <w:marTop w:val="0"/>
      <w:marBottom w:val="0"/>
      <w:divBdr>
        <w:top w:val="none" w:sz="0" w:space="0" w:color="auto"/>
        <w:left w:val="none" w:sz="0" w:space="0" w:color="auto"/>
        <w:bottom w:val="none" w:sz="0" w:space="0" w:color="auto"/>
        <w:right w:val="none" w:sz="0" w:space="0" w:color="auto"/>
      </w:divBdr>
      <w:divsChild>
        <w:div w:id="1051688345">
          <w:marLeft w:val="360"/>
          <w:marRight w:val="0"/>
          <w:marTop w:val="200"/>
          <w:marBottom w:val="0"/>
          <w:divBdr>
            <w:top w:val="none" w:sz="0" w:space="0" w:color="auto"/>
            <w:left w:val="none" w:sz="0" w:space="0" w:color="auto"/>
            <w:bottom w:val="none" w:sz="0" w:space="0" w:color="auto"/>
            <w:right w:val="none" w:sz="0" w:space="0" w:color="auto"/>
          </w:divBdr>
        </w:div>
        <w:div w:id="1929734245">
          <w:marLeft w:val="1440"/>
          <w:marRight w:val="0"/>
          <w:marTop w:val="100"/>
          <w:marBottom w:val="0"/>
          <w:divBdr>
            <w:top w:val="none" w:sz="0" w:space="0" w:color="auto"/>
            <w:left w:val="none" w:sz="0" w:space="0" w:color="auto"/>
            <w:bottom w:val="none" w:sz="0" w:space="0" w:color="auto"/>
            <w:right w:val="none" w:sz="0" w:space="0" w:color="auto"/>
          </w:divBdr>
        </w:div>
        <w:div w:id="126363830">
          <w:marLeft w:val="1440"/>
          <w:marRight w:val="0"/>
          <w:marTop w:val="100"/>
          <w:marBottom w:val="0"/>
          <w:divBdr>
            <w:top w:val="none" w:sz="0" w:space="0" w:color="auto"/>
            <w:left w:val="none" w:sz="0" w:space="0" w:color="auto"/>
            <w:bottom w:val="none" w:sz="0" w:space="0" w:color="auto"/>
            <w:right w:val="none" w:sz="0" w:space="0" w:color="auto"/>
          </w:divBdr>
        </w:div>
        <w:div w:id="1358047057">
          <w:marLeft w:val="1440"/>
          <w:marRight w:val="0"/>
          <w:marTop w:val="100"/>
          <w:marBottom w:val="0"/>
          <w:divBdr>
            <w:top w:val="none" w:sz="0" w:space="0" w:color="auto"/>
            <w:left w:val="none" w:sz="0" w:space="0" w:color="auto"/>
            <w:bottom w:val="none" w:sz="0" w:space="0" w:color="auto"/>
            <w:right w:val="none" w:sz="0" w:space="0" w:color="auto"/>
          </w:divBdr>
        </w:div>
      </w:divsChild>
    </w:div>
    <w:div w:id="1977566112">
      <w:bodyDiv w:val="1"/>
      <w:marLeft w:val="0"/>
      <w:marRight w:val="0"/>
      <w:marTop w:val="0"/>
      <w:marBottom w:val="0"/>
      <w:divBdr>
        <w:top w:val="none" w:sz="0" w:space="0" w:color="auto"/>
        <w:left w:val="none" w:sz="0" w:space="0" w:color="auto"/>
        <w:bottom w:val="none" w:sz="0" w:space="0" w:color="auto"/>
        <w:right w:val="none" w:sz="0" w:space="0" w:color="auto"/>
      </w:divBdr>
      <w:divsChild>
        <w:div w:id="1812752778">
          <w:marLeft w:val="360"/>
          <w:marRight w:val="0"/>
          <w:marTop w:val="200"/>
          <w:marBottom w:val="0"/>
          <w:divBdr>
            <w:top w:val="none" w:sz="0" w:space="0" w:color="auto"/>
            <w:left w:val="none" w:sz="0" w:space="0" w:color="auto"/>
            <w:bottom w:val="none" w:sz="0" w:space="0" w:color="auto"/>
            <w:right w:val="none" w:sz="0" w:space="0" w:color="auto"/>
          </w:divBdr>
        </w:div>
        <w:div w:id="1174612396">
          <w:marLeft w:val="360"/>
          <w:marRight w:val="0"/>
          <w:marTop w:val="200"/>
          <w:marBottom w:val="0"/>
          <w:divBdr>
            <w:top w:val="none" w:sz="0" w:space="0" w:color="auto"/>
            <w:left w:val="none" w:sz="0" w:space="0" w:color="auto"/>
            <w:bottom w:val="none" w:sz="0" w:space="0" w:color="auto"/>
            <w:right w:val="none" w:sz="0" w:space="0" w:color="auto"/>
          </w:divBdr>
        </w:div>
        <w:div w:id="832528762">
          <w:marLeft w:val="360"/>
          <w:marRight w:val="0"/>
          <w:marTop w:val="200"/>
          <w:marBottom w:val="0"/>
          <w:divBdr>
            <w:top w:val="none" w:sz="0" w:space="0" w:color="auto"/>
            <w:left w:val="none" w:sz="0" w:space="0" w:color="auto"/>
            <w:bottom w:val="none" w:sz="0" w:space="0" w:color="auto"/>
            <w:right w:val="none" w:sz="0" w:space="0" w:color="auto"/>
          </w:divBdr>
        </w:div>
        <w:div w:id="2039767914">
          <w:marLeft w:val="360"/>
          <w:marRight w:val="0"/>
          <w:marTop w:val="200"/>
          <w:marBottom w:val="0"/>
          <w:divBdr>
            <w:top w:val="none" w:sz="0" w:space="0" w:color="auto"/>
            <w:left w:val="none" w:sz="0" w:space="0" w:color="auto"/>
            <w:bottom w:val="none" w:sz="0" w:space="0" w:color="auto"/>
            <w:right w:val="none" w:sz="0" w:space="0" w:color="auto"/>
          </w:divBdr>
        </w:div>
        <w:div w:id="1791584500">
          <w:marLeft w:val="1080"/>
          <w:marRight w:val="0"/>
          <w:marTop w:val="100"/>
          <w:marBottom w:val="0"/>
          <w:divBdr>
            <w:top w:val="none" w:sz="0" w:space="0" w:color="auto"/>
            <w:left w:val="none" w:sz="0" w:space="0" w:color="auto"/>
            <w:bottom w:val="none" w:sz="0" w:space="0" w:color="auto"/>
            <w:right w:val="none" w:sz="0" w:space="0" w:color="auto"/>
          </w:divBdr>
        </w:div>
      </w:divsChild>
    </w:div>
    <w:div w:id="1980261459">
      <w:bodyDiv w:val="1"/>
      <w:marLeft w:val="0"/>
      <w:marRight w:val="0"/>
      <w:marTop w:val="0"/>
      <w:marBottom w:val="0"/>
      <w:divBdr>
        <w:top w:val="none" w:sz="0" w:space="0" w:color="auto"/>
        <w:left w:val="none" w:sz="0" w:space="0" w:color="auto"/>
        <w:bottom w:val="none" w:sz="0" w:space="0" w:color="auto"/>
        <w:right w:val="none" w:sz="0" w:space="0" w:color="auto"/>
      </w:divBdr>
      <w:divsChild>
        <w:div w:id="2113474467">
          <w:marLeft w:val="360"/>
          <w:marRight w:val="0"/>
          <w:marTop w:val="200"/>
          <w:marBottom w:val="0"/>
          <w:divBdr>
            <w:top w:val="none" w:sz="0" w:space="0" w:color="auto"/>
            <w:left w:val="none" w:sz="0" w:space="0" w:color="auto"/>
            <w:bottom w:val="none" w:sz="0" w:space="0" w:color="auto"/>
            <w:right w:val="none" w:sz="0" w:space="0" w:color="auto"/>
          </w:divBdr>
        </w:div>
        <w:div w:id="1659920205">
          <w:marLeft w:val="1080"/>
          <w:marRight w:val="0"/>
          <w:marTop w:val="100"/>
          <w:marBottom w:val="0"/>
          <w:divBdr>
            <w:top w:val="none" w:sz="0" w:space="0" w:color="auto"/>
            <w:left w:val="none" w:sz="0" w:space="0" w:color="auto"/>
            <w:bottom w:val="none" w:sz="0" w:space="0" w:color="auto"/>
            <w:right w:val="none" w:sz="0" w:space="0" w:color="auto"/>
          </w:divBdr>
        </w:div>
        <w:div w:id="675304528">
          <w:marLeft w:val="360"/>
          <w:marRight w:val="0"/>
          <w:marTop w:val="200"/>
          <w:marBottom w:val="0"/>
          <w:divBdr>
            <w:top w:val="none" w:sz="0" w:space="0" w:color="auto"/>
            <w:left w:val="none" w:sz="0" w:space="0" w:color="auto"/>
            <w:bottom w:val="none" w:sz="0" w:space="0" w:color="auto"/>
            <w:right w:val="none" w:sz="0" w:space="0" w:color="auto"/>
          </w:divBdr>
        </w:div>
        <w:div w:id="207618438">
          <w:marLeft w:val="360"/>
          <w:marRight w:val="0"/>
          <w:marTop w:val="200"/>
          <w:marBottom w:val="0"/>
          <w:divBdr>
            <w:top w:val="none" w:sz="0" w:space="0" w:color="auto"/>
            <w:left w:val="none" w:sz="0" w:space="0" w:color="auto"/>
            <w:bottom w:val="none" w:sz="0" w:space="0" w:color="auto"/>
            <w:right w:val="none" w:sz="0" w:space="0" w:color="auto"/>
          </w:divBdr>
        </w:div>
      </w:divsChild>
    </w:div>
    <w:div w:id="2044819064">
      <w:bodyDiv w:val="1"/>
      <w:marLeft w:val="0"/>
      <w:marRight w:val="0"/>
      <w:marTop w:val="0"/>
      <w:marBottom w:val="0"/>
      <w:divBdr>
        <w:top w:val="none" w:sz="0" w:space="0" w:color="auto"/>
        <w:left w:val="none" w:sz="0" w:space="0" w:color="auto"/>
        <w:bottom w:val="none" w:sz="0" w:space="0" w:color="auto"/>
        <w:right w:val="none" w:sz="0" w:space="0" w:color="auto"/>
      </w:divBdr>
    </w:div>
    <w:div w:id="2052534728">
      <w:bodyDiv w:val="1"/>
      <w:marLeft w:val="0"/>
      <w:marRight w:val="0"/>
      <w:marTop w:val="0"/>
      <w:marBottom w:val="0"/>
      <w:divBdr>
        <w:top w:val="none" w:sz="0" w:space="0" w:color="auto"/>
        <w:left w:val="none" w:sz="0" w:space="0" w:color="auto"/>
        <w:bottom w:val="none" w:sz="0" w:space="0" w:color="auto"/>
        <w:right w:val="none" w:sz="0" w:space="0" w:color="auto"/>
      </w:divBdr>
      <w:divsChild>
        <w:div w:id="106436173">
          <w:marLeft w:val="360"/>
          <w:marRight w:val="0"/>
          <w:marTop w:val="200"/>
          <w:marBottom w:val="0"/>
          <w:divBdr>
            <w:top w:val="none" w:sz="0" w:space="0" w:color="auto"/>
            <w:left w:val="none" w:sz="0" w:space="0" w:color="auto"/>
            <w:bottom w:val="none" w:sz="0" w:space="0" w:color="auto"/>
            <w:right w:val="none" w:sz="0" w:space="0" w:color="auto"/>
          </w:divBdr>
        </w:div>
        <w:div w:id="873351033">
          <w:marLeft w:val="360"/>
          <w:marRight w:val="0"/>
          <w:marTop w:val="200"/>
          <w:marBottom w:val="0"/>
          <w:divBdr>
            <w:top w:val="none" w:sz="0" w:space="0" w:color="auto"/>
            <w:left w:val="none" w:sz="0" w:space="0" w:color="auto"/>
            <w:bottom w:val="none" w:sz="0" w:space="0" w:color="auto"/>
            <w:right w:val="none" w:sz="0" w:space="0" w:color="auto"/>
          </w:divBdr>
        </w:div>
        <w:div w:id="982349081">
          <w:marLeft w:val="360"/>
          <w:marRight w:val="0"/>
          <w:marTop w:val="200"/>
          <w:marBottom w:val="0"/>
          <w:divBdr>
            <w:top w:val="none" w:sz="0" w:space="0" w:color="auto"/>
            <w:left w:val="none" w:sz="0" w:space="0" w:color="auto"/>
            <w:bottom w:val="none" w:sz="0" w:space="0" w:color="auto"/>
            <w:right w:val="none" w:sz="0" w:space="0" w:color="auto"/>
          </w:divBdr>
        </w:div>
      </w:divsChild>
    </w:div>
    <w:div w:id="2105833923">
      <w:bodyDiv w:val="1"/>
      <w:marLeft w:val="0"/>
      <w:marRight w:val="0"/>
      <w:marTop w:val="0"/>
      <w:marBottom w:val="0"/>
      <w:divBdr>
        <w:top w:val="none" w:sz="0" w:space="0" w:color="auto"/>
        <w:left w:val="none" w:sz="0" w:space="0" w:color="auto"/>
        <w:bottom w:val="none" w:sz="0" w:space="0" w:color="auto"/>
        <w:right w:val="none" w:sz="0" w:space="0" w:color="auto"/>
      </w:divBdr>
    </w:div>
    <w:div w:id="2117170716">
      <w:bodyDiv w:val="1"/>
      <w:marLeft w:val="0"/>
      <w:marRight w:val="0"/>
      <w:marTop w:val="0"/>
      <w:marBottom w:val="0"/>
      <w:divBdr>
        <w:top w:val="none" w:sz="0" w:space="0" w:color="auto"/>
        <w:left w:val="none" w:sz="0" w:space="0" w:color="auto"/>
        <w:bottom w:val="none" w:sz="0" w:space="0" w:color="auto"/>
        <w:right w:val="none" w:sz="0" w:space="0" w:color="auto"/>
      </w:divBdr>
      <w:divsChild>
        <w:div w:id="1602373676">
          <w:marLeft w:val="360"/>
          <w:marRight w:val="0"/>
          <w:marTop w:val="200"/>
          <w:marBottom w:val="0"/>
          <w:divBdr>
            <w:top w:val="none" w:sz="0" w:space="0" w:color="auto"/>
            <w:left w:val="none" w:sz="0" w:space="0" w:color="auto"/>
            <w:bottom w:val="none" w:sz="0" w:space="0" w:color="auto"/>
            <w:right w:val="none" w:sz="0" w:space="0" w:color="auto"/>
          </w:divBdr>
        </w:div>
        <w:div w:id="745608174">
          <w:marLeft w:val="1526"/>
          <w:marRight w:val="0"/>
          <w:marTop w:val="100"/>
          <w:marBottom w:val="0"/>
          <w:divBdr>
            <w:top w:val="none" w:sz="0" w:space="0" w:color="auto"/>
            <w:left w:val="none" w:sz="0" w:space="0" w:color="auto"/>
            <w:bottom w:val="none" w:sz="0" w:space="0" w:color="auto"/>
            <w:right w:val="none" w:sz="0" w:space="0" w:color="auto"/>
          </w:divBdr>
        </w:div>
        <w:div w:id="578636195">
          <w:marLeft w:val="1526"/>
          <w:marRight w:val="0"/>
          <w:marTop w:val="100"/>
          <w:marBottom w:val="0"/>
          <w:divBdr>
            <w:top w:val="none" w:sz="0" w:space="0" w:color="auto"/>
            <w:left w:val="none" w:sz="0" w:space="0" w:color="auto"/>
            <w:bottom w:val="none" w:sz="0" w:space="0" w:color="auto"/>
            <w:right w:val="none" w:sz="0" w:space="0" w:color="auto"/>
          </w:divBdr>
        </w:div>
        <w:div w:id="2138333464">
          <w:marLeft w:val="1526"/>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justice.govt.nz/assets/Documents/Publications/Constitutional-Advisory-Panel-Full-Report-2013.pdf" TargetMode="External"/><Relationship Id="rId12" Type="http://schemas.openxmlformats.org/officeDocument/2006/relationships/hyperlink" Target="https://www.auckland.ac.nz/en/news/2019/08/12/ihumatao-breaching-human-rights-obligations.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n.org/press/en/2007/ga10612.doc.htm" TargetMode="External"/><Relationship Id="rId8" Type="http://schemas.openxmlformats.org/officeDocument/2006/relationships/hyperlink" Target="https://www.un.org/press/en/2007/ga10612.doc.htm" TargetMode="External"/><Relationship Id="rId9" Type="http://schemas.openxmlformats.org/officeDocument/2006/relationships/hyperlink" Target="https://www.un.org/press/en/2007/ga10612.doc.htm" TargetMode="External"/><Relationship Id="rId10" Type="http://schemas.openxmlformats.org/officeDocument/2006/relationships/hyperlink" Target="https://www.justice.govt.nz/assets/Documents/Publications/Constitutional-Advisory-Panel-Full-Repor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2735</Words>
  <Characters>15594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13</cp:revision>
  <dcterms:created xsi:type="dcterms:W3CDTF">2019-09-12T04:32:00Z</dcterms:created>
  <dcterms:modified xsi:type="dcterms:W3CDTF">2019-10-06T19:21:00Z</dcterms:modified>
</cp:coreProperties>
</file>