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6" w:rsidRPr="00A276C6" w:rsidRDefault="00380F26" w:rsidP="00095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A276C6" w:rsidRDefault="00870CF6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ESPAÑOL 319: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Español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avanzado </w:t>
      </w:r>
    </w:p>
    <w:p w:rsidR="00C41EF8" w:rsidRPr="00A276C6" w:rsidRDefault="00CA0615" w:rsidP="0089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PROGRAMA DEL CURSO 2019</w:t>
      </w:r>
    </w:p>
    <w:p w:rsidR="00C41EF8" w:rsidRPr="00A276C6" w:rsidRDefault="00C41EF8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656F72" w:rsidRDefault="00873B7F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A276C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Horas de clases: </w:t>
      </w:r>
      <w:r w:rsidR="00656F7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martes </w:t>
      </w:r>
      <w:r w:rsidR="0052096F">
        <w:rPr>
          <w:rFonts w:ascii="Times New Roman" w:hAnsi="Times New Roman" w:cs="Times New Roman"/>
          <w:color w:val="000000"/>
          <w:sz w:val="24"/>
          <w:szCs w:val="24"/>
          <w:lang w:val="es-ES"/>
        </w:rPr>
        <w:t>2-3</w:t>
      </w:r>
      <w:r w:rsidR="00656F72">
        <w:rPr>
          <w:rFonts w:ascii="Times New Roman" w:hAnsi="Times New Roman"/>
          <w:sz w:val="24"/>
          <w:szCs w:val="24"/>
          <w:lang w:val="es-ES"/>
        </w:rPr>
        <w:t>pm |</w:t>
      </w:r>
      <w:r w:rsidR="00870CF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2096F" w:rsidRPr="0052096F">
        <w:rPr>
          <w:rFonts w:ascii="Times New Roman" w:hAnsi="Times New Roman"/>
          <w:sz w:val="24"/>
          <w:szCs w:val="24"/>
          <w:lang w:val="es-ES"/>
        </w:rPr>
        <w:t xml:space="preserve">ALR5/421W-301 </w:t>
      </w:r>
      <w:proofErr w:type="spellStart"/>
      <w:r w:rsidR="00DD35A5">
        <w:rPr>
          <w:rFonts w:ascii="Times New Roman" w:hAnsi="Times New Roman"/>
          <w:sz w:val="24"/>
          <w:szCs w:val="24"/>
          <w:lang w:val="es-ES"/>
        </w:rPr>
        <w:t>Architecture</w:t>
      </w:r>
      <w:proofErr w:type="spellEnd"/>
    </w:p>
    <w:p w:rsidR="00873B7F" w:rsidRPr="00A276C6" w:rsidRDefault="00656F72" w:rsidP="0087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</w:t>
      </w:r>
      <w:r w:rsidR="00DD35A5">
        <w:rPr>
          <w:rFonts w:ascii="Times New Roman" w:hAnsi="Times New Roman"/>
          <w:sz w:val="24"/>
          <w:szCs w:val="24"/>
          <w:lang w:val="es-ES"/>
        </w:rPr>
        <w:t>jueves</w:t>
      </w:r>
      <w:r w:rsidR="00873B7F" w:rsidRPr="00A276C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F44E5">
        <w:rPr>
          <w:rFonts w:ascii="Times New Roman" w:hAnsi="Times New Roman"/>
          <w:sz w:val="24"/>
          <w:szCs w:val="24"/>
          <w:lang w:val="es-ES"/>
        </w:rPr>
        <w:t>4-6</w:t>
      </w:r>
      <w:r>
        <w:rPr>
          <w:rFonts w:ascii="Times New Roman" w:hAnsi="Times New Roman"/>
          <w:sz w:val="24"/>
          <w:szCs w:val="24"/>
          <w:lang w:val="es-ES"/>
        </w:rPr>
        <w:t>pm</w:t>
      </w:r>
      <w:r w:rsidR="00870CF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70CF6" w:rsidRPr="00870CF6">
        <w:rPr>
          <w:rFonts w:ascii="Times New Roman" w:hAnsi="Times New Roman"/>
          <w:sz w:val="24"/>
          <w:szCs w:val="24"/>
          <w:lang w:val="es-ES"/>
        </w:rPr>
        <w:t xml:space="preserve">| </w:t>
      </w:r>
      <w:r w:rsidR="00DD35A5" w:rsidRPr="00DD35A5">
        <w:rPr>
          <w:rFonts w:ascii="Times New Roman" w:hAnsi="Times New Roman"/>
          <w:sz w:val="24"/>
          <w:szCs w:val="24"/>
          <w:lang w:val="es-ES"/>
        </w:rPr>
        <w:t xml:space="preserve">119-G30 </w:t>
      </w:r>
      <w:proofErr w:type="spellStart"/>
      <w:r w:rsidR="00DD35A5">
        <w:rPr>
          <w:rFonts w:ascii="Times New Roman" w:hAnsi="Times New Roman"/>
          <w:sz w:val="24"/>
          <w:szCs w:val="24"/>
          <w:lang w:val="es-ES"/>
        </w:rPr>
        <w:t>Graduate</w:t>
      </w:r>
      <w:proofErr w:type="spellEnd"/>
      <w:r w:rsidR="00DD35A5">
        <w:rPr>
          <w:rFonts w:ascii="Times New Roman" w:hAnsi="Times New Roman"/>
          <w:sz w:val="24"/>
          <w:szCs w:val="24"/>
          <w:lang w:val="es-ES"/>
        </w:rPr>
        <w:t xml:space="preserve"> Center</w:t>
      </w:r>
    </w:p>
    <w:p w:rsidR="006F3728" w:rsidRPr="00A276C6" w:rsidRDefault="006F3728" w:rsidP="0087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380F26" w:rsidRPr="00A276C6" w:rsidRDefault="00380F26" w:rsidP="00380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A276C6" w:rsidRDefault="00892D9C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A276C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Coordinad</w:t>
      </w:r>
      <w:r w:rsidR="00870CF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or </w:t>
      </w:r>
      <w:r w:rsidRPr="00A276C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del curso: </w:t>
      </w:r>
      <w:r w:rsidR="00C41EF8" w:rsidRPr="00A276C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Prof. José Colmeiro</w:t>
      </w:r>
    </w:p>
    <w:p w:rsidR="00C41EF8" w:rsidRPr="00656F72" w:rsidRDefault="00C41EF8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656F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contactos</w:t>
      </w:r>
      <w:proofErr w:type="spellEnd"/>
      <w:proofErr w:type="gramEnd"/>
      <w:r w:rsidRPr="00656F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56F72">
        <w:rPr>
          <w:rFonts w:ascii="Times New Roman" w:hAnsi="Times New Roman" w:cs="Times New Roman"/>
          <w:color w:val="000000"/>
          <w:sz w:val="24"/>
          <w:szCs w:val="24"/>
        </w:rPr>
        <w:t>Arts</w:t>
      </w:r>
      <w:r w:rsidR="00656F72" w:rsidRPr="00656F72">
        <w:rPr>
          <w:rFonts w:ascii="Times New Roman" w:hAnsi="Times New Roman" w:cs="Times New Roman"/>
          <w:color w:val="000000"/>
          <w:sz w:val="24"/>
          <w:szCs w:val="24"/>
        </w:rPr>
        <w:t xml:space="preserve"> 2, Room 507</w:t>
      </w:r>
      <w:r w:rsidRPr="00656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6F72">
        <w:rPr>
          <w:rFonts w:ascii="Times New Roman" w:hAnsi="Times New Roman" w:cs="Times New Roman"/>
          <w:color w:val="0000FF"/>
          <w:sz w:val="24"/>
          <w:szCs w:val="24"/>
        </w:rPr>
        <w:t>j.colmeiro@auckland.ac.nz</w:t>
      </w:r>
    </w:p>
    <w:p w:rsidR="00F32D7A" w:rsidRDefault="00C41EF8" w:rsidP="0051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A276C6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horas</w:t>
      </w:r>
      <w:proofErr w:type="gramEnd"/>
      <w:r w:rsidRPr="00A276C6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de oficina: </w:t>
      </w:r>
      <w:r w:rsidR="00DD35A5" w:rsidRPr="00DD35A5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juev</w:t>
      </w:r>
      <w:r w:rsidR="00870CF6" w:rsidRPr="00DD35A5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es </w:t>
      </w:r>
      <w:r w:rsidR="00656F72" w:rsidRPr="00DD35A5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2-3</w:t>
      </w:r>
      <w:r w:rsidR="00380F26" w:rsidRPr="00DD35A5">
        <w:rPr>
          <w:rFonts w:ascii="Times New Roman" w:hAnsi="Times New Roman" w:cs="Times New Roman"/>
          <w:sz w:val="24"/>
          <w:szCs w:val="24"/>
          <w:lang w:val="es-ES"/>
        </w:rPr>
        <w:t>pm</w:t>
      </w:r>
      <w:r w:rsidR="00380F26" w:rsidRPr="002E2A2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E2A2A">
        <w:rPr>
          <w:rFonts w:ascii="Times New Roman" w:hAnsi="Times New Roman" w:cs="Times New Roman"/>
          <w:color w:val="000000"/>
          <w:sz w:val="24"/>
          <w:szCs w:val="24"/>
          <w:lang w:val="es-ES"/>
        </w:rPr>
        <w:t>o consultar por email</w:t>
      </w:r>
    </w:p>
    <w:p w:rsidR="00F32D7A" w:rsidRDefault="00F32D7A" w:rsidP="00095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1801A4" w:rsidRPr="00A276C6" w:rsidRDefault="001801A4" w:rsidP="00095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095663" w:rsidRDefault="008B3A5B" w:rsidP="0009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PROGRAMA DEL CURSO</w:t>
      </w:r>
    </w:p>
    <w:p w:rsidR="008B3A5B" w:rsidRPr="00A276C6" w:rsidRDefault="008B3A5B" w:rsidP="0009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6724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ab/>
              <w:t>LECCIONES y FECHAS IMPORTANTES</w:t>
            </w:r>
          </w:p>
        </w:tc>
      </w:tr>
      <w:tr w:rsidR="004F4C33" w:rsidRPr="00A276C6" w:rsidTr="00A276C6">
        <w:tc>
          <w:tcPr>
            <w:tcW w:w="2518" w:type="dxa"/>
          </w:tcPr>
          <w:p w:rsidR="004F4C33" w:rsidRPr="00A276C6" w:rsidRDefault="004F4C3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4F4C33" w:rsidRPr="00A276C6" w:rsidRDefault="004F4C3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1</w:t>
            </w:r>
          </w:p>
        </w:tc>
        <w:tc>
          <w:tcPr>
            <w:tcW w:w="6724" w:type="dxa"/>
          </w:tcPr>
          <w:p w:rsidR="00095663" w:rsidRPr="00A276C6" w:rsidRDefault="00EE2595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  <w:t>Introducción al curso. UNIDAD</w:t>
            </w:r>
            <w:r w:rsidR="004F4C33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1</w:t>
            </w:r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2</w:t>
            </w:r>
          </w:p>
        </w:tc>
        <w:tc>
          <w:tcPr>
            <w:tcW w:w="6724" w:type="dxa"/>
          </w:tcPr>
          <w:p w:rsidR="00095663" w:rsidRPr="00A276C6" w:rsidRDefault="00095663" w:rsidP="00A3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EB4D5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UNIDAD </w:t>
            </w: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1 (cont.). 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proofErr w:type="spellStart"/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Minip</w:t>
            </w:r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rueba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1 y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Minitarea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1 de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3</w:t>
            </w:r>
          </w:p>
        </w:tc>
        <w:tc>
          <w:tcPr>
            <w:tcW w:w="6724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EB4D5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</w:t>
            </w:r>
            <w:r w:rsidR="00A55A3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2</w:t>
            </w:r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4</w:t>
            </w:r>
          </w:p>
        </w:tc>
        <w:tc>
          <w:tcPr>
            <w:tcW w:w="6724" w:type="dxa"/>
          </w:tcPr>
          <w:p w:rsidR="00095663" w:rsidRPr="00A276C6" w:rsidRDefault="00095663" w:rsidP="00A3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</w:t>
            </w: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EB4D5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UNIDAD </w:t>
            </w: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2 (cont.). 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proofErr w:type="spellStart"/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Minip</w:t>
            </w:r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rueba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2 y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Minitarea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2 de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A35CF4" w:rsidRPr="008B3A5B" w:rsidTr="00A276C6">
        <w:tc>
          <w:tcPr>
            <w:tcW w:w="2518" w:type="dxa"/>
          </w:tcPr>
          <w:p w:rsidR="00A35CF4" w:rsidRPr="00A276C6" w:rsidRDefault="00A35CF4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A35CF4" w:rsidRPr="00A276C6" w:rsidRDefault="00A35CF4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Tarea 1 </w:t>
            </w:r>
            <w:r w:rsidRPr="00EB4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 xml:space="preserve">(Unidades 1-3) </w:t>
            </w: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– descargar de </w:t>
            </w:r>
            <w:proofErr w:type="spellStart"/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095663" w:rsidRPr="00870CF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Semana 5  </w:t>
            </w:r>
          </w:p>
        </w:tc>
        <w:tc>
          <w:tcPr>
            <w:tcW w:w="6724" w:type="dxa"/>
          </w:tcPr>
          <w:p w:rsidR="00095663" w:rsidRPr="00A276C6" w:rsidRDefault="00095663" w:rsidP="009D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9D2E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 3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4F4C33" w:rsidP="00A63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            </w:t>
            </w:r>
            <w:r w:rsidR="00A35CF4" w:rsidRP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Tarea 1 </w:t>
            </w:r>
            <w:r w:rsidR="00A35CF4" w:rsidRPr="004F4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>–</w:t>
            </w:r>
            <w:r w:rsidR="00207F3E" w:rsidRPr="00B7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Entregar </w:t>
            </w:r>
            <w:r w:rsidR="008C4CFD" w:rsidRPr="00B72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en clase, </w:t>
            </w:r>
            <w:r w:rsidR="00A63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>2 de abril</w:t>
            </w:r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6</w:t>
            </w:r>
          </w:p>
        </w:tc>
        <w:tc>
          <w:tcPr>
            <w:tcW w:w="6724" w:type="dxa"/>
          </w:tcPr>
          <w:p w:rsidR="00095663" w:rsidRPr="00A276C6" w:rsidRDefault="00095663" w:rsidP="00A3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EB4D5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</w:t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3 (cont.)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proofErr w:type="spellStart"/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Minip</w:t>
            </w:r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rueba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3 y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Minitarea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3 de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9D2EF4" w:rsidRPr="008B3A5B" w:rsidTr="00A276C6">
        <w:tc>
          <w:tcPr>
            <w:tcW w:w="2518" w:type="dxa"/>
          </w:tcPr>
          <w:p w:rsidR="009D2EF4" w:rsidRPr="00A276C6" w:rsidRDefault="009D2EF4" w:rsidP="00612FC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9D2EF4" w:rsidRPr="00A276C6" w:rsidRDefault="004F4C33" w:rsidP="00612FC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            </w:t>
            </w:r>
            <w:r w:rsidR="009D2EF4" w:rsidRP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Prueba 1 (Lecciones 1-3) </w:t>
            </w:r>
            <w:r w:rsidR="009D2EF4" w:rsidRPr="004F4C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>en clase (</w:t>
            </w:r>
            <w:r w:rsidR="00A635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>11</w:t>
            </w:r>
            <w:r w:rsidR="009D2EF4" w:rsidRPr="00B727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 xml:space="preserve"> de abril)</w:t>
            </w:r>
          </w:p>
        </w:tc>
      </w:tr>
      <w:tr w:rsidR="00A63519" w:rsidRPr="008B3A5B" w:rsidTr="00A276C6">
        <w:tc>
          <w:tcPr>
            <w:tcW w:w="2518" w:type="dxa"/>
          </w:tcPr>
          <w:p w:rsidR="00A63519" w:rsidRPr="00A276C6" w:rsidRDefault="00A63519" w:rsidP="00612FC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A63519" w:rsidRPr="00A276C6" w:rsidRDefault="00A63519" w:rsidP="00612FC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9D2EF4" w:rsidRPr="00CA0615" w:rsidTr="00A276C6">
        <w:tc>
          <w:tcPr>
            <w:tcW w:w="2518" w:type="dxa"/>
          </w:tcPr>
          <w:p w:rsidR="009D2EF4" w:rsidRPr="004F4C33" w:rsidRDefault="00A63519" w:rsidP="009D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4F4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Descanso</w:t>
            </w:r>
            <w:r w:rsidRPr="004F4C3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s-ES"/>
              </w:rPr>
              <w:t>:</w:t>
            </w:r>
            <w:r w:rsidRPr="004F4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15-27 Abril</w:t>
            </w:r>
          </w:p>
        </w:tc>
        <w:tc>
          <w:tcPr>
            <w:tcW w:w="6724" w:type="dxa"/>
          </w:tcPr>
          <w:p w:rsidR="009D2EF4" w:rsidRPr="00A276C6" w:rsidRDefault="009D2EF4" w:rsidP="008F7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     </w:t>
            </w:r>
            <w:r w:rsidR="00A63519" w:rsidRPr="00A27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(medio semestre)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     </w:t>
            </w:r>
          </w:p>
        </w:tc>
      </w:tr>
      <w:tr w:rsidR="00A63519" w:rsidRPr="00CA0615" w:rsidTr="00A276C6">
        <w:tc>
          <w:tcPr>
            <w:tcW w:w="2518" w:type="dxa"/>
          </w:tcPr>
          <w:p w:rsidR="00A63519" w:rsidRPr="00A276C6" w:rsidRDefault="00A63519" w:rsidP="009D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A63519" w:rsidRDefault="00A63519" w:rsidP="008F7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095663" w:rsidRPr="00CA0615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7</w:t>
            </w:r>
          </w:p>
        </w:tc>
        <w:tc>
          <w:tcPr>
            <w:tcW w:w="6724" w:type="dxa"/>
          </w:tcPr>
          <w:p w:rsidR="00095663" w:rsidRPr="00A276C6" w:rsidRDefault="00095663" w:rsidP="00A63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</w:t>
            </w: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 4</w:t>
            </w:r>
            <w:r w:rsidR="008F7E5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    </w:t>
            </w:r>
          </w:p>
        </w:tc>
      </w:tr>
      <w:tr w:rsidR="00095663" w:rsidRPr="00870CF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8</w:t>
            </w:r>
          </w:p>
        </w:tc>
        <w:tc>
          <w:tcPr>
            <w:tcW w:w="6724" w:type="dxa"/>
          </w:tcPr>
          <w:p w:rsidR="00095663" w:rsidRPr="00A276C6" w:rsidRDefault="00095663" w:rsidP="001E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 4 (cont.)</w:t>
            </w:r>
            <w:r w:rsidR="00A35CF4"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proofErr w:type="spellStart"/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Minip</w:t>
            </w:r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rueba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4 y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Minitarea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4 de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9</w:t>
            </w:r>
          </w:p>
        </w:tc>
        <w:tc>
          <w:tcPr>
            <w:tcW w:w="6724" w:type="dxa"/>
          </w:tcPr>
          <w:p w:rsidR="00095663" w:rsidRPr="00A276C6" w:rsidRDefault="00095663" w:rsidP="001E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EB4D5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UNIDAD </w:t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5 </w:t>
            </w:r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1A6ED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r w:rsidRPr="001A6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Presentaciones orales</w:t>
            </w:r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10</w:t>
            </w:r>
          </w:p>
        </w:tc>
        <w:tc>
          <w:tcPr>
            <w:tcW w:w="6724" w:type="dxa"/>
          </w:tcPr>
          <w:p w:rsidR="00095663" w:rsidRPr="00A276C6" w:rsidRDefault="00095663" w:rsidP="00A3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  <w:r w:rsidR="001E69E8" w:rsidRPr="001E69E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 5 (cont.)</w:t>
            </w:r>
            <w:r w:rsidR="001E69E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UNIDAD 6 </w:t>
            </w:r>
          </w:p>
        </w:tc>
      </w:tr>
      <w:tr w:rsidR="001A6EDF" w:rsidRPr="00870CF6" w:rsidTr="00A276C6">
        <w:tc>
          <w:tcPr>
            <w:tcW w:w="2518" w:type="dxa"/>
          </w:tcPr>
          <w:p w:rsidR="001A6EDF" w:rsidRPr="00A276C6" w:rsidRDefault="001A6ED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1A6EDF" w:rsidRPr="00A276C6" w:rsidRDefault="001A6ED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Presentaciones orales</w:t>
            </w:r>
          </w:p>
        </w:tc>
      </w:tr>
      <w:tr w:rsidR="005109FF" w:rsidRPr="008B3A5B" w:rsidTr="00A276C6">
        <w:tc>
          <w:tcPr>
            <w:tcW w:w="2518" w:type="dxa"/>
          </w:tcPr>
          <w:p w:rsidR="005109FF" w:rsidRPr="00A276C6" w:rsidRDefault="005109F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5109FF" w:rsidRDefault="005109F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proofErr w:type="spellStart"/>
            <w:r w:rsidRPr="00510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Minip</w:t>
            </w:r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rueba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5 y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Minitarea</w:t>
            </w:r>
            <w:proofErr w:type="spellEnd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5 de </w:t>
            </w:r>
            <w:proofErr w:type="spellStart"/>
            <w:r w:rsid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207F3E" w:rsidRPr="008B3A5B" w:rsidTr="00A276C6">
        <w:tc>
          <w:tcPr>
            <w:tcW w:w="2518" w:type="dxa"/>
          </w:tcPr>
          <w:p w:rsidR="00207F3E" w:rsidRPr="00A276C6" w:rsidRDefault="00207F3E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207F3E" w:rsidRDefault="00207F3E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Tarea 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>(Unidad</w:t>
            </w:r>
            <w:r w:rsidRPr="00EB4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>es 4-6)</w:t>
            </w:r>
            <w:r w:rsidRPr="00A27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Pr="00A2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 xml:space="preserve">– descargar de </w:t>
            </w:r>
            <w:proofErr w:type="spellStart"/>
            <w:r w:rsidRPr="00A2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095663" w:rsidRPr="00A276C6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Semana 11 </w:t>
            </w: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ab/>
            </w:r>
          </w:p>
        </w:tc>
        <w:tc>
          <w:tcPr>
            <w:tcW w:w="6724" w:type="dxa"/>
          </w:tcPr>
          <w:p w:rsidR="00095663" w:rsidRPr="00A276C6" w:rsidRDefault="00EB4D50" w:rsidP="00A3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          UNIDAD </w:t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6</w:t>
            </w:r>
            <w:r w:rsidR="001E69E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A35CF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(cont.)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4F4C33" w:rsidP="0020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            </w:t>
            </w:r>
            <w:r w:rsidR="00207F3E" w:rsidRP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>Tarea 2 -</w:t>
            </w:r>
            <w:r w:rsidR="006F6239" w:rsidRPr="006F6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Entregar </w:t>
            </w:r>
            <w:r w:rsidR="00A63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>en clase, 28</w:t>
            </w:r>
            <w:r w:rsidR="00207F3E" w:rsidRPr="006F6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 de mayo</w:t>
            </w:r>
          </w:p>
        </w:tc>
      </w:tr>
      <w:tr w:rsidR="001A6EDF" w:rsidRPr="00870CF6" w:rsidTr="00A276C6">
        <w:tc>
          <w:tcPr>
            <w:tcW w:w="2518" w:type="dxa"/>
          </w:tcPr>
          <w:p w:rsidR="001A6EDF" w:rsidRPr="00A276C6" w:rsidRDefault="001A6ED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1A6EDF" w:rsidRDefault="001A6ED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Presentaciones orales</w:t>
            </w:r>
          </w:p>
        </w:tc>
      </w:tr>
      <w:tr w:rsidR="00095663" w:rsidRPr="00656F72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Semana 12</w:t>
            </w:r>
          </w:p>
        </w:tc>
        <w:tc>
          <w:tcPr>
            <w:tcW w:w="6724" w:type="dxa"/>
          </w:tcPr>
          <w:p w:rsidR="00095663" w:rsidRPr="00A276C6" w:rsidRDefault="001E69E8" w:rsidP="006F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             </w:t>
            </w:r>
            <w:r w:rsidRPr="001E69E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UNIDAD 6 (cont.)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y REPASO</w:t>
            </w:r>
          </w:p>
        </w:tc>
      </w:tr>
      <w:tr w:rsidR="004F4C33" w:rsidRPr="008B3A5B" w:rsidTr="00A276C6">
        <w:tc>
          <w:tcPr>
            <w:tcW w:w="2518" w:type="dxa"/>
          </w:tcPr>
          <w:p w:rsidR="004F4C33" w:rsidRPr="00A276C6" w:rsidRDefault="004F4C3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4F4C33" w:rsidRDefault="004F4C33" w:rsidP="006F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                         </w:t>
            </w:r>
            <w:proofErr w:type="spellStart"/>
            <w:r w:rsidRPr="0051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Minip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rueba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6 y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Minitarea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6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CANVAS</w:t>
            </w:r>
            <w:proofErr w:type="spellEnd"/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A276C6" w:rsidRDefault="004F4C33" w:rsidP="0046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            </w:t>
            </w:r>
            <w:r w:rsidR="001E69E8" w:rsidRP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>Prueba 2 (</w:t>
            </w:r>
            <w:proofErr w:type="spellStart"/>
            <w:r w:rsidR="001E69E8" w:rsidRP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>Lec</w:t>
            </w:r>
            <w:proofErr w:type="spellEnd"/>
            <w:r w:rsidR="001E69E8" w:rsidRPr="004F4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val="es-ES"/>
              </w:rPr>
              <w:t xml:space="preserve">. 4-6)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 xml:space="preserve">en clase </w:t>
            </w:r>
            <w:r w:rsidR="001E69E8" w:rsidRPr="005109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>(</w:t>
            </w:r>
            <w:r w:rsidR="00462E66" w:rsidRPr="005109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>jueves 6 de junio</w:t>
            </w:r>
            <w:r w:rsidR="001E69E8" w:rsidRPr="005109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es-ES"/>
              </w:rPr>
              <w:t>)</w:t>
            </w:r>
          </w:p>
        </w:tc>
      </w:tr>
      <w:tr w:rsidR="00095663" w:rsidRPr="008B3A5B" w:rsidTr="00A276C6">
        <w:tc>
          <w:tcPr>
            <w:tcW w:w="2518" w:type="dxa"/>
          </w:tcPr>
          <w:p w:rsidR="00095663" w:rsidRPr="00A276C6" w:rsidRDefault="00095663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095663" w:rsidRPr="005109FF" w:rsidRDefault="00095663" w:rsidP="004F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A276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          </w:t>
            </w:r>
            <w:r w:rsidR="005109F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            </w:t>
            </w:r>
          </w:p>
        </w:tc>
      </w:tr>
      <w:tr w:rsidR="005109FF" w:rsidRPr="008B3A5B" w:rsidTr="00A276C6">
        <w:tc>
          <w:tcPr>
            <w:tcW w:w="2518" w:type="dxa"/>
          </w:tcPr>
          <w:p w:rsidR="005109FF" w:rsidRPr="00A276C6" w:rsidRDefault="005109FF" w:rsidP="0061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724" w:type="dxa"/>
          </w:tcPr>
          <w:p w:rsidR="005109FF" w:rsidRPr="00A276C6" w:rsidRDefault="005109FF" w:rsidP="009D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4F4C33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¡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Bienvenid@s</w:t>
      </w:r>
      <w:proofErr w:type="spellEnd"/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!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Español 319 usamos textos de </w:t>
      </w:r>
      <w:r w:rsidR="00C41EF8"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Nuevo Ven 3 </w:t>
      </w:r>
      <w:r w:rsidR="00163C18">
        <w:rPr>
          <w:rFonts w:ascii="Times New Roman" w:hAnsi="Times New Roman" w:cs="Times New Roman"/>
          <w:color w:val="000000"/>
          <w:sz w:val="24"/>
          <w:szCs w:val="24"/>
          <w:lang w:val="es-ES"/>
        </w:rPr>
        <w:t>del nivel avanzado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163C1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Nuestro papel como profesores de lengua es el de ayudar en el aprendi</w:t>
      </w:r>
      <w:r w:rsidR="00C947B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zaje y contribuir al desarrollo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individual de estrategias que faciliten el aprendizaje autónomo de cad</w:t>
      </w:r>
      <w:r w:rsidR="00C947B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estudiante. Las clases sirven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fundamentalmente para aclarar puntos difíciles de gramática y vocabulario y para p</w:t>
      </w:r>
      <w:r w:rsidR="00C947B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racticar en grupos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la comprensión y producción de la lengua hablada. Los estudiantes so</w:t>
      </w:r>
      <w:r w:rsidR="00C947B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 responsables de aprender bien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todos los recursos de </w:t>
      </w:r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Lengua ‘Ñ’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(gramática, vocabulario, expresiones</w:t>
      </w:r>
      <w:r w:rsidR="00C947B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idiomáticas) de cada lección y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las demás secciones en que se explican y practican en el </w:t>
      </w:r>
      <w:r w:rsidR="00C41EF8"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Libro del alumno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y en el </w:t>
      </w:r>
      <w:r w:rsidR="00C41EF8"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Libro de ejercicios.</w:t>
      </w:r>
    </w:p>
    <w:p w:rsidR="00351ADB" w:rsidRPr="00095663" w:rsidRDefault="00351ADB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TEXTOS NECESARIOS: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</w:t>
      </w:r>
      <w:r w:rsidRPr="00095663">
        <w:rPr>
          <w:rFonts w:ascii="Wingdings-Regular" w:eastAsia="Wingdings-Regular" w:hAnsi="Times New Roman" w:cs="Wingdings-Regular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LA =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Nuevo Ven 3: Libro del alumno.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 Secciones de este libro se trabajarán en las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clases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. Cada lección de este libro contiene secciones de gramática, vocabulario y cultura con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ejercicios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comprensión lectora y auditiva. Tiene CD de audio con el que se debe practicar.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</w:t>
      </w:r>
      <w:r w:rsidRPr="00095663">
        <w:rPr>
          <w:rFonts w:ascii="Wingdings-Regular" w:eastAsia="Wingdings-Regular" w:hAnsi="Times New Roman" w:cs="Wingdings-Regular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LE =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Nuevo Ven 3: Libro de ejercicios.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 Este manual y su CD de audio sirven tanto para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repasar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clase como para practicar en casa de forma independiente. Contiene más opciones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de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comprensión lectora y auditiva, así como ejercicios de gramática, vocabulario y cultura.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</w:t>
      </w:r>
      <w:r w:rsidRPr="00095663">
        <w:rPr>
          <w:rFonts w:ascii="Wingdings-Regular" w:eastAsia="Wingdings-Regular" w:hAnsi="Times New Roman" w:cs="Wingdings-Regular"/>
          <w:color w:val="000000"/>
          <w:sz w:val="24"/>
          <w:szCs w:val="24"/>
          <w:lang w:val="es-ES"/>
        </w:rPr>
        <w:t xml:space="preserve"> </w:t>
      </w:r>
      <w:r w:rsidR="0057477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uplement</w:t>
      </w:r>
      <w:r w:rsidR="0057477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o Cultural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(</w:t>
      </w:r>
      <w:proofErr w:type="spellStart"/>
      <w:r w:rsidR="0046786A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CANVAS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).</w:t>
      </w:r>
      <w:proofErr w:type="gram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 Serie de referencias y planes de Lecciones 1-6,</w:t>
      </w:r>
      <w:r w:rsidR="00F86AC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canciones anotadas, vocabulario y textos de vídeos, y lecturas extra sobre temas culturales.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Ca</w:t>
      </w:r>
      <w:r w:rsidR="00B36C2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da estudiante es responsable de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descargar e imprimir su copia de los suplementos.</w:t>
      </w:r>
    </w:p>
    <w:p w:rsidR="00351ADB" w:rsidRPr="00095663" w:rsidRDefault="00351ADB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51ADB" w:rsidRPr="00095663" w:rsidRDefault="00351ADB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MULTIMEDIA:</w:t>
      </w:r>
    </w:p>
    <w:p w:rsidR="0077621A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</w:t>
      </w:r>
      <w:r w:rsidR="0077621A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Vídeos suplementarios de </w:t>
      </w:r>
      <w:r w:rsidR="007762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Es Español 3 </w:t>
      </w:r>
      <w:r w:rsidR="0077621A" w:rsidRPr="004F4C3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s-ES"/>
        </w:rPr>
        <w:t>(</w:t>
      </w:r>
      <w:proofErr w:type="spellStart"/>
      <w:r w:rsidR="0077621A" w:rsidRPr="004F4C3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s-ES"/>
        </w:rPr>
        <w:t>CANVAS</w:t>
      </w:r>
      <w:proofErr w:type="spellEnd"/>
      <w:r w:rsidR="0077621A" w:rsidRPr="004F4C3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s-ES"/>
        </w:rPr>
        <w:t>)</w:t>
      </w:r>
      <w:r w:rsidR="0077621A"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– </w:t>
      </w:r>
      <w:r w:rsidR="0077621A">
        <w:rPr>
          <w:rFonts w:ascii="Times New Roman" w:hAnsi="Times New Roman" w:cs="Times New Roman"/>
          <w:color w:val="000000"/>
          <w:sz w:val="24"/>
          <w:szCs w:val="24"/>
          <w:lang w:val="es-ES"/>
        </w:rPr>
        <w:t>Contienen situaciones dramáticas y reportajes.</w:t>
      </w:r>
      <w:proofErr w:type="gramEnd"/>
      <w:r w:rsidR="0077621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Estos vídeos se </w:t>
      </w:r>
      <w:r w:rsidR="0077621A">
        <w:rPr>
          <w:rFonts w:ascii="Times New Roman" w:hAnsi="Times New Roman" w:cs="Times New Roman"/>
          <w:color w:val="000000"/>
          <w:sz w:val="24"/>
          <w:szCs w:val="24"/>
          <w:lang w:val="es-ES"/>
        </w:rPr>
        <w:t>deben repasar fuera de</w:t>
      </w:r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clase</w:t>
      </w:r>
      <w:r w:rsidR="0077621A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también</w:t>
      </w:r>
      <w:r w:rsidR="0077621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aparecerán preguntas sobre su vocabulario en las </w:t>
      </w:r>
      <w:proofErr w:type="spellStart"/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Minitareas</w:t>
      </w:r>
      <w:proofErr w:type="spellEnd"/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Canvas</w:t>
      </w:r>
      <w:proofErr w:type="spellEnd"/>
      <w:r w:rsidR="0077621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las dos Pruebas (Test 1 &amp; 2). </w:t>
      </w:r>
    </w:p>
    <w:p w:rsidR="00C41EF8" w:rsidRPr="00095663" w:rsidRDefault="0077621A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</w:t>
      </w:r>
      <w:r w:rsidR="004F4C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Videos de </w:t>
      </w:r>
      <w:r w:rsidR="00C41EF8"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España en directo</w:t>
      </w:r>
      <w:r w:rsidR="004F4C33" w:rsidRPr="004F4C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F4C33" w:rsidRPr="004F4C3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</w:t>
      </w:r>
      <w:proofErr w:type="spellStart"/>
      <w:r w:rsidR="004F4C33" w:rsidRPr="004F4C3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CANVAS</w:t>
      </w:r>
      <w:proofErr w:type="spellEnd"/>
      <w:r w:rsidR="004F4C33" w:rsidRPr="004F4C3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)</w:t>
      </w:r>
      <w:r w:rsidR="00C41EF8"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="004F4C3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 Contienen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entrevistas sobre la cultura popular en España,</w:t>
      </w:r>
      <w:r w:rsidR="004F4C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algunas relacionadas con el t</w:t>
      </w:r>
      <w:r w:rsidR="00C17496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exto LA. </w:t>
      </w:r>
    </w:p>
    <w:p w:rsidR="00380F26" w:rsidRPr="00095663" w:rsidRDefault="00380F26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TEXTO RECOMENDADO:</w:t>
      </w:r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</w:t>
      </w:r>
      <w:r w:rsidRPr="00095663">
        <w:rPr>
          <w:rFonts w:ascii="Wingdings-Regular" w:eastAsia="Wingdings-Regular" w:hAnsi="Times New Roman" w:cs="Wingdings-Regular"/>
          <w:color w:val="000000"/>
          <w:sz w:val="24"/>
          <w:szCs w:val="24"/>
          <w:lang w:val="es-ES"/>
        </w:rPr>
        <w:t xml:space="preserve"> </w:t>
      </w:r>
      <w:proofErr w:type="spellStart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Schaum’s</w:t>
      </w:r>
      <w:proofErr w:type="spellEnd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Outline</w:t>
      </w:r>
      <w:proofErr w:type="spellEnd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of </w:t>
      </w:r>
      <w:proofErr w:type="spellStart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Spanish</w:t>
      </w:r>
      <w:proofErr w:type="spellEnd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Grammar</w:t>
      </w:r>
      <w:proofErr w:type="spellEnd"/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.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 Esta referencia en inglés incluye un repaso</w:t>
      </w:r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completo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la gramática española con explicaciones, ejemplos y ejercicios con soluciones.</w:t>
      </w:r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Se encuentran varias copias en la Biblioteca de Short Loan (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InfoCommons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):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468.2421 S35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Los Planes de Clase citan páginas de la 4ª edición en Short Loan: 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Conrad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Schmitt, </w:t>
      </w:r>
      <w:proofErr w:type="spellStart"/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Schaum’s</w:t>
      </w:r>
      <w:proofErr w:type="spellEnd"/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Outline of Spanish Grammar.</w:t>
      </w:r>
      <w:proofErr w:type="gramEnd"/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New York: McGraw-Hill, 1999,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4ª ed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ISBN 0070580472.</w:t>
      </w:r>
    </w:p>
    <w:p w:rsidR="0077621A" w:rsidRPr="00095663" w:rsidRDefault="0077621A" w:rsidP="0077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También se puede comprar en UBS y otras librerías la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5ª ed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. (2008): ISBN 9780071543958.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EVALUACIÓN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C41EF8" w:rsidRPr="00095663" w:rsidRDefault="00756181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PRUEBAS: 2x @ 15% = 30</w:t>
      </w:r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% (hechas en clase, 50 minutos)</w:t>
      </w:r>
    </w:p>
    <w:p w:rsidR="0089017D" w:rsidRPr="00095663" w:rsidRDefault="003C36A7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Prueba 1 (Lección 1-3): </w:t>
      </w:r>
      <w:r w:rsid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Semana 6</w:t>
      </w:r>
      <w:r w:rsidR="00277FC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283BE7">
        <w:rPr>
          <w:rFonts w:ascii="Times New Roman" w:hAnsi="Times New Roman" w:cs="Times New Roman"/>
          <w:color w:val="000000"/>
          <w:sz w:val="24"/>
          <w:szCs w:val="24"/>
          <w:lang w:val="es-ES"/>
        </w:rPr>
        <w:t>(1</w:t>
      </w:r>
      <w:r w:rsidR="00462E66"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277FC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abril)</w:t>
      </w:r>
    </w:p>
    <w:p w:rsidR="0089017D" w:rsidRPr="00283BE7" w:rsidRDefault="00605834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</w:t>
      </w:r>
      <w:r w:rsidR="0089017D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ueba 2 (Lección 4-6): Semana 12</w:t>
      </w:r>
      <w:r w:rsidR="00277FC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277FC8" w:rsidRPr="00095663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(</w:t>
      </w:r>
      <w:r w:rsidR="00462E66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6 de juni</w:t>
      </w:r>
      <w:r w:rsidR="00283BE7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o</w:t>
      </w:r>
      <w:r w:rsidR="00283BE7" w:rsidRPr="00283BE7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)</w:t>
      </w:r>
    </w:p>
    <w:p w:rsidR="00C41EF8" w:rsidRDefault="00462E66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El contenido de la prueba se basa en: G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ramática y expr</w:t>
      </w:r>
      <w:r w:rsidR="008B3A5B">
        <w:rPr>
          <w:rFonts w:ascii="Times New Roman" w:hAnsi="Times New Roman" w:cs="Times New Roman"/>
          <w:color w:val="000000"/>
          <w:sz w:val="24"/>
          <w:szCs w:val="24"/>
          <w:lang w:val="es-ES"/>
        </w:rPr>
        <w:t>esiones idiomáticas de textos, n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otas de </w:t>
      </w:r>
      <w:r w:rsidR="008B3A5B">
        <w:rPr>
          <w:rFonts w:ascii="Times New Roman" w:hAnsi="Times New Roman" w:cs="Times New Roman"/>
          <w:color w:val="000000"/>
          <w:sz w:val="24"/>
          <w:szCs w:val="24"/>
          <w:lang w:val="es-ES"/>
        </w:rPr>
        <w:t>canciones y v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ocabulario de vídeos.</w:t>
      </w:r>
    </w:p>
    <w:p w:rsidR="00462E66" w:rsidRPr="00163C18" w:rsidRDefault="00462E66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163C1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Para poder hacer las pruebas es necesario haber asistido al menos al 80% de las clases en las semanas 2-6 y 7-12.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756181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lastRenderedPageBreak/>
        <w:t>TAREAS: 2x @ 15% = 30</w:t>
      </w:r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% (hechas en casa)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Cubren gramática y frases idiomáticas de las Lecciones en relación con lecturas contemporáneas.</w:t>
      </w:r>
    </w:p>
    <w:p w:rsidR="00C41EF8" w:rsidRPr="00095663" w:rsidRDefault="0089017D" w:rsidP="00277F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Tarea 1 (Lección 1-3)</w:t>
      </w:r>
      <w:r w:rsid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 Semana 5 (</w:t>
      </w:r>
      <w:r w:rsidR="00462E6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2 de abril</w:t>
      </w:r>
      <w:r w:rsidR="00915A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)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Tarea 2 (Lección 4-6</w:t>
      </w:r>
      <w:r w:rsidR="0089017D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)</w:t>
      </w:r>
      <w:r w:rsidR="00915A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277FC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Semana</w:t>
      </w:r>
      <w:r w:rsidR="00462E6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11 (28</w:t>
      </w:r>
      <w:r w:rsidR="00915A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de mayo)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17496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MINIPRUEBAS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CANVAS</w:t>
      </w:r>
      <w:proofErr w:type="spellEnd"/>
      <w:r w:rsidR="000D263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: 5x</w:t>
      </w:r>
      <w:r w:rsidR="002112F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(de un total de 6) </w:t>
      </w:r>
      <w:r w:rsidR="000D263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@ 2</w:t>
      </w:r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% = 10% (laboratorios de multimedia)</w:t>
      </w:r>
    </w:p>
    <w:p w:rsidR="00C41EF8" w:rsidRPr="00EB4D50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Cubren gramática y expresiones idiomáticas de recursos de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Lengua ‘Ñ’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de Lección 1-6 del texto</w:t>
      </w:r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.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Consisten en preguntas de opción múltiple o de rellenar espacios (con banco de palabras o sin él).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Las 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minipruebas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se harán individualmente en laboratorios de multimedia en la semana marcada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en el programa de clases sobre la lección indicada (según los horarios oficiales de laboratorios).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Cada una tiene 10 preguntas y se puede hacer dos veces. La mejor nota de las dos será la que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cuenta. Revisión con respuestas (</w:t>
      </w:r>
      <w:proofErr w:type="spellStart"/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feedback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) se puede hacer como práctica en semanas posteriores.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Las 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minipruebas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="0046786A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CANVAS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sólo se deben hacer en los laboratorios de multimedia de la universidad</w:t>
      </w:r>
      <w:r w:rsidR="00EB4D50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en condiciones de examen individual. Eso evita problemas técnicos y éticos de acceso desde casa.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</w:t>
      </w:r>
    </w:p>
    <w:p w:rsidR="009839DF" w:rsidRPr="00095663" w:rsidRDefault="009839DF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Ejemplos: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(1) A mí no ______ las hamburguesas. [</w:t>
      </w: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aquí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debes seleccionar la mejor opción]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a. me gustan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  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 me gusta 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  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c. les gusta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   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 nos gustan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(2) Cuando tengo sed, necesito ______ agua. [</w:t>
      </w: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aquí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puedes escribir ‘tomar’ o ‘beber’]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Para preguntas de rellenar espacios, debes escribir una respuesta que sea correcta.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** Para problemas técnicos: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contactar con el </w:t>
      </w: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Help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Desk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303 5959</w:t>
      </w:r>
      <w:r w:rsidR="003F6781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</w:t>
      </w:r>
      <w:r w:rsidR="00915AF8" w:rsidRPr="00095663">
        <w:rPr>
          <w:rFonts w:ascii="Times New Roman" w:hAnsi="Times New Roman" w:cs="Times New Roman"/>
          <w:color w:val="0000FF"/>
          <w:sz w:val="24"/>
          <w:szCs w:val="24"/>
          <w:lang w:val="es-ES"/>
        </w:rPr>
        <w:t xml:space="preserve"> </w:t>
      </w:r>
      <w:r w:rsidR="003F6781" w:rsidRPr="00095663">
        <w:rPr>
          <w:rFonts w:ascii="Times New Roman" w:hAnsi="Times New Roman" w:cs="Times New Roman"/>
          <w:color w:val="0000FF"/>
          <w:sz w:val="24"/>
          <w:szCs w:val="24"/>
          <w:lang w:val="es-ES"/>
        </w:rPr>
        <w:t>canvashelp@auckland.ac.nz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s-ES"/>
        </w:rPr>
      </w:pPr>
    </w:p>
    <w:p w:rsidR="00C41EF8" w:rsidRPr="00095663" w:rsidRDefault="00C17496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MINITAREAS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CANVAS</w:t>
      </w:r>
      <w:proofErr w:type="spellEnd"/>
      <w:r w:rsidR="000D263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: 5x </w:t>
      </w:r>
      <w:r w:rsidR="002112F7" w:rsidRPr="002112F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(de un total de 6)  </w:t>
      </w:r>
      <w:r w:rsidR="000D263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@ 2</w:t>
      </w:r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% = 10% (laboratorios de multimedia)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Minitareas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incluyen preguntas objetivas (opciones múltiples o frases por completar) sobre textos</w:t>
      </w:r>
      <w:r w:rsidR="00EB4D5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LECTURAS y/o VÍDEOS 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incluídos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los </w:t>
      </w:r>
      <w:r w:rsidR="0057477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</w:t>
      </w:r>
      <w:r w:rsidR="00C17496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uplement</w:t>
      </w:r>
      <w:r w:rsidR="00574770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os Culturales</w:t>
      </w:r>
      <w:r w:rsidR="00C17496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en </w:t>
      </w:r>
      <w:proofErr w:type="spellStart"/>
      <w:r w:rsidR="00C17496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CANVAS</w:t>
      </w:r>
      <w:proofErr w:type="spellEnd"/>
      <w:r w:rsidR="00C17496"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para cada</w:t>
      </w:r>
      <w:r w:rsidR="00EB4D5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lección. Al igual que las 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minipruebas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, se harán individualmente en laboratorios de multimedia en</w:t>
      </w:r>
      <w:r w:rsidR="00EB4D5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la semana marcada en el programa sobre la lección indicada (según los horarios de laboratorios).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proofErr w:type="spellStart"/>
      <w:r w:rsidRP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</w:t>
      </w:r>
      <w:r w:rsidR="00842EBB" w:rsidRP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ESENTACION</w:t>
      </w:r>
      <w:proofErr w:type="spellEnd"/>
      <w:r w:rsidRP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756181" w:rsidRP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ORAL </w:t>
      </w:r>
      <w:r w:rsidRPr="00F32D7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MULTIMEDIA</w:t>
      </w:r>
      <w:r w:rsidR="00842EB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(10-12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minutos en </w:t>
      </w:r>
      <w:r w:rsidR="00756181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pareja pero nota individual) = 2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0%</w:t>
      </w:r>
    </w:p>
    <w:p w:rsidR="00842EBB" w:rsidRPr="00095663" w:rsidRDefault="00C41EF8" w:rsidP="0084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Tu proyecto multimedia es sobre un tema cultural relacionado con las lecturas suplementarias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y basado en investigaciones adicionales en la biblioteca o el internet. Debes seleccionar tu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tema en consulta con el profesor. El proyecto consiste en investigar el tema, escribir un 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esquema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o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‘</w:t>
      </w:r>
      <w:proofErr w:type="spellStart"/>
      <w:r w:rsidRPr="004C1CF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handout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’, desarrollar un PowerPoint ilustrado, y 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presentarlo en clase.</w:t>
      </w:r>
    </w:p>
    <w:p w:rsidR="00842EBB" w:rsidRDefault="00842EBB" w:rsidP="0084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842EB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 presentaciones serán en las semanas 9-11</w:t>
      </w:r>
      <w:r w:rsidRP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.  Hay que reservar el día durante las semanas 7 y 8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presentaci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ón dura </w:t>
      </w:r>
      <w:r w:rsidRP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10 </w:t>
      </w:r>
      <w:r w:rsidR="00C41EF8" w:rsidRP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minutos,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se divide en </w:t>
      </w:r>
      <w:r w:rsidR="00C41EF8" w:rsidRPr="00842EBB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dos partes iguales para</w:t>
      </w:r>
      <w:r w:rsidR="009839DF" w:rsidRPr="00842EBB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  <w:r w:rsidRPr="00842EBB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cada estudiante.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842EBB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Habrá un par de minutos para preguntas.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</w:p>
    <w:p w:rsidR="00842EBB" w:rsidRDefault="00842EBB" w:rsidP="0084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El ‘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handout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’ es una hoja A4 que incluye: tu nombre, tema, plan detallado (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outline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 con puntos principales, vocabulario selecto con definiciones en español y breve lista de referencias (de la biblioteca o el internet). </w:t>
      </w:r>
      <w:r w:rsidR="004C1CF3">
        <w:rPr>
          <w:rFonts w:ascii="Times New Roman" w:hAnsi="Times New Roman" w:cs="Times New Roman"/>
          <w:color w:val="000000"/>
          <w:sz w:val="24"/>
          <w:szCs w:val="24"/>
          <w:lang w:val="es-ES"/>
        </w:rPr>
        <w:t>Debes hacer copias para todos los compañeros de clase.</w:t>
      </w:r>
      <w:r w:rsidR="00300E0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D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ebes completar el PowerPoint y ‘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handout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’ con tu compañero/a y enviarlos al profesor para corregir 3 días laborables antes de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presentación. </w:t>
      </w:r>
    </w:p>
    <w:p w:rsidR="00F86ACD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Los</w:t>
      </w:r>
      <w:r w:rsidR="009839DF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criterios de la nota 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son: investigación cultural (0-4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puntos), 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ilustración (0-4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puntos), ‘</w:t>
      </w:r>
      <w:proofErr w:type="spellStart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handout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’</w:t>
      </w:r>
      <w:r w:rsidR="00F86AC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(0-2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punto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s), flui</w:t>
      </w:r>
      <w:r w:rsid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>dez (0-5 puntos), gramática (0-3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punto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s), vocabulario (0-2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punto</w:t>
      </w:r>
      <w:r w:rsidR="00842EBB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). </w:t>
      </w:r>
    </w:p>
    <w:p w:rsidR="00E36CB0" w:rsidRPr="00095663" w:rsidRDefault="00E36CB0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351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Organización de clases:</w:t>
      </w:r>
    </w:p>
    <w:p w:rsidR="00C41EF8" w:rsidRPr="00E36CB0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Cada dos semanas trataremos en clase UNA</w:t>
      </w:r>
      <w:r w:rsidR="00F86AC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unidad (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lección</w:t>
      </w:r>
      <w:r w:rsidR="00F86ACD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diferente de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Nuevo Ven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3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LA =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Libro del</w:t>
      </w:r>
      <w:r w:rsidR="00E36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alumno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y en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LE =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Libro de ejercicios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. En clase vamos a combinar una variedad de ejercicios,</w:t>
      </w:r>
      <w:r w:rsidR="00E36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lecturas, conversaciones y temas culturales. La mayoría de los ejercicios de gramática citados en el</w:t>
      </w:r>
      <w:r w:rsidR="00E36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Plan de Clase se debe hacer en casa, y en clase se hará sólo una selección para repaso y práctica.</w:t>
      </w:r>
      <w:r w:rsidR="00F86AC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Aunque se dará una lección cada dos semanas, no todo el material de los textos se cubrirá con la</w:t>
      </w:r>
      <w:r w:rsidR="00E36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misma profundidad. </w:t>
      </w:r>
      <w:r w:rsid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Por lo tanto, en las pruebas se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revisará material que se haya aprendido y</w:t>
      </w:r>
      <w:r w:rsidR="00E36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practicado en clase y/o que se haya recomendado para estudiar en casa como autoaprendizaje.</w:t>
      </w:r>
      <w:r w:rsidR="00E36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Ten en cuenta que las actividades de cada lección no se harán necesariamente de forma consecutiva.</w:t>
      </w:r>
    </w:p>
    <w:p w:rsidR="00351ADB" w:rsidRPr="00095663" w:rsidRDefault="00351ADB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Responsabilidades de estudio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C41EF8" w:rsidRPr="00095663" w:rsidRDefault="00F86ACD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Este curso está diseñado para trabajar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3 horas en clase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y unas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3-5 horas fuera de clase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cada semana.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En este curso vamos a aprender y consolidar material interesante y práctico. Si trabajas de forma</w:t>
      </w:r>
      <w:r w:rsid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responsable, y haces todos los ejercicios recomendados en clase y en casa, notarás un avance</w:t>
      </w:r>
      <w:r w:rsid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considerable semanalmente en las habilidades de comprender, hablar, leer y escribir en español.</w:t>
      </w:r>
      <w:r w:rsid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Para lograr esto es necesario realizar el trabajo diario y la revisión </w:t>
      </w:r>
      <w:proofErr w:type="gramStart"/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continua</w:t>
      </w:r>
      <w:proofErr w:type="gramEnd"/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recursos aprendidos.</w:t>
      </w:r>
    </w:p>
    <w:p w:rsidR="00C41EF8" w:rsidRPr="00300E06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• Es responsabilidad de cada estudiante el asistir y participar en todas las clases y también estudiar el</w:t>
      </w:r>
      <w:r w:rsid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material indicado en casa tanto en textos de 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Nuevo Ven 3 </w:t>
      </w: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como en </w:t>
      </w:r>
      <w:r w:rsidR="00300E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S</w:t>
      </w:r>
      <w:r w:rsidRPr="00095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uplement</w:t>
      </w:r>
      <w:r w:rsidR="00300E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os Culturales</w:t>
      </w:r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.</w:t>
      </w:r>
      <w:r w:rsidR="00300E06" w:rsidRPr="00300E06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300E06" w:rsidRPr="00163C1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Para poder hacer las pruebas es necesario haber asistido al menos al 80% de las clases en las semanas 2-6 y 7-12.</w:t>
      </w:r>
    </w:p>
    <w:p w:rsidR="004E6154" w:rsidRPr="00095663" w:rsidRDefault="00756181" w:rsidP="004E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• Las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tareas se deben entregar en el plazo indicado. ** No se aceptarán</w:t>
      </w:r>
      <w:r w:rsid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trabajos con retraso, excepto a la discreción del p</w:t>
      </w:r>
      <w:r w:rsidR="00300E0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rofesor, y con penalización. Ver las </w:t>
      </w:r>
      <w:r w:rsidR="00F32D7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normas generales de entrega de tareas en </w:t>
      </w:r>
      <w:proofErr w:type="spellStart"/>
      <w:r w:rsidR="00F32D7A">
        <w:rPr>
          <w:rFonts w:ascii="Times New Roman" w:hAnsi="Times New Roman" w:cs="Times New Roman"/>
          <w:color w:val="000000"/>
          <w:sz w:val="24"/>
          <w:szCs w:val="24"/>
          <w:lang w:val="es-ES"/>
        </w:rPr>
        <w:t>Canvas</w:t>
      </w:r>
      <w:proofErr w:type="spellEnd"/>
      <w:r w:rsidR="00F32D7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300E0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E6154" w:rsidRPr="004E6154">
        <w:rPr>
          <w:rFonts w:ascii="Times New Roman" w:hAnsi="Times New Roman" w:cs="Times New Roman"/>
          <w:color w:val="000000"/>
          <w:sz w:val="24"/>
          <w:szCs w:val="24"/>
          <w:lang w:val="es-ES"/>
        </w:rPr>
        <w:t>También son responsables en todo trabajo y examen del curso por su p</w:t>
      </w:r>
      <w:r w:rsidR="004E615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ropia labor sin cometer plagio. </w:t>
      </w:r>
      <w:r w:rsidR="004E6154" w:rsidRPr="004E6154">
        <w:rPr>
          <w:rFonts w:ascii="Times New Roman" w:hAnsi="Times New Roman" w:cs="Times New Roman"/>
          <w:color w:val="000000"/>
          <w:sz w:val="24"/>
          <w:szCs w:val="24"/>
          <w:lang w:val="es-ES"/>
        </w:rPr>
        <w:t>Nuestra universidad mantiene criterios estrictos en contra del plagio que se aplicarán en este curso.</w:t>
      </w:r>
    </w:p>
    <w:p w:rsidR="009839DF" w:rsidRPr="00095663" w:rsidRDefault="009839DF" w:rsidP="00351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PREPARACIONES SUPLEMENTARIAS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Canciones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1 Género: ¿Qué tipo de música es? ¿Es canción tradicional o contemporánea?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2 Cultura: ¿Tiene contexto en la cultura hispana? ¿Entiendes las referencias?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3 Ideas y estilo: ¿Cuál es el tema? ¿Cómo se expresa? ¿Qué sentimiento contiene?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4 Lengua: ¿Qué palabras no entiendes? ¿Alguna no está en tu diccionario?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5 Opinión: ¿Te gusta esta canción y/o este tipo de música? ¿Por qué sí o no?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Lecturas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1 Pre-lectura: ¿De qué trata? Nota los títulos y subtítulos, y las preguntas al final.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2 Pre-lectura: ¿Sabes decirlo? Repasa vocabulario relacionado con el tema.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3 Lectura rápida: ¿Cuáles son los puntos y ejemplos principales? Haz una breve lista.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4 Lectura lenta: ¿Entiendes las ideas, las palabras y la gramática? Apunta tus dudas.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5 Repaso: ¿Qué has aprendido del tema y de la lengua española? Resume.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Vídeos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1 Tema: ¿De qué trata el episodio/reportaje? Explícalo en tus propias palabras.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2 Situación: ¿Qué acción o condición se representa? ¿Cómo se va desarrollando?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3 Personajes: ¿Cómo son y cómo se relacionan? Describe sus tipos y problemas.</w:t>
      </w:r>
    </w:p>
    <w:p w:rsidR="00E36CB0" w:rsidRPr="00095663" w:rsidRDefault="00E36CB0" w:rsidP="00E3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t>4 Escenario: ¿Dónde tienen lugar las escenas? Describe detalles importantes.</w:t>
      </w:r>
    </w:p>
    <w:p w:rsidR="00915AF8" w:rsidRPr="00095663" w:rsidRDefault="00E36CB0" w:rsidP="00F8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 xml:space="preserve">5 Lengua: ¿Entiendes la mayoría de las expresiones? </w:t>
      </w:r>
      <w:r w:rsidRPr="00E36CB0">
        <w:rPr>
          <w:rFonts w:ascii="Times New Roman" w:hAnsi="Times New Roman" w:cs="Times New Roman"/>
          <w:color w:val="000000"/>
          <w:sz w:val="24"/>
          <w:szCs w:val="24"/>
          <w:lang w:val="es-ES"/>
        </w:rPr>
        <w:t>¿Qué frases nuevas hay?</w:t>
      </w:r>
    </w:p>
    <w:p w:rsidR="00F86ACD" w:rsidRDefault="00F86ACD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F86ACD" w:rsidRPr="00095663" w:rsidRDefault="00F86ACD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C41EF8" w:rsidRPr="00A55A30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 ON ASSESSMENTS</w:t>
      </w:r>
    </w:p>
    <w:p w:rsidR="00C41EF8" w:rsidRPr="00095663" w:rsidRDefault="00335D94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Presentaci</w:t>
      </w:r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oral </w:t>
      </w:r>
      <w:r w:rsidR="00C41EF8" w:rsidRPr="00A5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multimedia (multimedia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oral presentation</w:t>
      </w:r>
      <w:r w:rsidR="00C41EF8" w:rsidRPr="00A5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C41EF8" w:rsidRPr="00A55A30">
        <w:rPr>
          <w:rFonts w:ascii="Times New Roman" w:hAnsi="Times New Roman" w:cs="Times New Roman"/>
          <w:color w:val="000000"/>
          <w:sz w:val="24"/>
          <w:szCs w:val="24"/>
        </w:rPr>
        <w:t xml:space="preserve">, in student pairs </w:t>
      </w:r>
      <w:r w:rsidR="0058662A" w:rsidRPr="00A55A30">
        <w:rPr>
          <w:rFonts w:ascii="Times New Roman" w:hAnsi="Times New Roman" w:cs="Times New Roman"/>
          <w:color w:val="000000"/>
          <w:sz w:val="24"/>
          <w:szCs w:val="24"/>
        </w:rPr>
        <w:t xml:space="preserve">during weeks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662A" w:rsidRPr="00A55A30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662A" w:rsidRPr="00A55A30">
        <w:rPr>
          <w:rFonts w:ascii="Times New Roman" w:hAnsi="Times New Roman" w:cs="Times New Roman"/>
          <w:color w:val="000000"/>
          <w:sz w:val="24"/>
          <w:szCs w:val="24"/>
        </w:rPr>
        <w:t xml:space="preserve">, cover topics </w:t>
      </w:r>
      <w:r w:rsidR="00C41EF8" w:rsidRPr="00A55A30">
        <w:rPr>
          <w:rFonts w:ascii="Times New Roman" w:hAnsi="Times New Roman" w:cs="Times New Roman"/>
          <w:color w:val="000000"/>
          <w:sz w:val="24"/>
          <w:szCs w:val="24"/>
        </w:rPr>
        <w:t>on Hispanic cu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>lture, related to supplementary readings a</w:t>
      </w:r>
      <w:r w:rsidR="0058662A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nd based on library or internet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>research, and must be pre-approved by lecturer. Proje</w:t>
      </w:r>
      <w:r w:rsidR="0058662A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cts are equally divided between 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>students and consist of the following parts (all part of your total grade):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</w:rPr>
        <w:t>) one-page outline (handout) in Spanish with topic, issues, special terms and references;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>(b) PowerPoint explaining and illustrating your topic and issues as summarised in handout;</w:t>
      </w:r>
    </w:p>
    <w:p w:rsidR="0058662A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) 10-minute </w:t>
      </w:r>
      <w:r w:rsidR="00335D94">
        <w:rPr>
          <w:rFonts w:ascii="Times New Roman" w:hAnsi="Times New Roman" w:cs="Times New Roman"/>
          <w:color w:val="000000"/>
          <w:sz w:val="24"/>
          <w:szCs w:val="24"/>
        </w:rPr>
        <w:t xml:space="preserve">oral presentation in class, plus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follow-up questions</w:t>
      </w:r>
      <w:r w:rsidR="00335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181" w:rsidRDefault="00756181" w:rsidP="0075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F8" w:rsidRPr="00095663" w:rsidRDefault="00C41EF8" w:rsidP="0075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>Notes: You must email the completed handout and PowerPoint to lecturer to correct at least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</w:rPr>
        <w:t>3 working days before you</w:t>
      </w:r>
      <w:r w:rsidR="00335D94">
        <w:rPr>
          <w:rFonts w:ascii="Times New Roman" w:hAnsi="Times New Roman" w:cs="Times New Roman"/>
          <w:color w:val="000000"/>
          <w:sz w:val="24"/>
          <w:szCs w:val="24"/>
        </w:rPr>
        <w:t>r presentation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Student pairs must share equally in the research</w:t>
      </w:r>
      <w:r w:rsidR="00335D94">
        <w:rPr>
          <w:rFonts w:ascii="Times New Roman" w:hAnsi="Times New Roman" w:cs="Times New Roman"/>
          <w:color w:val="000000"/>
          <w:sz w:val="24"/>
          <w:szCs w:val="24"/>
        </w:rPr>
        <w:t>, handout, PowerPoint, and presenta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tion.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You must write </w:t>
      </w:r>
      <w:r w:rsidR="00335D9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report based on references without unacknowledged copying from others.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>The University requires all students to do their own coursework without any plagiarism.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Marking </w:t>
      </w:r>
      <w:r w:rsidR="00335D94">
        <w:rPr>
          <w:rFonts w:ascii="Times New Roman" w:hAnsi="Times New Roman" w:cs="Times New Roman"/>
          <w:color w:val="000000"/>
          <w:sz w:val="24"/>
          <w:szCs w:val="24"/>
        </w:rPr>
        <w:t>of multimedia reports includes 20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points as follows:</w:t>
      </w:r>
    </w:p>
    <w:p w:rsidR="00C41EF8" w:rsidRPr="00095663" w:rsidRDefault="00335D94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0-10 for preparation = 0-4 cultural research, 0-4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illustration/examples, 0-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handout</w:t>
      </w:r>
    </w:p>
    <w:p w:rsidR="00C41EF8" w:rsidRPr="00095663" w:rsidRDefault="00335D94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0-10 for presentation = 0-5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oral fluency/communication, 0</w:t>
      </w:r>
      <w:r>
        <w:rPr>
          <w:rFonts w:ascii="Times New Roman" w:hAnsi="Times New Roman" w:cs="Times New Roman"/>
          <w:color w:val="000000"/>
          <w:sz w:val="24"/>
          <w:szCs w:val="24"/>
        </w:rPr>
        <w:t>-3 grammar, 0-2</w:t>
      </w:r>
      <w:r w:rsidR="00C41EF8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vocabulary</w:t>
      </w:r>
    </w:p>
    <w:p w:rsidR="007D4167" w:rsidRPr="00656F72" w:rsidRDefault="007D4167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Prueba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(written Test 1)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covers class materials for the first half of semester as follows: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D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5D94"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a) 15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% for 5 vocabulary items (to define in Spanish or use correctly in Spanish sentences)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proofErr w:type="gramEnd"/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Video Notes for Lessons 1-2 in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Suplementos</w:t>
      </w:r>
      <w:proofErr w:type="spellEnd"/>
      <w:r w:rsidR="00300E06" w:rsidRP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Culturales</w:t>
      </w:r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</w:t>
      </w:r>
      <w:proofErr w:type="spellEnd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786A"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CANVAS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(b) 1</w:t>
      </w:r>
      <w:r w:rsidR="00335D94"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% for 5 items on culture and idioms in Notes to Songs related to Lessons 1-3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included</w:t>
      </w:r>
      <w:proofErr w:type="gramEnd"/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</w:t>
      </w:r>
      <w:r w:rsid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lementos</w:t>
      </w:r>
      <w:proofErr w:type="spellEnd"/>
      <w:r w:rsid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Culturales</w:t>
      </w:r>
      <w:proofErr w:type="spellEnd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 </w:t>
      </w:r>
      <w:r w:rsidR="0046786A"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CANVAS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45% for 15 questions on grammar and idioms (fill in the blanks) based on </w:t>
      </w:r>
      <w:proofErr w:type="spellStart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Lengua</w:t>
      </w:r>
      <w:proofErr w:type="spellEnd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‘Ñ’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335D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sections</w:t>
      </w:r>
      <w:proofErr w:type="spellEnd"/>
      <w:proofErr w:type="gramEnd"/>
      <w:r w:rsidRPr="00335D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of </w:t>
      </w:r>
      <w:proofErr w:type="spellStart"/>
      <w:r w:rsidRPr="00335D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Lessons</w:t>
      </w:r>
      <w:proofErr w:type="spellEnd"/>
      <w:r w:rsidRPr="00335D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1-3 in </w:t>
      </w:r>
      <w:r w:rsidRPr="00335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Nuevo Ven 3: Libro del Alumno, </w:t>
      </w:r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LA </w:t>
      </w:r>
      <w:proofErr w:type="spellStart"/>
      <w:r w:rsidRPr="00335D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pp</w:t>
      </w:r>
      <w:proofErr w:type="spellEnd"/>
      <w:r w:rsidRPr="00335D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20-21, 32-33, 44-45.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25% for brief essay (100 words) on one out of three themes based on </w:t>
      </w:r>
      <w:r w:rsidR="004C1CF3" w:rsidRPr="004C1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Nuevo </w:t>
      </w:r>
      <w:proofErr w:type="spellStart"/>
      <w:r w:rsidR="004C1CF3" w:rsidRPr="004C1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Ven</w:t>
      </w:r>
      <w:proofErr w:type="spellEnd"/>
      <w:r w:rsidR="004C1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</w:t>
      </w:r>
      <w:r w:rsidR="004C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extra Readings</w:t>
      </w:r>
      <w:r w:rsidR="004C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</w:t>
      </w:r>
      <w:r w:rsid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lementos</w:t>
      </w:r>
      <w:proofErr w:type="spellEnd"/>
      <w:r w:rsid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00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Culturales</w:t>
      </w:r>
      <w:proofErr w:type="spellEnd"/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 </w:t>
      </w:r>
      <w:r w:rsidR="0046786A"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CANVAS</w:t>
      </w:r>
      <w:r w:rsidRPr="00335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color w:val="000000" w:themeColor="text1"/>
          <w:sz w:val="24"/>
          <w:szCs w:val="24"/>
        </w:rPr>
        <w:t>corresponding to Lessons 1-3.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94">
        <w:rPr>
          <w:rFonts w:ascii="Times New Roman" w:hAnsi="Times New Roman" w:cs="Times New Roman"/>
          <w:color w:val="000000"/>
          <w:sz w:val="24"/>
          <w:szCs w:val="24"/>
        </w:rPr>
        <w:t>Marking for essay: 0-10 cultural content (readings), 0-10 grammar, 0-5 vocabulary.</w:t>
      </w:r>
      <w:proofErr w:type="gramEnd"/>
    </w:p>
    <w:p w:rsidR="007D4167" w:rsidRPr="00335D94" w:rsidRDefault="007D4167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Prueba</w:t>
      </w:r>
      <w:proofErr w:type="spellEnd"/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(written Test 2) </w:t>
      </w:r>
      <w:r w:rsidRPr="00335D94">
        <w:rPr>
          <w:rFonts w:ascii="Times New Roman" w:hAnsi="Times New Roman" w:cs="Times New Roman"/>
          <w:color w:val="000000"/>
          <w:sz w:val="24"/>
          <w:szCs w:val="24"/>
        </w:rPr>
        <w:t>covers class materials for the second half of semester as follows:</w:t>
      </w:r>
    </w:p>
    <w:p w:rsidR="00C41EF8" w:rsidRPr="00335D94" w:rsidRDefault="00335D94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hAnsi="Times New Roman" w:cs="Times New Roman"/>
          <w:color w:val="000000"/>
          <w:sz w:val="24"/>
          <w:szCs w:val="24"/>
        </w:rPr>
        <w:t>(a) 15</w:t>
      </w:r>
      <w:r w:rsidR="00C41EF8" w:rsidRPr="00335D94">
        <w:rPr>
          <w:rFonts w:ascii="Times New Roman" w:hAnsi="Times New Roman" w:cs="Times New Roman"/>
          <w:color w:val="000000"/>
          <w:sz w:val="24"/>
          <w:szCs w:val="24"/>
        </w:rPr>
        <w:t>% for 5 vocabulary items (to define in Spanish or use correctly in Spanish sentences)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94">
        <w:rPr>
          <w:rFonts w:ascii="Times New Roman" w:hAnsi="Times New Roman" w:cs="Times New Roman"/>
          <w:color w:val="000000"/>
          <w:sz w:val="24"/>
          <w:szCs w:val="24"/>
        </w:rPr>
        <w:t>taken</w:t>
      </w:r>
      <w:proofErr w:type="gramEnd"/>
      <w:r w:rsidRPr="00335D94">
        <w:rPr>
          <w:rFonts w:ascii="Times New Roman" w:hAnsi="Times New Roman" w:cs="Times New Roman"/>
          <w:color w:val="000000"/>
          <w:sz w:val="24"/>
          <w:szCs w:val="24"/>
        </w:rPr>
        <w:t xml:space="preserve"> from Video Notes for Lessons 4-5 in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Suplementos</w:t>
      </w:r>
      <w:proofErr w:type="spellEnd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Culturales</w:t>
      </w:r>
      <w:proofErr w:type="spellEnd"/>
      <w:r w:rsid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 w:rsidR="0046786A"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CANVAS</w:t>
      </w:r>
      <w:r w:rsidRPr="00335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EF8" w:rsidRPr="00335D94" w:rsidRDefault="00335D94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hAnsi="Times New Roman" w:cs="Times New Roman"/>
          <w:color w:val="000000"/>
          <w:sz w:val="24"/>
          <w:szCs w:val="24"/>
        </w:rPr>
        <w:t>(b) 15</w:t>
      </w:r>
      <w:r w:rsidR="00C41EF8" w:rsidRPr="00335D94">
        <w:rPr>
          <w:rFonts w:ascii="Times New Roman" w:hAnsi="Times New Roman" w:cs="Times New Roman"/>
          <w:color w:val="000000"/>
          <w:sz w:val="24"/>
          <w:szCs w:val="24"/>
        </w:rPr>
        <w:t>% for 5 items on culture and idioms in Notes to Songs related to Lessons 4-6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94">
        <w:rPr>
          <w:rFonts w:ascii="Times New Roman" w:hAnsi="Times New Roman" w:cs="Times New Roman"/>
          <w:color w:val="000000"/>
          <w:sz w:val="24"/>
          <w:szCs w:val="24"/>
        </w:rPr>
        <w:t>included</w:t>
      </w:r>
      <w:proofErr w:type="gramEnd"/>
      <w:r w:rsidRPr="00335D9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Suplementos</w:t>
      </w:r>
      <w:proofErr w:type="spellEnd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Culturales</w:t>
      </w:r>
      <w:proofErr w:type="spellEnd"/>
      <w:r w:rsid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 w:rsidR="0046786A"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CANVAS</w:t>
      </w:r>
      <w:r w:rsidRPr="00335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94">
        <w:rPr>
          <w:rFonts w:ascii="Times New Roman" w:hAnsi="Times New Roman" w:cs="Times New Roman"/>
          <w:color w:val="000000"/>
          <w:sz w:val="24"/>
          <w:szCs w:val="24"/>
        </w:rPr>
        <w:t xml:space="preserve">(c) 45% for 15 questions on grammar and idioms (fill in the blanks) based on </w:t>
      </w:r>
      <w:proofErr w:type="spellStart"/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Lengua</w:t>
      </w:r>
      <w:proofErr w:type="spellEnd"/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‘Ñ’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proofErr w:type="gramStart"/>
      <w:r w:rsidRP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>sections</w:t>
      </w:r>
      <w:proofErr w:type="spellEnd"/>
      <w:proofErr w:type="gramEnd"/>
      <w:r w:rsidRP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of </w:t>
      </w:r>
      <w:proofErr w:type="spellStart"/>
      <w:r w:rsidRP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>Lessons</w:t>
      </w:r>
      <w:proofErr w:type="spellEnd"/>
      <w:r w:rsidRP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4-6 in </w:t>
      </w:r>
      <w:r w:rsidRPr="00335D94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Nuevo Ven 3: Libro del Alumno, </w:t>
      </w:r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LA </w:t>
      </w:r>
      <w:proofErr w:type="spellStart"/>
      <w:r w:rsidRP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>pp</w:t>
      </w:r>
      <w:proofErr w:type="spellEnd"/>
      <w:r w:rsidRPr="00335D9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56-57, 68-69, 80-81.</w:t>
      </w:r>
    </w:p>
    <w:p w:rsidR="00C41EF8" w:rsidRPr="00335D94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hAnsi="Times New Roman" w:cs="Times New Roman"/>
          <w:color w:val="000000"/>
          <w:sz w:val="24"/>
          <w:szCs w:val="24"/>
        </w:rPr>
        <w:t xml:space="preserve">(d) 25% for brief essay (100 words) on one out of three themes based on </w:t>
      </w:r>
      <w:r w:rsidR="004C1CF3" w:rsidRPr="004C1C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Nuevo </w:t>
      </w:r>
      <w:proofErr w:type="spellStart"/>
      <w:r w:rsidR="004C1CF3" w:rsidRPr="004C1CF3">
        <w:rPr>
          <w:rFonts w:ascii="Times New Roman" w:hAnsi="Times New Roman" w:cs="Times New Roman"/>
          <w:i/>
          <w:color w:val="000000"/>
          <w:sz w:val="24"/>
          <w:szCs w:val="24"/>
        </w:rPr>
        <w:t>Ven</w:t>
      </w:r>
      <w:proofErr w:type="spellEnd"/>
      <w:r w:rsidR="004C1CF3" w:rsidRPr="004C1C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</w:t>
      </w:r>
      <w:r w:rsidR="004C1CF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35D94">
        <w:rPr>
          <w:rFonts w:ascii="Times New Roman" w:hAnsi="Times New Roman" w:cs="Times New Roman"/>
          <w:color w:val="000000"/>
          <w:sz w:val="24"/>
          <w:szCs w:val="24"/>
        </w:rPr>
        <w:t>extra Readings</w:t>
      </w:r>
      <w:r w:rsidR="00300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Suplementos</w:t>
      </w:r>
      <w:proofErr w:type="spellEnd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E06" w:rsidRP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Culturales</w:t>
      </w:r>
      <w:proofErr w:type="spellEnd"/>
      <w:r w:rsidR="00300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 w:rsidR="0046786A"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CANVAS</w:t>
      </w:r>
      <w:r w:rsidRPr="0033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D94">
        <w:rPr>
          <w:rFonts w:ascii="Times New Roman" w:hAnsi="Times New Roman" w:cs="Times New Roman"/>
          <w:color w:val="000000"/>
          <w:sz w:val="24"/>
          <w:szCs w:val="24"/>
        </w:rPr>
        <w:t>corresponding to Lessons 4-6.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94">
        <w:rPr>
          <w:rFonts w:ascii="Times New Roman" w:hAnsi="Times New Roman" w:cs="Times New Roman"/>
          <w:color w:val="000000"/>
          <w:sz w:val="24"/>
          <w:szCs w:val="24"/>
        </w:rPr>
        <w:t>Marking for essay: 0-10 cultural content (readings), 0-10 grammar, 0-5 vocabulary.</w:t>
      </w:r>
      <w:proofErr w:type="gramEnd"/>
    </w:p>
    <w:p w:rsidR="00892D9C" w:rsidRPr="00095663" w:rsidRDefault="00892D9C" w:rsidP="0089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CD" w:rsidRPr="00F86ACD" w:rsidRDefault="00F86ACD" w:rsidP="00F86ACD">
      <w:pPr>
        <w:pStyle w:val="NormalWeb"/>
      </w:pPr>
      <w:r w:rsidRPr="00095663">
        <w:rPr>
          <w:b/>
        </w:rPr>
        <w:t>STUDENTS WITH IMPAIRMENTS</w:t>
      </w:r>
      <w:r w:rsidRPr="00095663">
        <w:t xml:space="preserve"> are asked to discuss privately with the course convenor (face–to-face and/or by email) any impairment-related requirements regarding delivery of course content or course assessments. Please contact course convenor as soon as possible if you have any impairment-related needs.</w:t>
      </w:r>
    </w:p>
    <w:p w:rsidR="00892D9C" w:rsidRPr="00095663" w:rsidRDefault="00892D9C" w:rsidP="0089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F8" w:rsidRPr="00095663" w:rsidRDefault="007D4167" w:rsidP="0089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COMPUTER LABS </w:t>
      </w:r>
      <w:r w:rsidR="00C41EF8"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</w:t>
      </w:r>
      <w:r w:rsidR="0046786A"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CANVAS</w:t>
      </w:r>
      <w:r w:rsidR="00CD4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TESTING</w:t>
      </w:r>
    </w:p>
    <w:p w:rsidR="007D4167" w:rsidRPr="00095663" w:rsidRDefault="007D4167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COMPUTER LABS: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HSB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(Human Sciences Building, 10 Symonds Street):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HSB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Language Lab 8.30am-5pm Mon-Fri only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HSB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411A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Translation Lab 8.30am-5pm Mon-Fri only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HSB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Arts Labs Helpdesk 8.30am-7pm Mon-Fri only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HSB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Arts self-access Lab 8.30am-7pm Mon-Fri only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HSB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Arts Computer Lab 8.30am-7pm Mon-Fri only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Other Locations: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Fale</w:t>
      </w:r>
      <w:proofErr w:type="spellEnd"/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Building 274: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8.30am-5pm Mon-Fri only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Kate Edger Information Commons </w:t>
      </w:r>
      <w:proofErr w:type="gramStart"/>
      <w:r w:rsidRPr="00095663">
        <w:rPr>
          <w:rFonts w:ascii="Times New Roman" w:hAnsi="Times New Roman" w:cs="Times New Roman"/>
          <w:color w:val="000000"/>
          <w:sz w:val="24"/>
          <w:szCs w:val="24"/>
        </w:rPr>
        <w:t>7am-12midnight Mon-Fri,</w:t>
      </w:r>
      <w:proofErr w:type="gramEnd"/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8am-10pm Sat</w:t>
      </w:r>
    </w:p>
    <w:p w:rsidR="00C41EF8" w:rsidRPr="00095663" w:rsidRDefault="00C41EF8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*** You are to do all the </w:t>
      </w:r>
      <w:r w:rsidR="0046786A" w:rsidRPr="00095663">
        <w:rPr>
          <w:rFonts w:ascii="Times New Roman" w:hAnsi="Times New Roman" w:cs="Times New Roman"/>
          <w:color w:val="000000"/>
          <w:sz w:val="24"/>
          <w:szCs w:val="24"/>
        </w:rPr>
        <w:t>CANVAS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tests (</w:t>
      </w:r>
      <w:proofErr w:type="spellStart"/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minipruebas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minitareas</w:t>
      </w:r>
      <w:proofErr w:type="spellEnd"/>
      <w:r w:rsidRPr="00095663">
        <w:rPr>
          <w:rFonts w:ascii="Times New Roman" w:hAnsi="Times New Roman" w:cs="Times New Roman"/>
          <w:color w:val="000000"/>
          <w:sz w:val="24"/>
          <w:szCs w:val="24"/>
        </w:rPr>
        <w:t>) on campus, which offers</w:t>
      </w:r>
      <w:r w:rsidR="002F7423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the best technical setup and assistance. You should NOT do them on your own off campus.</w:t>
      </w:r>
      <w:r w:rsidR="002F7423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Note for any TECHNICAL PROBLEMS with your </w:t>
      </w:r>
      <w:r w:rsidR="0046786A" w:rsidRPr="00095663">
        <w:rPr>
          <w:rFonts w:ascii="Times New Roman" w:hAnsi="Times New Roman" w:cs="Times New Roman"/>
          <w:color w:val="000000"/>
          <w:sz w:val="24"/>
          <w:szCs w:val="24"/>
        </w:rPr>
        <w:t>CANVAS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tests taken </w:t>
      </w:r>
      <w:r w:rsidRPr="00095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campus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7423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please contact the Lab assistant or the </w:t>
      </w:r>
      <w:r w:rsidR="003F6781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Help Desk in the first instance, 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09 303 5959 </w:t>
      </w:r>
      <w:r w:rsidRPr="00095663">
        <w:rPr>
          <w:rFonts w:ascii="Times New Roman" w:hAnsi="Times New Roman" w:cs="Times New Roman"/>
          <w:color w:val="000000"/>
          <w:sz w:val="24"/>
          <w:szCs w:val="24"/>
        </w:rPr>
        <w:t>(Monday-Friday 8:30 am - 5:00pm)</w:t>
      </w:r>
      <w:r w:rsidR="003F6781" w:rsidRPr="00095663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09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email: </w:t>
      </w:r>
      <w:r w:rsidR="003F6781" w:rsidRPr="00095663">
        <w:rPr>
          <w:rFonts w:ascii="Times New Roman" w:hAnsi="Times New Roman" w:cs="Times New Roman"/>
          <w:color w:val="0000FF"/>
          <w:sz w:val="24"/>
          <w:szCs w:val="24"/>
        </w:rPr>
        <w:t>canvashelp@auckland.ac.nz</w:t>
      </w:r>
    </w:p>
    <w:p w:rsidR="007D4167" w:rsidRPr="00207F3E" w:rsidRDefault="007D4167" w:rsidP="00C4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0B1116" w:rsidRPr="00207F3E" w:rsidRDefault="000B1116" w:rsidP="00C41EF8">
      <w:pPr>
        <w:rPr>
          <w:sz w:val="24"/>
          <w:szCs w:val="24"/>
          <w:lang w:val="es-ES"/>
        </w:rPr>
      </w:pPr>
    </w:p>
    <w:sectPr w:rsidR="000B1116" w:rsidRPr="0020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8"/>
    <w:rsid w:val="000001B9"/>
    <w:rsid w:val="00035297"/>
    <w:rsid w:val="000602E0"/>
    <w:rsid w:val="000644BC"/>
    <w:rsid w:val="00095663"/>
    <w:rsid w:val="000B1116"/>
    <w:rsid w:val="000D2630"/>
    <w:rsid w:val="000D3307"/>
    <w:rsid w:val="000F44E5"/>
    <w:rsid w:val="00113BA9"/>
    <w:rsid w:val="00163C18"/>
    <w:rsid w:val="00167F54"/>
    <w:rsid w:val="001801A4"/>
    <w:rsid w:val="001A6EDF"/>
    <w:rsid w:val="001E69E8"/>
    <w:rsid w:val="00207F3E"/>
    <w:rsid w:val="002112F7"/>
    <w:rsid w:val="002300EC"/>
    <w:rsid w:val="002414AB"/>
    <w:rsid w:val="002564AF"/>
    <w:rsid w:val="00277FC8"/>
    <w:rsid w:val="002821EA"/>
    <w:rsid w:val="002837F3"/>
    <w:rsid w:val="00283BE7"/>
    <w:rsid w:val="002E2A2A"/>
    <w:rsid w:val="002F1897"/>
    <w:rsid w:val="002F7423"/>
    <w:rsid w:val="00300E06"/>
    <w:rsid w:val="00335D94"/>
    <w:rsid w:val="00351ADB"/>
    <w:rsid w:val="00380F26"/>
    <w:rsid w:val="00391247"/>
    <w:rsid w:val="003B1C9F"/>
    <w:rsid w:val="003C36A7"/>
    <w:rsid w:val="003F6781"/>
    <w:rsid w:val="00443301"/>
    <w:rsid w:val="00462E66"/>
    <w:rsid w:val="0046786A"/>
    <w:rsid w:val="004C1CF3"/>
    <w:rsid w:val="004E6154"/>
    <w:rsid w:val="004F4C33"/>
    <w:rsid w:val="00506717"/>
    <w:rsid w:val="00510791"/>
    <w:rsid w:val="005109FF"/>
    <w:rsid w:val="0052034C"/>
    <w:rsid w:val="0052096F"/>
    <w:rsid w:val="00551B7A"/>
    <w:rsid w:val="00573F8E"/>
    <w:rsid w:val="00574770"/>
    <w:rsid w:val="0058662A"/>
    <w:rsid w:val="005D3E16"/>
    <w:rsid w:val="006018BE"/>
    <w:rsid w:val="00605834"/>
    <w:rsid w:val="00656F72"/>
    <w:rsid w:val="006634E6"/>
    <w:rsid w:val="006845A1"/>
    <w:rsid w:val="006921F8"/>
    <w:rsid w:val="006C3521"/>
    <w:rsid w:val="006F3728"/>
    <w:rsid w:val="006F6239"/>
    <w:rsid w:val="00756181"/>
    <w:rsid w:val="0077621A"/>
    <w:rsid w:val="007C6F3F"/>
    <w:rsid w:val="007D4167"/>
    <w:rsid w:val="00804F01"/>
    <w:rsid w:val="00842EBB"/>
    <w:rsid w:val="00870CF6"/>
    <w:rsid w:val="00873B7F"/>
    <w:rsid w:val="0089017D"/>
    <w:rsid w:val="00892D9C"/>
    <w:rsid w:val="008A2FBD"/>
    <w:rsid w:val="008B3A5B"/>
    <w:rsid w:val="008C4CFD"/>
    <w:rsid w:val="008E7356"/>
    <w:rsid w:val="008F7AEA"/>
    <w:rsid w:val="008F7E5E"/>
    <w:rsid w:val="00915AF8"/>
    <w:rsid w:val="00953C67"/>
    <w:rsid w:val="009614B3"/>
    <w:rsid w:val="009666BD"/>
    <w:rsid w:val="009839DF"/>
    <w:rsid w:val="00994272"/>
    <w:rsid w:val="009C36C2"/>
    <w:rsid w:val="009D2EF4"/>
    <w:rsid w:val="009D6CDC"/>
    <w:rsid w:val="00A12779"/>
    <w:rsid w:val="00A276C6"/>
    <w:rsid w:val="00A3011D"/>
    <w:rsid w:val="00A35CF4"/>
    <w:rsid w:val="00A4101D"/>
    <w:rsid w:val="00A55A30"/>
    <w:rsid w:val="00A63519"/>
    <w:rsid w:val="00A92A1A"/>
    <w:rsid w:val="00A92C59"/>
    <w:rsid w:val="00A94F1E"/>
    <w:rsid w:val="00AB194A"/>
    <w:rsid w:val="00AF104A"/>
    <w:rsid w:val="00AF7487"/>
    <w:rsid w:val="00B17F47"/>
    <w:rsid w:val="00B36C2F"/>
    <w:rsid w:val="00B52833"/>
    <w:rsid w:val="00B72736"/>
    <w:rsid w:val="00B77ECD"/>
    <w:rsid w:val="00BB7D2A"/>
    <w:rsid w:val="00BC5B0C"/>
    <w:rsid w:val="00BE5EA5"/>
    <w:rsid w:val="00BF3F46"/>
    <w:rsid w:val="00C17496"/>
    <w:rsid w:val="00C41EF8"/>
    <w:rsid w:val="00C947BF"/>
    <w:rsid w:val="00CA0615"/>
    <w:rsid w:val="00CD41A4"/>
    <w:rsid w:val="00CE1623"/>
    <w:rsid w:val="00CE1CF0"/>
    <w:rsid w:val="00CF0231"/>
    <w:rsid w:val="00CF53EE"/>
    <w:rsid w:val="00D36048"/>
    <w:rsid w:val="00D373FC"/>
    <w:rsid w:val="00D66B0A"/>
    <w:rsid w:val="00D84C4F"/>
    <w:rsid w:val="00D86363"/>
    <w:rsid w:val="00DD35A5"/>
    <w:rsid w:val="00E3478E"/>
    <w:rsid w:val="00E35FE6"/>
    <w:rsid w:val="00E36CB0"/>
    <w:rsid w:val="00E56633"/>
    <w:rsid w:val="00EB4D50"/>
    <w:rsid w:val="00EB53A7"/>
    <w:rsid w:val="00EC593C"/>
    <w:rsid w:val="00EE2595"/>
    <w:rsid w:val="00F1401D"/>
    <w:rsid w:val="00F304D9"/>
    <w:rsid w:val="00F32D7A"/>
    <w:rsid w:val="00F36934"/>
    <w:rsid w:val="00F65697"/>
    <w:rsid w:val="00F86ACD"/>
    <w:rsid w:val="00F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CE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1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1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1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1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CE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1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1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1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1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78AE-41D3-4818-A6F4-9E92DB8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Colmeiro</dc:creator>
  <cp:lastModifiedBy>Jose Colmeiro</cp:lastModifiedBy>
  <cp:revision>9</cp:revision>
  <cp:lastPrinted>2017-11-09T04:04:00Z</cp:lastPrinted>
  <dcterms:created xsi:type="dcterms:W3CDTF">2018-11-28T21:02:00Z</dcterms:created>
  <dcterms:modified xsi:type="dcterms:W3CDTF">2018-12-03T23:06:00Z</dcterms:modified>
</cp:coreProperties>
</file>